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9" w:type="dxa"/>
        <w:tblInd w:w="-73" w:type="dxa"/>
        <w:tblLook w:val="01E0"/>
      </w:tblPr>
      <w:tblGrid>
        <w:gridCol w:w="4292"/>
        <w:gridCol w:w="5737"/>
      </w:tblGrid>
      <w:tr w:rsidR="00A2219A">
        <w:tc>
          <w:tcPr>
            <w:tcW w:w="4292" w:type="dxa"/>
          </w:tcPr>
          <w:p w:rsidR="00A2219A" w:rsidRDefault="00A37F09">
            <w:pPr>
              <w:spacing w:after="0" w:line="240" w:lineRule="auto"/>
              <w:jc w:val="center"/>
              <w:textAlignment w:val="baseline"/>
              <w:rPr>
                <w:rFonts w:eastAsia="MS Mincho" w:cs="Times New Roman"/>
                <w:bCs/>
                <w:szCs w:val="28"/>
                <w:bdr w:val="none" w:sz="0" w:space="0" w:color="auto" w:frame="1"/>
              </w:rPr>
            </w:pPr>
            <w:r>
              <w:rPr>
                <w:rFonts w:eastAsia="MS Mincho" w:cs="Times New Roman"/>
                <w:bCs/>
                <w:szCs w:val="28"/>
                <w:bdr w:val="none" w:sz="0" w:space="0" w:color="auto" w:frame="1"/>
              </w:rPr>
              <w:t>PHÒNG GD&amp;ĐT HẠ LONG</w:t>
            </w:r>
          </w:p>
          <w:p w:rsidR="00A2219A" w:rsidRDefault="00AD67C6">
            <w:pPr>
              <w:spacing w:after="0" w:line="240" w:lineRule="auto"/>
              <w:jc w:val="center"/>
              <w:textAlignment w:val="baseline"/>
              <w:rPr>
                <w:rFonts w:eastAsia="MS Mincho" w:cs="Times New Roman"/>
                <w:b/>
                <w:bCs/>
                <w:szCs w:val="28"/>
                <w:bdr w:val="none" w:sz="0" w:space="0" w:color="auto" w:frame="1"/>
              </w:rPr>
            </w:pPr>
            <w:r>
              <w:rPr>
                <w:rFonts w:eastAsia="MS Mincho" w:cs="Times New Roman"/>
                <w:b/>
                <w:bCs/>
                <w:noProof/>
                <w:szCs w:val="28"/>
              </w:rPr>
              <w:pict>
                <v:line id="Straight Connector 4" o:spid="_x0000_s1026" style="position:absolute;left:0;text-align:left;z-index:251659264;visibility:visible" from="43.95pt,15.5pt" to="1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QN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jAr0qKYFRjRmy8h5S1RG+s+c+hRMCoshQqykZIcn60L&#10;REh5CwnHCtZCyth6qdBQ4XkxKWKCBSlYcIYwa/a7Whp0JGF44her8p7HMAMHxSJYxwlbXW1HhLzY&#10;/nKpAp4vxdO5Wpfp+DFP56vZapaP8sl0NcrTphl9Wtf5aLrOPhbNh6aum+xnoJblZScY4yqwu01q&#10;lv/dJFzfzGXG7rN6lyF5ix718mRv/0g69jK07zIIO2Dnjbn12A9nDL4+pDD9j3tvPz735S8AAAD/&#10;/wMAUEsDBBQABgAIAAAAIQCl0H1d3AAAAAgBAAAPAAAAZHJzL2Rvd25yZXYueG1sTI9BT8MwDIXv&#10;SPyHyEhcJpauFTBK0wkBvXHZAHH1GtNWNE7XZFvh12PEAW6239Pz94rV5Hp1oDF0ng0s5gko4trb&#10;jhsDL8/VxRJUiMgWe89k4JMCrMrTkwJz64+8psMmNkpCOORooI1xyLUOdUsOw9wPxKK9+9FhlHVs&#10;tB3xKOGu12mSXGmHHcuHFge6b6n+2OydgVC90q76mtWz5C1rPKW7h6dHNOb8bLq7BRVpin9m+MEX&#10;dCiFaev3bIPqDSyvb8RpIFtIJdGz9FKG7e9Bl4X+X6D8BgAA//8DAFBLAQItABQABgAIAAAAIQC2&#10;gziS/gAAAOEBAAATAAAAAAAAAAAAAAAAAAAAAABbQ29udGVudF9UeXBlc10ueG1sUEsBAi0AFAAG&#10;AAgAAAAhADj9If/WAAAAlAEAAAsAAAAAAAAAAAAAAAAALwEAAF9yZWxzLy5yZWxzUEsBAi0AFAAG&#10;AAgAAAAhADq/ZA0dAgAANgQAAA4AAAAAAAAAAAAAAAAALgIAAGRycy9lMm9Eb2MueG1sUEsBAi0A&#10;FAAGAAgAAAAhAKXQfV3cAAAACAEAAA8AAAAAAAAAAAAAAAAAdwQAAGRycy9kb3ducmV2LnhtbFBL&#10;BQYAAAAABAAEAPMAAACABQAAAAA=&#10;"/>
              </w:pict>
            </w:r>
            <w:r w:rsidR="00A37F09">
              <w:rPr>
                <w:rFonts w:eastAsia="MS Mincho" w:cs="Times New Roman"/>
                <w:b/>
                <w:bCs/>
                <w:szCs w:val="28"/>
                <w:bdr w:val="none" w:sz="0" w:space="0" w:color="auto" w:frame="1"/>
              </w:rPr>
              <w:t>TRƯỜNG TH QUANG TRUNG</w:t>
            </w:r>
          </w:p>
          <w:p w:rsidR="00A2219A" w:rsidRDefault="00A2219A">
            <w:pPr>
              <w:spacing w:after="0" w:line="240" w:lineRule="auto"/>
              <w:jc w:val="center"/>
              <w:textAlignment w:val="baseline"/>
              <w:rPr>
                <w:rFonts w:eastAsia="MS Mincho" w:cs="Times New Roman"/>
                <w:b/>
                <w:bCs/>
                <w:szCs w:val="28"/>
                <w:bdr w:val="none" w:sz="0" w:space="0" w:color="auto" w:frame="1"/>
              </w:rPr>
            </w:pPr>
          </w:p>
          <w:p w:rsidR="00A2219A" w:rsidRDefault="00A37F09" w:rsidP="0094147B">
            <w:pPr>
              <w:spacing w:after="0" w:line="240" w:lineRule="auto"/>
              <w:jc w:val="center"/>
              <w:textAlignment w:val="baseline"/>
              <w:rPr>
                <w:rFonts w:eastAsia="MS Mincho" w:cs="Times New Roman"/>
                <w:bCs/>
                <w:sz w:val="26"/>
                <w:szCs w:val="26"/>
                <w:bdr w:val="none" w:sz="0" w:space="0" w:color="auto" w:frame="1"/>
              </w:rPr>
            </w:pPr>
            <w:r>
              <w:rPr>
                <w:rFonts w:eastAsia="MS Mincho" w:cs="Times New Roman"/>
                <w:bCs/>
                <w:sz w:val="26"/>
                <w:szCs w:val="26"/>
                <w:bdr w:val="none" w:sz="0" w:space="0" w:color="auto" w:frame="1"/>
              </w:rPr>
              <w:t xml:space="preserve">Số: </w:t>
            </w:r>
            <w:r w:rsidR="0094147B">
              <w:rPr>
                <w:rFonts w:eastAsia="MS Mincho" w:cs="Times New Roman"/>
                <w:bCs/>
                <w:sz w:val="26"/>
                <w:szCs w:val="26"/>
                <w:bdr w:val="none" w:sz="0" w:space="0" w:color="auto" w:frame="1"/>
              </w:rPr>
              <w:t>266</w:t>
            </w:r>
            <w:r>
              <w:rPr>
                <w:rFonts w:eastAsia="MS Mincho" w:cs="Times New Roman"/>
                <w:bCs/>
                <w:sz w:val="26"/>
                <w:szCs w:val="26"/>
                <w:bdr w:val="none" w:sz="0" w:space="0" w:color="auto" w:frame="1"/>
              </w:rPr>
              <w:t>/KH-TH</w:t>
            </w:r>
            <w:r w:rsidR="00B9426F">
              <w:rPr>
                <w:rFonts w:eastAsia="MS Mincho" w:cs="Times New Roman"/>
                <w:bCs/>
                <w:sz w:val="26"/>
                <w:szCs w:val="26"/>
                <w:bdr w:val="none" w:sz="0" w:space="0" w:color="auto" w:frame="1"/>
              </w:rPr>
              <w:t>QT</w:t>
            </w:r>
          </w:p>
        </w:tc>
        <w:tc>
          <w:tcPr>
            <w:tcW w:w="5737" w:type="dxa"/>
          </w:tcPr>
          <w:p w:rsidR="00A2219A" w:rsidRDefault="00A37F09">
            <w:pPr>
              <w:spacing w:after="0" w:line="240" w:lineRule="auto"/>
              <w:ind w:hanging="228"/>
              <w:jc w:val="center"/>
              <w:textAlignment w:val="baseline"/>
              <w:rPr>
                <w:rFonts w:eastAsia="MS Mincho" w:cs="Times New Roman"/>
                <w:b/>
                <w:bCs/>
                <w:sz w:val="26"/>
                <w:szCs w:val="28"/>
                <w:bdr w:val="none" w:sz="0" w:space="0" w:color="auto" w:frame="1"/>
              </w:rPr>
            </w:pPr>
            <w:r>
              <w:rPr>
                <w:rFonts w:eastAsia="MS Mincho" w:cs="Times New Roman"/>
                <w:b/>
                <w:bCs/>
                <w:sz w:val="26"/>
                <w:szCs w:val="28"/>
                <w:bdr w:val="none" w:sz="0" w:space="0" w:color="auto" w:frame="1"/>
              </w:rPr>
              <w:t xml:space="preserve">CỘNG HÒA XÃ HỘI CHỦ NGHĨA VIỆT </w:t>
            </w:r>
            <w:smartTag w:uri="urn:schemas-microsoft-com:office:smarttags" w:element="country-region">
              <w:smartTag w:uri="urn:schemas-microsoft-com:office:smarttags" w:element="place">
                <w:r>
                  <w:rPr>
                    <w:rFonts w:eastAsia="MS Mincho" w:cs="Times New Roman"/>
                    <w:b/>
                    <w:bCs/>
                    <w:sz w:val="26"/>
                    <w:szCs w:val="28"/>
                    <w:bdr w:val="none" w:sz="0" w:space="0" w:color="auto" w:frame="1"/>
                  </w:rPr>
                  <w:t>NAM</w:t>
                </w:r>
              </w:smartTag>
            </w:smartTag>
          </w:p>
          <w:p w:rsidR="00A2219A" w:rsidRDefault="00A37F09">
            <w:pPr>
              <w:spacing w:after="0" w:line="240" w:lineRule="auto"/>
              <w:jc w:val="center"/>
              <w:textAlignment w:val="baseline"/>
              <w:rPr>
                <w:rFonts w:eastAsia="MS Mincho" w:cs="Times New Roman"/>
                <w:b/>
                <w:bCs/>
                <w:szCs w:val="28"/>
                <w:bdr w:val="none" w:sz="0" w:space="0" w:color="auto" w:frame="1"/>
              </w:rPr>
            </w:pPr>
            <w:r>
              <w:rPr>
                <w:rFonts w:eastAsia="MS Mincho" w:cs="Times New Roman"/>
                <w:b/>
                <w:bCs/>
                <w:szCs w:val="28"/>
                <w:bdr w:val="none" w:sz="0" w:space="0" w:color="auto" w:frame="1"/>
              </w:rPr>
              <w:t>Độc lập – Tự do – Hạnh phúc</w:t>
            </w:r>
          </w:p>
          <w:p w:rsidR="00A2219A" w:rsidRDefault="00AD67C6">
            <w:pPr>
              <w:spacing w:after="0" w:line="240" w:lineRule="auto"/>
              <w:jc w:val="center"/>
              <w:textAlignment w:val="baseline"/>
              <w:rPr>
                <w:rFonts w:eastAsia="MS Mincho" w:cs="Times New Roman"/>
                <w:bCs/>
                <w:szCs w:val="28"/>
                <w:bdr w:val="none" w:sz="0" w:space="0" w:color="auto" w:frame="1"/>
              </w:rPr>
            </w:pPr>
            <w:r>
              <w:rPr>
                <w:rFonts w:eastAsia="MS Mincho" w:cs="Times New Roman"/>
                <w:bCs/>
                <w:noProof/>
                <w:szCs w:val="28"/>
              </w:rPr>
              <w:pict>
                <v:line id="Straight Connector 3" o:spid="_x0000_s1029" style="position:absolute;left:0;text-align:left;z-index:251660288;visibility:visible" from="51.6pt,0" to="22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v6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fPw0m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Ah6PuS2QAAAAUBAAAPAAAAZHJzL2Rvd25yZXYueG1sTI/BTsMwEETv&#10;SPyDtUhcKmo3rQCFOBUCcuNCAXHdxksSEa/T2G0DX8/2BMenGc2+LdaT79WBxtgFtrCYG1DEdXAd&#10;NxbeXqurW1AxITvsA5OFb4qwLs/PCsxdOPILHTapUTLCMUcLbUpDrnWsW/IY52EgluwzjB6T4Nho&#10;N+JRxn2vM2OutceO5UKLAz20VH9t9t5CrN5pV/3M6pn5WDaBst3j8xNae3kx3d+BSjSlvzKc9EUd&#10;SnHahj27qHphs8ykakE+kni1ulmA2p5Ql4X+b1/+AgAA//8DAFBLAQItABQABgAIAAAAIQC2gziS&#10;/gAAAOEBAAATAAAAAAAAAAAAAAAAAAAAAABbQ29udGVudF9UeXBlc10ueG1sUEsBAi0AFAAGAAgA&#10;AAAhADj9If/WAAAAlAEAAAsAAAAAAAAAAAAAAAAALwEAAF9yZWxzLy5yZWxzUEsBAi0AFAAGAAgA&#10;AAAhAB106/odAgAANgQAAA4AAAAAAAAAAAAAAAAALgIAAGRycy9lMm9Eb2MueG1sUEsBAi0AFAAG&#10;AAgAAAAhACHo+5LZAAAABQEAAA8AAAAAAAAAAAAAAAAAdwQAAGRycy9kb3ducmV2LnhtbFBLBQYA&#10;AAAABAAEAPMAAAB9BQAAAAA=&#10;"/>
              </w:pict>
            </w:r>
          </w:p>
          <w:p w:rsidR="00A2219A" w:rsidRDefault="00A37F09" w:rsidP="0094147B">
            <w:pPr>
              <w:spacing w:after="0" w:line="240" w:lineRule="auto"/>
              <w:jc w:val="center"/>
              <w:textAlignment w:val="baseline"/>
              <w:rPr>
                <w:rFonts w:eastAsia="MS Mincho" w:cs="Times New Roman"/>
                <w:bCs/>
                <w:i/>
                <w:szCs w:val="28"/>
                <w:bdr w:val="none" w:sz="0" w:space="0" w:color="auto" w:frame="1"/>
              </w:rPr>
            </w:pPr>
            <w:r>
              <w:rPr>
                <w:rFonts w:eastAsia="MS Mincho" w:cs="Times New Roman"/>
                <w:bCs/>
                <w:i/>
                <w:szCs w:val="28"/>
                <w:bdr w:val="none" w:sz="0" w:space="0" w:color="auto" w:frame="1"/>
              </w:rPr>
              <w:t>Hạ Long, ngày 29 tháng 1</w:t>
            </w:r>
            <w:r w:rsidR="00B9426F">
              <w:rPr>
                <w:rFonts w:eastAsia="MS Mincho" w:cs="Times New Roman"/>
                <w:bCs/>
                <w:i/>
                <w:szCs w:val="28"/>
                <w:bdr w:val="none" w:sz="0" w:space="0" w:color="auto" w:frame="1"/>
              </w:rPr>
              <w:t>0</w:t>
            </w:r>
            <w:r>
              <w:rPr>
                <w:rFonts w:eastAsia="MS Mincho" w:cs="Times New Roman"/>
                <w:bCs/>
                <w:i/>
                <w:szCs w:val="28"/>
                <w:bdr w:val="none" w:sz="0" w:space="0" w:color="auto" w:frame="1"/>
              </w:rPr>
              <w:t xml:space="preserve"> năm 2020</w:t>
            </w:r>
          </w:p>
        </w:tc>
      </w:tr>
    </w:tbl>
    <w:p w:rsidR="00A2219A" w:rsidRDefault="00A2219A">
      <w:pPr>
        <w:pStyle w:val="NormalWeb"/>
        <w:shd w:val="clear" w:color="auto" w:fill="FFFFFF"/>
        <w:spacing w:before="0" w:beforeAutospacing="0" w:after="0" w:afterAutospacing="0"/>
        <w:jc w:val="center"/>
        <w:rPr>
          <w:b/>
          <w:color w:val="141823"/>
          <w:sz w:val="28"/>
          <w:szCs w:val="28"/>
        </w:rPr>
      </w:pPr>
    </w:p>
    <w:p w:rsidR="00A2219A" w:rsidRDefault="00A37F09">
      <w:pPr>
        <w:pStyle w:val="NormalWeb"/>
        <w:shd w:val="clear" w:color="auto" w:fill="FFFFFF"/>
        <w:spacing w:before="0" w:beforeAutospacing="0" w:after="0" w:afterAutospacing="0"/>
        <w:jc w:val="center"/>
        <w:rPr>
          <w:b/>
          <w:color w:val="141823"/>
          <w:sz w:val="28"/>
          <w:szCs w:val="28"/>
        </w:rPr>
      </w:pPr>
      <w:r>
        <w:rPr>
          <w:b/>
          <w:color w:val="141823"/>
          <w:sz w:val="28"/>
          <w:szCs w:val="28"/>
        </w:rPr>
        <w:t xml:space="preserve">KẾ HOẠCH </w:t>
      </w:r>
    </w:p>
    <w:p w:rsidR="00A2219A" w:rsidRDefault="00A37F09">
      <w:pPr>
        <w:pStyle w:val="NormalWeb"/>
        <w:shd w:val="clear" w:color="auto" w:fill="FFFFFF"/>
        <w:spacing w:before="0" w:beforeAutospacing="0" w:after="0" w:afterAutospacing="0"/>
        <w:jc w:val="center"/>
        <w:rPr>
          <w:color w:val="141823"/>
          <w:sz w:val="28"/>
          <w:szCs w:val="28"/>
        </w:rPr>
      </w:pPr>
      <w:r>
        <w:rPr>
          <w:b/>
          <w:color w:val="141823"/>
          <w:sz w:val="28"/>
          <w:szCs w:val="28"/>
        </w:rPr>
        <w:t>Tổ chức giao lưu văn nghệ chào mừng ngày nhà giáo Việt Nam 20/11</w:t>
      </w:r>
    </w:p>
    <w:p w:rsidR="00A2219A" w:rsidRDefault="00A2219A">
      <w:pPr>
        <w:pStyle w:val="NormalWeb"/>
        <w:shd w:val="clear" w:color="auto" w:fill="FFFFFF"/>
        <w:spacing w:before="0" w:beforeAutospacing="0" w:after="0" w:afterAutospacing="0"/>
        <w:jc w:val="center"/>
        <w:rPr>
          <w:sz w:val="28"/>
          <w:szCs w:val="28"/>
        </w:rPr>
      </w:pPr>
    </w:p>
    <w:p w:rsidR="00A2219A" w:rsidRDefault="00A37F09">
      <w:pPr>
        <w:spacing w:after="0" w:line="240" w:lineRule="auto"/>
        <w:ind w:right="60" w:firstLine="851"/>
        <w:jc w:val="both"/>
        <w:rPr>
          <w:rFonts w:cs="Times New Roman"/>
          <w:szCs w:val="28"/>
        </w:rPr>
      </w:pPr>
      <w:r>
        <w:rPr>
          <w:rFonts w:cs="Times New Roman"/>
          <w:szCs w:val="28"/>
        </w:rPr>
        <w:t xml:space="preserve">Thực hiện kế hoạch số </w:t>
      </w:r>
      <w:r w:rsidR="00B9426F">
        <w:rPr>
          <w:rFonts w:cs="Times New Roman"/>
          <w:szCs w:val="28"/>
        </w:rPr>
        <w:t>245</w:t>
      </w:r>
      <w:r>
        <w:rPr>
          <w:rFonts w:cs="Times New Roman"/>
          <w:szCs w:val="28"/>
        </w:rPr>
        <w:t xml:space="preserve">/KH-THQT ngày </w:t>
      </w:r>
      <w:r w:rsidR="00B9426F">
        <w:rPr>
          <w:rFonts w:cs="Times New Roman"/>
          <w:szCs w:val="28"/>
        </w:rPr>
        <w:t>20</w:t>
      </w:r>
      <w:r>
        <w:rPr>
          <w:rFonts w:cs="Times New Roman"/>
          <w:szCs w:val="28"/>
        </w:rPr>
        <w:t xml:space="preserve"> tháng 9 năm 2020 của trường Tiểu học Quang Trung về kế hoạch nhiệm vụ năm học 2020 - 2021;</w:t>
      </w:r>
    </w:p>
    <w:p w:rsidR="00A2219A" w:rsidRDefault="00A37F09">
      <w:pPr>
        <w:spacing w:after="0" w:line="240" w:lineRule="auto"/>
        <w:ind w:right="60" w:firstLine="851"/>
        <w:jc w:val="both"/>
        <w:rPr>
          <w:rFonts w:cs="Times New Roman"/>
          <w:szCs w:val="28"/>
        </w:rPr>
      </w:pPr>
      <w:r>
        <w:rPr>
          <w:rFonts w:cs="Times New Roman"/>
          <w:szCs w:val="28"/>
        </w:rPr>
        <w:t>Thực hiện kế hoạch số</w:t>
      </w:r>
      <w:r w:rsidR="00B9426F">
        <w:rPr>
          <w:rFonts w:cs="Times New Roman"/>
          <w:szCs w:val="28"/>
        </w:rPr>
        <w:t>221</w:t>
      </w:r>
      <w:r>
        <w:rPr>
          <w:rFonts w:cs="Times New Roman"/>
          <w:szCs w:val="28"/>
        </w:rPr>
        <w:t>/KH-</w:t>
      </w:r>
      <w:r w:rsidR="00B9426F">
        <w:rPr>
          <w:rFonts w:cs="Times New Roman"/>
          <w:szCs w:val="28"/>
        </w:rPr>
        <w:t>THQT</w:t>
      </w:r>
      <w:r>
        <w:rPr>
          <w:rFonts w:cs="Times New Roman"/>
          <w:szCs w:val="28"/>
        </w:rPr>
        <w:t xml:space="preserve"> ngày </w:t>
      </w:r>
      <w:r w:rsidR="00B9426F">
        <w:rPr>
          <w:rFonts w:cs="Times New Roman"/>
          <w:szCs w:val="28"/>
        </w:rPr>
        <w:t xml:space="preserve">07 </w:t>
      </w:r>
      <w:r>
        <w:rPr>
          <w:rFonts w:cs="Times New Roman"/>
          <w:szCs w:val="28"/>
        </w:rPr>
        <w:t xml:space="preserve">tháng </w:t>
      </w:r>
      <w:r w:rsidR="00B9426F">
        <w:rPr>
          <w:rFonts w:cs="Times New Roman"/>
          <w:szCs w:val="28"/>
        </w:rPr>
        <w:t>9</w:t>
      </w:r>
      <w:r>
        <w:rPr>
          <w:rFonts w:cs="Times New Roman"/>
          <w:szCs w:val="28"/>
        </w:rPr>
        <w:t xml:space="preserve"> năm 2020 của trường Tiểu học Quang Trung về </w:t>
      </w:r>
      <w:r w:rsidR="00B9426F">
        <w:rPr>
          <w:rFonts w:cs="Times New Roman"/>
          <w:szCs w:val="28"/>
        </w:rPr>
        <w:t>Kế hoạch giáo dục</w:t>
      </w:r>
      <w:r>
        <w:rPr>
          <w:rFonts w:cs="Times New Roman"/>
          <w:szCs w:val="28"/>
        </w:rPr>
        <w:t xml:space="preserve"> năm học 2020 – 2021;</w:t>
      </w:r>
    </w:p>
    <w:p w:rsidR="00A2219A" w:rsidRDefault="00A37F09">
      <w:pPr>
        <w:spacing w:after="0" w:line="240" w:lineRule="auto"/>
        <w:ind w:right="60" w:firstLine="851"/>
        <w:jc w:val="both"/>
        <w:rPr>
          <w:rFonts w:cs="Times New Roman"/>
          <w:szCs w:val="28"/>
        </w:rPr>
      </w:pPr>
      <w:r>
        <w:rPr>
          <w:rFonts w:cs="Times New Roman"/>
          <w:szCs w:val="28"/>
        </w:rPr>
        <w:t>Căn cứ tình hình thực tế của nhà trường;</w:t>
      </w:r>
    </w:p>
    <w:p w:rsidR="00A2219A" w:rsidRDefault="00A37F09">
      <w:pPr>
        <w:spacing w:after="0" w:line="240" w:lineRule="auto"/>
        <w:ind w:right="60" w:firstLine="851"/>
        <w:jc w:val="both"/>
        <w:rPr>
          <w:rFonts w:cs="Times New Roman"/>
          <w:szCs w:val="28"/>
        </w:rPr>
      </w:pPr>
      <w:r>
        <w:rPr>
          <w:rFonts w:cs="Times New Roman"/>
          <w:szCs w:val="28"/>
        </w:rPr>
        <w:t xml:space="preserve">Trường Tiểu học Quang Trung xây dựng Kế hoạch tổ chức giao lưu văn nghệ chào mừng ngày Nhà giáo Việt </w:t>
      </w:r>
      <w:smartTag w:uri="urn:schemas-microsoft-com:office:smarttags" w:element="place">
        <w:smartTag w:uri="urn:schemas-microsoft-com:office:smarttags" w:element="country-region">
          <w:r>
            <w:rPr>
              <w:rFonts w:cs="Times New Roman"/>
              <w:szCs w:val="28"/>
            </w:rPr>
            <w:t>Nam</w:t>
          </w:r>
        </w:smartTag>
      </w:smartTag>
      <w:r>
        <w:rPr>
          <w:rFonts w:cs="Times New Roman"/>
          <w:szCs w:val="28"/>
        </w:rPr>
        <w:t xml:space="preserve"> 20/11 cụ thể như sau:</w:t>
      </w:r>
    </w:p>
    <w:p w:rsidR="00A2219A" w:rsidRDefault="00A37F09">
      <w:pPr>
        <w:spacing w:after="0" w:line="240" w:lineRule="auto"/>
        <w:ind w:right="60" w:firstLine="851"/>
        <w:jc w:val="both"/>
        <w:rPr>
          <w:rFonts w:cs="Times New Roman"/>
          <w:b/>
          <w:szCs w:val="28"/>
        </w:rPr>
      </w:pPr>
      <w:r>
        <w:rPr>
          <w:rFonts w:cs="Times New Roman"/>
          <w:b/>
          <w:szCs w:val="28"/>
        </w:rPr>
        <w:t>I. MỤC ĐÍCH, YÊU CẦU:</w:t>
      </w:r>
    </w:p>
    <w:p w:rsidR="00A2219A" w:rsidRDefault="00A37F09">
      <w:pPr>
        <w:spacing w:after="0" w:line="240" w:lineRule="auto"/>
        <w:ind w:right="60" w:firstLine="851"/>
        <w:jc w:val="both"/>
        <w:rPr>
          <w:rFonts w:cs="Times New Roman"/>
          <w:b/>
          <w:szCs w:val="28"/>
        </w:rPr>
      </w:pPr>
      <w:r>
        <w:rPr>
          <w:rFonts w:cs="Times New Roman"/>
          <w:b/>
          <w:szCs w:val="28"/>
        </w:rPr>
        <w:t>1. Mục đích:</w:t>
      </w:r>
    </w:p>
    <w:p w:rsidR="00A2219A" w:rsidRDefault="00A37F09">
      <w:pPr>
        <w:spacing w:after="0" w:line="240" w:lineRule="auto"/>
        <w:ind w:right="60" w:firstLine="851"/>
        <w:jc w:val="both"/>
        <w:rPr>
          <w:rFonts w:cs="Times New Roman"/>
          <w:szCs w:val="28"/>
        </w:rPr>
      </w:pPr>
      <w:r>
        <w:rPr>
          <w:rFonts w:cs="Times New Roman"/>
          <w:szCs w:val="28"/>
        </w:rPr>
        <w:t xml:space="preserve">- Lập thành tích chào mừng ngày Nhà giáo Việt </w:t>
      </w:r>
      <w:smartTag w:uri="urn:schemas-microsoft-com:office:smarttags" w:element="place">
        <w:smartTag w:uri="urn:schemas-microsoft-com:office:smarttags" w:element="country-region">
          <w:r>
            <w:rPr>
              <w:rFonts w:cs="Times New Roman"/>
              <w:szCs w:val="28"/>
            </w:rPr>
            <w:t>Nam</w:t>
          </w:r>
        </w:smartTag>
      </w:smartTag>
      <w:r>
        <w:rPr>
          <w:rFonts w:cs="Times New Roman"/>
          <w:szCs w:val="28"/>
        </w:rPr>
        <w:t xml:space="preserve"> 20/11.</w:t>
      </w:r>
    </w:p>
    <w:p w:rsidR="00A2219A" w:rsidRDefault="00A37F09">
      <w:pPr>
        <w:spacing w:after="0" w:line="240" w:lineRule="auto"/>
        <w:ind w:left="40" w:right="60" w:firstLine="811"/>
        <w:jc w:val="both"/>
        <w:rPr>
          <w:rFonts w:cs="Times New Roman"/>
          <w:szCs w:val="28"/>
        </w:rPr>
      </w:pPr>
      <w:r>
        <w:rPr>
          <w:rFonts w:cs="Times New Roman"/>
          <w:szCs w:val="28"/>
        </w:rPr>
        <w:t>- Góp phần đẩy mạnh phong trào thi đua “Xây dựng trường học thân thiện, học sinh tích cực” trong nhà trường.</w:t>
      </w:r>
    </w:p>
    <w:p w:rsidR="00A2219A" w:rsidRDefault="00A37F09">
      <w:pPr>
        <w:spacing w:after="0" w:line="240" w:lineRule="auto"/>
        <w:ind w:left="40" w:right="60" w:firstLine="811"/>
        <w:jc w:val="both"/>
        <w:rPr>
          <w:rFonts w:cs="Times New Roman"/>
          <w:szCs w:val="28"/>
        </w:rPr>
      </w:pPr>
      <w:r>
        <w:rPr>
          <w:rFonts w:cs="Times New Roman"/>
          <w:szCs w:val="28"/>
        </w:rPr>
        <w:t>- Thông qua hoạt động, tạo điều kiện để các em học sinh được phát huy năng khiếu, thể hiện khả năng, giáo dục tinh thần đoàn kết, ý thức kỷ luật.</w:t>
      </w:r>
    </w:p>
    <w:p w:rsidR="00A2219A" w:rsidRDefault="00A37F09">
      <w:pPr>
        <w:spacing w:after="0" w:line="240" w:lineRule="auto"/>
        <w:ind w:left="40" w:right="60" w:firstLine="811"/>
        <w:jc w:val="both"/>
        <w:rPr>
          <w:rFonts w:cs="Times New Roman"/>
          <w:szCs w:val="28"/>
        </w:rPr>
      </w:pPr>
      <w:r>
        <w:rPr>
          <w:rFonts w:cs="Times New Roman"/>
          <w:szCs w:val="28"/>
        </w:rPr>
        <w:t>- Nhằm phát hiện những học sinh có năng khiếu văn nghệ, bổ sung vào đội văn nghệ xung kích của nhà trường; lựa chọn các tiết mục đặc sắc nhất công diễn trong lễ mít tinh chào mừng kỉ niệm ngày Nhà giáo Việt Nam 20/11.</w:t>
      </w:r>
    </w:p>
    <w:p w:rsidR="00A2219A" w:rsidRDefault="00A37F09">
      <w:pPr>
        <w:spacing w:after="0" w:line="240" w:lineRule="auto"/>
        <w:ind w:left="40" w:right="60" w:firstLine="811"/>
        <w:jc w:val="both"/>
        <w:rPr>
          <w:rFonts w:cs="Times New Roman"/>
          <w:szCs w:val="28"/>
        </w:rPr>
      </w:pPr>
      <w:r>
        <w:rPr>
          <w:rFonts w:cs="Times New Roman"/>
          <w:szCs w:val="28"/>
        </w:rPr>
        <w:t>- Tạo không khí vui tươi, phấn khởi sau những giờ học tập và làm việc căng thẳng.</w:t>
      </w:r>
    </w:p>
    <w:p w:rsidR="00A2219A" w:rsidRDefault="00A37F09">
      <w:pPr>
        <w:spacing w:after="0" w:line="240" w:lineRule="auto"/>
        <w:ind w:left="40" w:right="60" w:firstLine="811"/>
        <w:jc w:val="both"/>
        <w:rPr>
          <w:rFonts w:cs="Times New Roman"/>
          <w:b/>
          <w:szCs w:val="28"/>
        </w:rPr>
      </w:pPr>
      <w:r>
        <w:rPr>
          <w:rFonts w:cs="Times New Roman"/>
          <w:b/>
          <w:szCs w:val="28"/>
        </w:rPr>
        <w:t>2. Yêu cầu:</w:t>
      </w:r>
    </w:p>
    <w:p w:rsidR="00A2219A" w:rsidRDefault="00A37F09">
      <w:pPr>
        <w:spacing w:after="0" w:line="240" w:lineRule="auto"/>
        <w:ind w:left="40" w:right="60" w:firstLine="811"/>
        <w:jc w:val="both"/>
        <w:rPr>
          <w:rFonts w:cs="Times New Roman"/>
          <w:color w:val="000000" w:themeColor="text1"/>
          <w:szCs w:val="28"/>
        </w:rPr>
      </w:pPr>
      <w:r>
        <w:rPr>
          <w:rFonts w:cs="Times New Roman"/>
          <w:color w:val="000000" w:themeColor="text1"/>
          <w:szCs w:val="28"/>
          <w:shd w:val="clear" w:color="auto" w:fill="FFFFFF"/>
        </w:rPr>
        <w:t>- Ban hoạt động ngoài giờ lên lớp phổ biến, tuyên truyền sâu rộng nội dung hội thi đến tất cả các em học sinh trong toàn trường.</w:t>
      </w:r>
    </w:p>
    <w:p w:rsidR="00A2219A" w:rsidRDefault="00A37F09">
      <w:pPr>
        <w:spacing w:after="0" w:line="240" w:lineRule="auto"/>
        <w:ind w:left="40" w:right="60" w:firstLine="811"/>
        <w:jc w:val="both"/>
        <w:rPr>
          <w:rFonts w:cs="Times New Roman"/>
          <w:color w:val="000000" w:themeColor="text1"/>
          <w:szCs w:val="28"/>
          <w:shd w:val="clear" w:color="auto" w:fill="FFFFFF"/>
        </w:rPr>
      </w:pPr>
      <w:proofErr w:type="gramStart"/>
      <w:r>
        <w:rPr>
          <w:rFonts w:cs="Times New Roman"/>
          <w:color w:val="000000" w:themeColor="text1"/>
          <w:szCs w:val="28"/>
          <w:shd w:val="clear" w:color="auto" w:fill="FFFFFF"/>
        </w:rPr>
        <w:t>- Đảm bảo 100% các lớp tham gia nhiệt tình, chất lượng.</w:t>
      </w:r>
      <w:proofErr w:type="gramEnd"/>
    </w:p>
    <w:p w:rsidR="00A2219A" w:rsidRDefault="00A37F09">
      <w:pPr>
        <w:spacing w:after="0" w:line="240" w:lineRule="auto"/>
        <w:ind w:left="40" w:right="60" w:firstLine="811"/>
        <w:jc w:val="both"/>
        <w:rPr>
          <w:rFonts w:cs="Times New Roman"/>
          <w:color w:val="000000" w:themeColor="text1"/>
          <w:szCs w:val="28"/>
        </w:rPr>
      </w:pPr>
      <w:r>
        <w:rPr>
          <w:rFonts w:cs="Times New Roman"/>
          <w:color w:val="000000" w:themeColor="text1"/>
          <w:szCs w:val="28"/>
          <w:shd w:val="clear" w:color="auto" w:fill="FFFFFF"/>
        </w:rPr>
        <w:t xml:space="preserve">- Công tác tổ chức phải chặt chẽ, nghiêm túc, đảm bảo nội dung và hình thức </w:t>
      </w:r>
      <w:proofErr w:type="gramStart"/>
      <w:r>
        <w:rPr>
          <w:rFonts w:cs="Times New Roman"/>
          <w:color w:val="000000" w:themeColor="text1"/>
          <w:szCs w:val="28"/>
          <w:shd w:val="clear" w:color="auto" w:fill="FFFFFF"/>
        </w:rPr>
        <w:t>theo</w:t>
      </w:r>
      <w:proofErr w:type="gramEnd"/>
      <w:r>
        <w:rPr>
          <w:rFonts w:cs="Times New Roman"/>
          <w:color w:val="000000" w:themeColor="text1"/>
          <w:szCs w:val="28"/>
          <w:shd w:val="clear" w:color="auto" w:fill="FFFFFF"/>
        </w:rPr>
        <w:t xml:space="preserve"> yêu cầu của Ban tổ chức;</w:t>
      </w:r>
    </w:p>
    <w:p w:rsidR="00A2219A" w:rsidRDefault="00A37F09">
      <w:pPr>
        <w:spacing w:after="0" w:line="240" w:lineRule="auto"/>
        <w:ind w:left="40" w:right="60" w:firstLine="811"/>
        <w:jc w:val="both"/>
        <w:rPr>
          <w:rFonts w:cs="Times New Roman"/>
          <w:color w:val="000000" w:themeColor="text1"/>
          <w:szCs w:val="28"/>
        </w:rPr>
      </w:pPr>
      <w:r>
        <w:rPr>
          <w:rFonts w:cs="Times New Roman"/>
          <w:color w:val="000000" w:themeColor="text1"/>
          <w:szCs w:val="28"/>
          <w:shd w:val="clear" w:color="auto" w:fill="FFFFFF"/>
        </w:rPr>
        <w:t xml:space="preserve">- Tổ chức Hội thi </w:t>
      </w:r>
      <w:proofErr w:type="gramStart"/>
      <w:r>
        <w:rPr>
          <w:rFonts w:cs="Times New Roman"/>
          <w:color w:val="000000" w:themeColor="text1"/>
          <w:szCs w:val="28"/>
          <w:shd w:val="clear" w:color="auto" w:fill="FFFFFF"/>
        </w:rPr>
        <w:t>an</w:t>
      </w:r>
      <w:proofErr w:type="gramEnd"/>
      <w:r>
        <w:rPr>
          <w:rFonts w:cs="Times New Roman"/>
          <w:color w:val="000000" w:themeColor="text1"/>
          <w:szCs w:val="28"/>
          <w:shd w:val="clear" w:color="auto" w:fill="FFFFFF"/>
        </w:rPr>
        <w:t xml:space="preserve"> toàn, tiết kiệm, hiệu quả và đạt mục tiêu đề ra và đ</w:t>
      </w:r>
      <w:r>
        <w:rPr>
          <w:rFonts w:cs="Times New Roman"/>
          <w:color w:val="000000" w:themeColor="text1"/>
          <w:szCs w:val="28"/>
        </w:rPr>
        <w:t>ảm bảo tính giáo dục, thẩm mỹ, an toàn.</w:t>
      </w:r>
    </w:p>
    <w:p w:rsidR="00A2219A" w:rsidRDefault="00A37F09">
      <w:pPr>
        <w:spacing w:after="0" w:line="240" w:lineRule="auto"/>
        <w:ind w:left="40" w:right="60" w:firstLine="811"/>
        <w:jc w:val="both"/>
        <w:rPr>
          <w:rFonts w:cs="Times New Roman"/>
          <w:b/>
          <w:szCs w:val="28"/>
        </w:rPr>
      </w:pPr>
      <w:r>
        <w:rPr>
          <w:rFonts w:cs="Times New Roman"/>
          <w:b/>
          <w:szCs w:val="28"/>
        </w:rPr>
        <w:t>II. NỘI DUNG, THỂ LOẠI:</w:t>
      </w:r>
    </w:p>
    <w:p w:rsidR="00A2219A" w:rsidRDefault="00A37F09">
      <w:pPr>
        <w:spacing w:after="0" w:line="240" w:lineRule="auto"/>
        <w:ind w:left="40" w:right="60" w:firstLine="811"/>
        <w:jc w:val="both"/>
        <w:rPr>
          <w:rFonts w:cs="Times New Roman"/>
          <w:b/>
          <w:szCs w:val="28"/>
        </w:rPr>
      </w:pPr>
      <w:r>
        <w:rPr>
          <w:rFonts w:cs="Times New Roman"/>
          <w:b/>
          <w:szCs w:val="28"/>
        </w:rPr>
        <w:t>1. Chủ đề, nội dung:</w:t>
      </w:r>
    </w:p>
    <w:p w:rsidR="00A2219A" w:rsidRDefault="00A37F09">
      <w:pPr>
        <w:spacing w:after="0" w:line="240" w:lineRule="auto"/>
        <w:ind w:left="40" w:right="60" w:firstLine="720"/>
        <w:jc w:val="both"/>
        <w:rPr>
          <w:rFonts w:cs="Times New Roman"/>
          <w:szCs w:val="28"/>
        </w:rPr>
      </w:pPr>
      <w:r>
        <w:rPr>
          <w:rFonts w:cs="Times New Roman"/>
          <w:szCs w:val="28"/>
        </w:rPr>
        <w:t>- Hát về mái trường, thầy cô, bạn bè. Thể hiện những ước mơ, tình cảm, của các em học sinh với thầy cô, bạn bè và mái trường.</w:t>
      </w:r>
    </w:p>
    <w:p w:rsidR="00B9426F" w:rsidRDefault="00B9426F">
      <w:pPr>
        <w:spacing w:after="0" w:line="240" w:lineRule="auto"/>
        <w:ind w:left="40" w:right="60" w:firstLine="811"/>
        <w:jc w:val="both"/>
        <w:rPr>
          <w:rFonts w:cs="Times New Roman"/>
          <w:b/>
          <w:szCs w:val="28"/>
        </w:rPr>
      </w:pPr>
      <w:r>
        <w:rPr>
          <w:rFonts w:cs="Times New Roman"/>
          <w:b/>
          <w:szCs w:val="28"/>
        </w:rPr>
        <w:t>2. Đối tượng tham gia</w:t>
      </w:r>
    </w:p>
    <w:p w:rsidR="00B9426F" w:rsidRPr="00B9426F" w:rsidRDefault="00B9426F">
      <w:pPr>
        <w:spacing w:after="0" w:line="240" w:lineRule="auto"/>
        <w:ind w:left="40" w:right="60" w:firstLine="811"/>
        <w:jc w:val="both"/>
        <w:rPr>
          <w:rFonts w:cs="Times New Roman"/>
          <w:szCs w:val="28"/>
        </w:rPr>
      </w:pPr>
      <w:r>
        <w:rPr>
          <w:rFonts w:cs="Times New Roman"/>
          <w:b/>
          <w:szCs w:val="28"/>
        </w:rPr>
        <w:t xml:space="preserve">- </w:t>
      </w:r>
      <w:r w:rsidRPr="00B9426F">
        <w:rPr>
          <w:rFonts w:cs="Times New Roman"/>
          <w:szCs w:val="28"/>
        </w:rPr>
        <w:t>Giáo viên, học sinh</w:t>
      </w:r>
    </w:p>
    <w:p w:rsidR="00A2219A" w:rsidRDefault="00B33136">
      <w:pPr>
        <w:spacing w:after="0" w:line="240" w:lineRule="auto"/>
        <w:ind w:left="40" w:right="60" w:firstLine="811"/>
        <w:jc w:val="both"/>
        <w:rPr>
          <w:rFonts w:cs="Times New Roman"/>
          <w:b/>
          <w:szCs w:val="28"/>
        </w:rPr>
      </w:pPr>
      <w:r>
        <w:rPr>
          <w:rFonts w:cs="Times New Roman"/>
          <w:b/>
          <w:szCs w:val="28"/>
        </w:rPr>
        <w:t>3</w:t>
      </w:r>
      <w:r w:rsidR="00A37F09">
        <w:rPr>
          <w:rFonts w:cs="Times New Roman"/>
          <w:b/>
          <w:szCs w:val="28"/>
        </w:rPr>
        <w:t>. Thể lệ:</w:t>
      </w:r>
    </w:p>
    <w:p w:rsidR="00A2219A" w:rsidRDefault="00B33136">
      <w:pPr>
        <w:spacing w:after="0" w:line="240" w:lineRule="auto"/>
        <w:ind w:left="40" w:right="60" w:firstLine="811"/>
        <w:jc w:val="both"/>
        <w:rPr>
          <w:rFonts w:cs="Times New Roman"/>
          <w:szCs w:val="28"/>
        </w:rPr>
      </w:pPr>
      <w:r>
        <w:rPr>
          <w:rFonts w:cs="Times New Roman"/>
          <w:szCs w:val="28"/>
        </w:rPr>
        <w:t>-</w:t>
      </w:r>
      <w:r w:rsidR="00A37F09">
        <w:rPr>
          <w:rFonts w:cs="Times New Roman"/>
          <w:szCs w:val="28"/>
        </w:rPr>
        <w:t xml:space="preserve"> Đối với học sinh: Mỗi khối tham gia 2 tiết mục </w:t>
      </w:r>
    </w:p>
    <w:p w:rsidR="00A2219A" w:rsidRDefault="00B33136">
      <w:pPr>
        <w:spacing w:after="0" w:line="240" w:lineRule="auto"/>
        <w:ind w:left="40" w:right="60" w:firstLine="811"/>
        <w:jc w:val="both"/>
        <w:rPr>
          <w:rFonts w:cs="Times New Roman"/>
          <w:szCs w:val="28"/>
        </w:rPr>
      </w:pPr>
      <w:proofErr w:type="gramStart"/>
      <w:r>
        <w:rPr>
          <w:rFonts w:cs="Times New Roman"/>
          <w:szCs w:val="28"/>
        </w:rPr>
        <w:t>-</w:t>
      </w:r>
      <w:r w:rsidR="00A37F09">
        <w:rPr>
          <w:rFonts w:cs="Times New Roman"/>
          <w:szCs w:val="28"/>
        </w:rPr>
        <w:t xml:space="preserve"> Đối với giáo viên: Mỗi tổ 1 tiết mục.</w:t>
      </w:r>
      <w:proofErr w:type="gramEnd"/>
    </w:p>
    <w:p w:rsidR="00B33136" w:rsidRDefault="00B33136">
      <w:pPr>
        <w:spacing w:after="0" w:line="240" w:lineRule="auto"/>
        <w:ind w:left="40" w:right="60" w:firstLine="811"/>
        <w:jc w:val="both"/>
        <w:rPr>
          <w:rFonts w:cs="Times New Roman"/>
          <w:szCs w:val="28"/>
        </w:rPr>
      </w:pPr>
      <w:r>
        <w:rPr>
          <w:rFonts w:cs="Times New Roman"/>
          <w:szCs w:val="28"/>
        </w:rPr>
        <w:t>- Các thể loại:</w:t>
      </w:r>
    </w:p>
    <w:p w:rsidR="00A2219A" w:rsidRDefault="00A37F09">
      <w:pPr>
        <w:spacing w:after="0" w:line="240" w:lineRule="auto"/>
        <w:ind w:left="40" w:right="60" w:firstLine="811"/>
        <w:jc w:val="both"/>
        <w:rPr>
          <w:rFonts w:cs="Times New Roman"/>
          <w:szCs w:val="28"/>
        </w:rPr>
      </w:pPr>
      <w:r>
        <w:rPr>
          <w:rFonts w:cs="Times New Roman"/>
          <w:szCs w:val="28"/>
        </w:rPr>
        <w:lastRenderedPageBreak/>
        <w:t>+ Tiết mụ</w:t>
      </w:r>
      <w:r w:rsidR="00B33136">
        <w:rPr>
          <w:rFonts w:cs="Times New Roman"/>
          <w:szCs w:val="28"/>
        </w:rPr>
        <w:t>c Hát</w:t>
      </w:r>
      <w:r>
        <w:rPr>
          <w:rFonts w:cs="Times New Roman"/>
          <w:szCs w:val="28"/>
        </w:rPr>
        <w:t xml:space="preserve">: hát đơn, song, tam, tốp ca (Yêu </w:t>
      </w:r>
      <w:r w:rsidR="00B9426F">
        <w:rPr>
          <w:rFonts w:cs="Times New Roman"/>
          <w:szCs w:val="28"/>
        </w:rPr>
        <w:t>c</w:t>
      </w:r>
      <w:r>
        <w:rPr>
          <w:rFonts w:cs="Times New Roman"/>
          <w:szCs w:val="28"/>
        </w:rPr>
        <w:t>ầu hát bắt buộc phải có phụ họa cho bài hát)</w:t>
      </w:r>
    </w:p>
    <w:p w:rsidR="00A2219A" w:rsidRDefault="00A37F09">
      <w:pPr>
        <w:spacing w:after="0" w:line="240" w:lineRule="auto"/>
        <w:ind w:left="40" w:right="60" w:firstLine="720"/>
        <w:jc w:val="both"/>
        <w:rPr>
          <w:rFonts w:cs="Times New Roman"/>
          <w:szCs w:val="28"/>
        </w:rPr>
      </w:pPr>
      <w:r>
        <w:rPr>
          <w:rFonts w:cs="Times New Roman"/>
          <w:szCs w:val="28"/>
        </w:rPr>
        <w:t>+ Múa hoặc nhảy Aerobic số lượng học sinh tham gia từ 10 học sinh trở lên gồm nam và nữ</w:t>
      </w:r>
      <w:r w:rsidR="000A2150">
        <w:rPr>
          <w:rFonts w:cs="Times New Roman"/>
          <w:szCs w:val="28"/>
        </w:rPr>
        <w:t>;</w:t>
      </w:r>
      <w:r>
        <w:rPr>
          <w:rFonts w:cs="Times New Roman"/>
          <w:szCs w:val="28"/>
        </w:rPr>
        <w:t xml:space="preserve"> Nhả</w:t>
      </w:r>
      <w:r w:rsidR="000A2150">
        <w:rPr>
          <w:rFonts w:cs="Times New Roman"/>
          <w:szCs w:val="28"/>
        </w:rPr>
        <w:t>y khiêu vũ (</w:t>
      </w:r>
      <w:r>
        <w:rPr>
          <w:rFonts w:cs="Times New Roman"/>
          <w:szCs w:val="28"/>
        </w:rPr>
        <w:t>số lượng học sinh tùy thuộc vào từng đội, nhả</w:t>
      </w:r>
      <w:r w:rsidR="000A2150">
        <w:rPr>
          <w:rFonts w:cs="Times New Roman"/>
          <w:szCs w:val="28"/>
        </w:rPr>
        <w:t xml:space="preserve">y đơn, </w:t>
      </w:r>
      <w:r>
        <w:rPr>
          <w:rFonts w:cs="Times New Roman"/>
          <w:szCs w:val="28"/>
        </w:rPr>
        <w:t xml:space="preserve">nhảy </w:t>
      </w:r>
      <w:r w:rsidR="000A2150">
        <w:rPr>
          <w:rFonts w:cs="Times New Roman"/>
          <w:szCs w:val="28"/>
        </w:rPr>
        <w:t xml:space="preserve">đôi </w:t>
      </w:r>
      <w:r>
        <w:rPr>
          <w:rFonts w:cs="Times New Roman"/>
          <w:szCs w:val="28"/>
        </w:rPr>
        <w:t>hoặc nhảy tập thể).</w:t>
      </w:r>
    </w:p>
    <w:p w:rsidR="00A2219A" w:rsidRDefault="00A37F09">
      <w:pPr>
        <w:spacing w:after="0" w:line="240" w:lineRule="auto"/>
        <w:ind w:left="40" w:right="60" w:firstLine="811"/>
        <w:jc w:val="both"/>
        <w:rPr>
          <w:rFonts w:cs="Times New Roman"/>
          <w:szCs w:val="28"/>
        </w:rPr>
      </w:pPr>
      <w:r>
        <w:rPr>
          <w:rFonts w:cs="Times New Roman"/>
          <w:szCs w:val="28"/>
        </w:rPr>
        <w:t xml:space="preserve">- Các đội không được sử dụng giọng hát của ca sỹ, </w:t>
      </w:r>
      <w:proofErr w:type="gramStart"/>
      <w:r>
        <w:rPr>
          <w:rFonts w:cs="Times New Roman"/>
          <w:szCs w:val="28"/>
        </w:rPr>
        <w:t>thu</w:t>
      </w:r>
      <w:proofErr w:type="gramEnd"/>
      <w:r>
        <w:rPr>
          <w:rFonts w:cs="Times New Roman"/>
          <w:szCs w:val="28"/>
        </w:rPr>
        <w:t xml:space="preserve"> âm hoặc nhờ học sinh không phải học sinh </w:t>
      </w:r>
      <w:r w:rsidR="000A2150">
        <w:rPr>
          <w:rFonts w:cs="Times New Roman"/>
          <w:szCs w:val="28"/>
        </w:rPr>
        <w:t>trong khối</w:t>
      </w:r>
      <w:r>
        <w:rPr>
          <w:rFonts w:cs="Times New Roman"/>
          <w:szCs w:val="28"/>
        </w:rPr>
        <w:t xml:space="preserve"> để hát.</w:t>
      </w:r>
    </w:p>
    <w:p w:rsidR="00A2219A" w:rsidRDefault="00A37F09">
      <w:pPr>
        <w:spacing w:after="0" w:line="240" w:lineRule="auto"/>
        <w:ind w:left="40" w:right="60" w:firstLine="811"/>
        <w:jc w:val="both"/>
        <w:rPr>
          <w:rFonts w:cs="Times New Roman"/>
          <w:szCs w:val="28"/>
        </w:rPr>
      </w:pPr>
      <w:r>
        <w:rPr>
          <w:rFonts w:cs="Times New Roman"/>
          <w:b/>
          <w:szCs w:val="28"/>
          <w:u w:val="single"/>
        </w:rPr>
        <w:t>*Lưu ý:</w:t>
      </w:r>
      <w:r>
        <w:rPr>
          <w:rFonts w:cs="Times New Roman"/>
          <w:szCs w:val="28"/>
        </w:rPr>
        <w:t xml:space="preserve"> Để đảm bảo các khối có đủ các thể loại </w:t>
      </w:r>
      <w:r>
        <w:rPr>
          <w:rFonts w:cs="Times New Roman"/>
          <w:i/>
          <w:szCs w:val="28"/>
        </w:rPr>
        <w:t>Hát, múa hoặc nhảy</w:t>
      </w:r>
      <w:proofErr w:type="gramStart"/>
      <w:r w:rsidR="000A2150">
        <w:rPr>
          <w:rFonts w:cs="Times New Roman"/>
          <w:i/>
          <w:szCs w:val="28"/>
        </w:rPr>
        <w:t>,</w:t>
      </w:r>
      <w:r>
        <w:rPr>
          <w:rFonts w:cs="Times New Roman"/>
          <w:i/>
          <w:szCs w:val="28"/>
        </w:rPr>
        <w:t xml:space="preserve"> </w:t>
      </w:r>
      <w:r>
        <w:rPr>
          <w:rFonts w:cs="Times New Roman"/>
          <w:szCs w:val="28"/>
        </w:rPr>
        <w:t xml:space="preserve"> đề</w:t>
      </w:r>
      <w:proofErr w:type="gramEnd"/>
      <w:r>
        <w:rPr>
          <w:rFonts w:cs="Times New Roman"/>
          <w:szCs w:val="28"/>
        </w:rPr>
        <w:t xml:space="preserve"> nghị</w:t>
      </w:r>
      <w:r w:rsidR="000A2150">
        <w:rPr>
          <w:rFonts w:cs="Times New Roman"/>
          <w:szCs w:val="28"/>
        </w:rPr>
        <w:t xml:space="preserve"> c</w:t>
      </w:r>
      <w:r>
        <w:rPr>
          <w:rFonts w:cs="Times New Roman"/>
          <w:szCs w:val="28"/>
        </w:rPr>
        <w:t xml:space="preserve">ác khối </w:t>
      </w:r>
      <w:r w:rsidR="000A2150">
        <w:rPr>
          <w:rFonts w:cs="Times New Roman"/>
          <w:szCs w:val="28"/>
        </w:rPr>
        <w:t>cử đại diện</w:t>
      </w:r>
      <w:r>
        <w:rPr>
          <w:rFonts w:cs="Times New Roman"/>
          <w:szCs w:val="28"/>
        </w:rPr>
        <w:t xml:space="preserve"> b</w:t>
      </w:r>
      <w:r w:rsidR="000A2150">
        <w:rPr>
          <w:rFonts w:cs="Times New Roman"/>
          <w:szCs w:val="28"/>
        </w:rPr>
        <w:t>ốc</w:t>
      </w:r>
      <w:r>
        <w:rPr>
          <w:rFonts w:cs="Times New Roman"/>
          <w:szCs w:val="28"/>
        </w:rPr>
        <w:t xml:space="preserve"> thăm thể loại gồm: Múa, hát hoặc nhảy </w:t>
      </w:r>
      <w:r w:rsidR="000A2150">
        <w:rPr>
          <w:rFonts w:cs="Times New Roman"/>
          <w:szCs w:val="28"/>
        </w:rPr>
        <w:t>(</w:t>
      </w:r>
      <w:r>
        <w:rPr>
          <w:rFonts w:cs="Times New Roman"/>
          <w:szCs w:val="28"/>
        </w:rPr>
        <w:t>đ/c TPT tổng hợp</w:t>
      </w:r>
      <w:r w:rsidR="000A2150">
        <w:rPr>
          <w:rFonts w:cs="Times New Roman"/>
          <w:szCs w:val="28"/>
        </w:rPr>
        <w:t>)</w:t>
      </w:r>
      <w:r>
        <w:rPr>
          <w:rFonts w:cs="Times New Roman"/>
          <w:szCs w:val="28"/>
        </w:rPr>
        <w:t xml:space="preserve"> </w:t>
      </w:r>
    </w:p>
    <w:p w:rsidR="00A2219A" w:rsidRDefault="00A37F09">
      <w:pPr>
        <w:spacing w:after="0" w:line="240" w:lineRule="auto"/>
        <w:ind w:left="40" w:right="60" w:firstLine="811"/>
        <w:jc w:val="both"/>
        <w:rPr>
          <w:rFonts w:cs="Times New Roman"/>
          <w:b/>
          <w:szCs w:val="28"/>
        </w:rPr>
      </w:pPr>
      <w:r>
        <w:rPr>
          <w:rFonts w:cs="Times New Roman"/>
          <w:b/>
          <w:szCs w:val="28"/>
        </w:rPr>
        <w:t>III. THỜI GIAN, ĐỊA ĐIỂM:</w:t>
      </w:r>
    </w:p>
    <w:p w:rsidR="00A2219A" w:rsidRDefault="00A37F09">
      <w:pPr>
        <w:spacing w:after="0" w:line="240" w:lineRule="auto"/>
        <w:ind w:left="40" w:right="60" w:firstLine="811"/>
        <w:jc w:val="both"/>
        <w:rPr>
          <w:rFonts w:cs="Times New Roman"/>
          <w:b/>
          <w:szCs w:val="28"/>
        </w:rPr>
      </w:pPr>
      <w:r>
        <w:rPr>
          <w:rFonts w:cs="Times New Roman"/>
          <w:b/>
          <w:szCs w:val="28"/>
        </w:rPr>
        <w:t>1. Thời gian:</w:t>
      </w:r>
    </w:p>
    <w:p w:rsidR="00A2219A" w:rsidRDefault="00A37F09">
      <w:pPr>
        <w:spacing w:after="0" w:line="240" w:lineRule="auto"/>
        <w:ind w:left="40" w:right="60" w:firstLine="811"/>
        <w:jc w:val="both"/>
        <w:rPr>
          <w:rFonts w:cs="Times New Roman"/>
          <w:szCs w:val="28"/>
        </w:rPr>
      </w:pPr>
      <w:r>
        <w:rPr>
          <w:rFonts w:cs="Times New Roman"/>
          <w:szCs w:val="28"/>
        </w:rPr>
        <w:t>- Các khối nộp đăng kí tiết mục tham dự và đăng kí phần nhạc về BTC ngày 10 tháng 11 năm 2020. (Yêu cầu các khối nộp bản đăng kí đúng thời gian)</w:t>
      </w:r>
    </w:p>
    <w:p w:rsidR="00A2219A" w:rsidRDefault="00A37F09">
      <w:pPr>
        <w:spacing w:after="0" w:line="240" w:lineRule="auto"/>
        <w:ind w:left="40" w:right="60" w:firstLine="811"/>
        <w:jc w:val="both"/>
        <w:rPr>
          <w:rFonts w:cs="Times New Roman"/>
          <w:szCs w:val="28"/>
        </w:rPr>
      </w:pPr>
      <w:r>
        <w:rPr>
          <w:rFonts w:cs="Times New Roman"/>
          <w:szCs w:val="28"/>
        </w:rPr>
        <w:t>- Nhạc các khối tự chuẩn bị và gửi về BTC vào ngày 15/11</w:t>
      </w:r>
    </w:p>
    <w:p w:rsidR="00A2219A" w:rsidRDefault="00A37F09">
      <w:pPr>
        <w:spacing w:after="0" w:line="240" w:lineRule="auto"/>
        <w:ind w:left="40" w:right="60" w:firstLine="720"/>
        <w:jc w:val="both"/>
        <w:rPr>
          <w:rFonts w:cs="Times New Roman"/>
          <w:szCs w:val="28"/>
        </w:rPr>
      </w:pPr>
      <w:r>
        <w:rPr>
          <w:rFonts w:cs="Times New Roman"/>
          <w:szCs w:val="28"/>
        </w:rPr>
        <w:t xml:space="preserve"> - Chạy sân khấu các khối tự chủ động chuẩn bị</w:t>
      </w:r>
    </w:p>
    <w:p w:rsidR="00A2219A" w:rsidRDefault="00A37F09">
      <w:pPr>
        <w:spacing w:after="0" w:line="240" w:lineRule="auto"/>
        <w:ind w:left="40" w:right="60" w:firstLine="811"/>
        <w:jc w:val="both"/>
        <w:rPr>
          <w:rFonts w:cs="Times New Roman"/>
          <w:szCs w:val="28"/>
        </w:rPr>
      </w:pPr>
      <w:r>
        <w:rPr>
          <w:rFonts w:cs="Times New Roman"/>
          <w:szCs w:val="28"/>
        </w:rPr>
        <w:t xml:space="preserve">- Bốc thăm thứ </w:t>
      </w:r>
      <w:proofErr w:type="gramStart"/>
      <w:r>
        <w:rPr>
          <w:rFonts w:cs="Times New Roman"/>
          <w:szCs w:val="28"/>
        </w:rPr>
        <w:t>tự :</w:t>
      </w:r>
      <w:proofErr w:type="gramEnd"/>
      <w:r>
        <w:rPr>
          <w:rFonts w:cs="Times New Roman"/>
          <w:szCs w:val="28"/>
        </w:rPr>
        <w:t xml:space="preserve"> 9h30, ngày 16/11/2020.</w:t>
      </w:r>
    </w:p>
    <w:p w:rsidR="00A2219A" w:rsidRDefault="00A37F09">
      <w:pPr>
        <w:spacing w:after="0" w:line="240" w:lineRule="auto"/>
        <w:ind w:left="40" w:right="60" w:firstLine="811"/>
        <w:jc w:val="both"/>
        <w:rPr>
          <w:rFonts w:cs="Times New Roman"/>
          <w:szCs w:val="28"/>
        </w:rPr>
      </w:pPr>
      <w:r>
        <w:rPr>
          <w:rFonts w:cs="Times New Roman"/>
          <w:szCs w:val="28"/>
        </w:rPr>
        <w:t>- Thời tổng duyệt: Từ 15h00p, ngày 19 tháng 11 năm 2020.</w:t>
      </w:r>
    </w:p>
    <w:p w:rsidR="00A2219A" w:rsidRDefault="00A37F09">
      <w:pPr>
        <w:spacing w:after="0" w:line="240" w:lineRule="auto"/>
        <w:ind w:left="40" w:right="60" w:firstLine="811"/>
        <w:jc w:val="both"/>
        <w:rPr>
          <w:rFonts w:cs="Times New Roman"/>
          <w:szCs w:val="28"/>
        </w:rPr>
      </w:pPr>
      <w:r>
        <w:rPr>
          <w:rFonts w:cs="Times New Roman"/>
          <w:szCs w:val="28"/>
        </w:rPr>
        <w:t>- Thời gian công diễn: 7h15 phút ngày 20/11.</w:t>
      </w:r>
    </w:p>
    <w:p w:rsidR="00A2219A" w:rsidRDefault="00A37F09">
      <w:pPr>
        <w:spacing w:after="0" w:line="240" w:lineRule="auto"/>
        <w:ind w:left="40" w:right="60" w:firstLine="811"/>
        <w:jc w:val="both"/>
        <w:rPr>
          <w:rFonts w:cs="Times New Roman"/>
          <w:szCs w:val="28"/>
        </w:rPr>
      </w:pPr>
      <w:r>
        <w:rPr>
          <w:rFonts w:cs="Times New Roman"/>
          <w:b/>
          <w:szCs w:val="28"/>
        </w:rPr>
        <w:t>2. Địa điểm:</w:t>
      </w:r>
      <w:r>
        <w:rPr>
          <w:rFonts w:cs="Times New Roman"/>
          <w:szCs w:val="28"/>
        </w:rPr>
        <w:t xml:space="preserve"> Tại sân trường</w:t>
      </w:r>
    </w:p>
    <w:p w:rsidR="00DA3692" w:rsidRDefault="00A37F09" w:rsidP="00DA3692">
      <w:pPr>
        <w:pStyle w:val="NormalWeb"/>
        <w:shd w:val="clear" w:color="auto" w:fill="FFFFFF"/>
        <w:spacing w:before="0" w:beforeAutospacing="0" w:after="0" w:afterAutospacing="0"/>
        <w:ind w:firstLine="811"/>
        <w:rPr>
          <w:b/>
          <w:color w:val="141823"/>
          <w:sz w:val="28"/>
          <w:szCs w:val="28"/>
        </w:rPr>
      </w:pPr>
      <w:r>
        <w:rPr>
          <w:b/>
          <w:color w:val="141823"/>
          <w:sz w:val="28"/>
          <w:szCs w:val="28"/>
        </w:rPr>
        <w:t>VIII. TỔ CHỨC THỰC HIỆN</w:t>
      </w:r>
    </w:p>
    <w:p w:rsidR="00DA3692" w:rsidRDefault="00A37F09" w:rsidP="00DA3692">
      <w:pPr>
        <w:pStyle w:val="NormalWeb"/>
        <w:shd w:val="clear" w:color="auto" w:fill="FFFFFF"/>
        <w:spacing w:before="0" w:beforeAutospacing="0" w:after="0" w:afterAutospacing="0"/>
        <w:ind w:firstLine="811"/>
        <w:rPr>
          <w:b/>
          <w:color w:val="000000"/>
          <w:szCs w:val="28"/>
          <w:bdr w:val="none" w:sz="0" w:space="0" w:color="auto" w:frame="1"/>
        </w:rPr>
      </w:pPr>
      <w:r>
        <w:rPr>
          <w:b/>
          <w:color w:val="000000"/>
          <w:szCs w:val="28"/>
          <w:bdr w:val="none" w:sz="0" w:space="0" w:color="auto" w:frame="1"/>
        </w:rPr>
        <w:t>1. Phân công nhiệm vụ</w:t>
      </w:r>
    </w:p>
    <w:p w:rsidR="00DA3692" w:rsidRDefault="00A37F09" w:rsidP="00DA3692">
      <w:pPr>
        <w:pStyle w:val="NormalWeb"/>
        <w:shd w:val="clear" w:color="auto" w:fill="FFFFFF"/>
        <w:spacing w:before="0" w:beforeAutospacing="0" w:after="0" w:afterAutospacing="0"/>
        <w:ind w:firstLine="811"/>
        <w:rPr>
          <w:spacing w:val="-4"/>
          <w:szCs w:val="28"/>
          <w:lang w:val="nl-NL"/>
        </w:rPr>
      </w:pPr>
      <w:r>
        <w:rPr>
          <w:spacing w:val="-4"/>
          <w:szCs w:val="28"/>
          <w:lang w:val="nl-NL"/>
        </w:rPr>
        <w:t xml:space="preserve">- Xây dựng kế hoạch, kiểm tra giám sát buổi giao lưu: Đ/c Đỗ Thúy </w:t>
      </w:r>
    </w:p>
    <w:p w:rsidR="00DA3692" w:rsidRDefault="00A37F09" w:rsidP="00DA3692">
      <w:pPr>
        <w:pStyle w:val="NormalWeb"/>
        <w:shd w:val="clear" w:color="auto" w:fill="FFFFFF"/>
        <w:spacing w:before="0" w:beforeAutospacing="0" w:after="0" w:afterAutospacing="0"/>
        <w:ind w:firstLine="811"/>
        <w:rPr>
          <w:szCs w:val="28"/>
        </w:rPr>
      </w:pPr>
      <w:r>
        <w:rPr>
          <w:szCs w:val="28"/>
        </w:rPr>
        <w:t>- Dẫn chương trình: đ/c Trang TPT</w:t>
      </w:r>
    </w:p>
    <w:p w:rsidR="00DA3692" w:rsidRDefault="00A37F09" w:rsidP="00DA3692">
      <w:pPr>
        <w:pStyle w:val="NormalWeb"/>
        <w:shd w:val="clear" w:color="auto" w:fill="FFFFFF"/>
        <w:spacing w:before="0" w:beforeAutospacing="0" w:after="0" w:afterAutospacing="0"/>
        <w:ind w:firstLine="811"/>
        <w:rPr>
          <w:szCs w:val="28"/>
        </w:rPr>
      </w:pPr>
      <w:r>
        <w:rPr>
          <w:szCs w:val="28"/>
        </w:rPr>
        <w:t>- Treo maket, khánh tiết, Nhà bạt và nhà dù: Đ/c Bình, Tuấn, tổ bảo vệ</w:t>
      </w:r>
    </w:p>
    <w:p w:rsidR="00DA3692" w:rsidRDefault="00A37F09" w:rsidP="00DA3692">
      <w:pPr>
        <w:pStyle w:val="NormalWeb"/>
        <w:shd w:val="clear" w:color="auto" w:fill="FFFFFF"/>
        <w:spacing w:before="0" w:beforeAutospacing="0" w:after="0" w:afterAutospacing="0"/>
        <w:ind w:firstLine="811"/>
        <w:rPr>
          <w:i/>
          <w:szCs w:val="28"/>
        </w:rPr>
      </w:pPr>
      <w:proofErr w:type="gramStart"/>
      <w:r>
        <w:rPr>
          <w:i/>
          <w:szCs w:val="28"/>
        </w:rPr>
        <w:t>Hoàn thành công việc xong trước 7h ngày 20 tháng 11 năm 2020.</w:t>
      </w:r>
      <w:proofErr w:type="gramEnd"/>
    </w:p>
    <w:p w:rsidR="00A2219A" w:rsidRPr="00DA3692" w:rsidRDefault="00DA3692" w:rsidP="00DA3692">
      <w:pPr>
        <w:pStyle w:val="NormalWeb"/>
        <w:shd w:val="clear" w:color="auto" w:fill="FFFFFF"/>
        <w:spacing w:before="0" w:beforeAutospacing="0" w:after="0" w:afterAutospacing="0"/>
        <w:ind w:firstLine="811"/>
        <w:jc w:val="both"/>
        <w:rPr>
          <w:b/>
          <w:color w:val="141823"/>
          <w:sz w:val="28"/>
          <w:szCs w:val="28"/>
        </w:rPr>
      </w:pPr>
      <w:r>
        <w:rPr>
          <w:szCs w:val="28"/>
          <w:lang w:val="nl-NL"/>
        </w:rPr>
        <w:t>-</w:t>
      </w:r>
      <w:r w:rsidR="00A37F09">
        <w:rPr>
          <w:szCs w:val="28"/>
          <w:lang w:val="nl-NL"/>
        </w:rPr>
        <w:t xml:space="preserve"> Đón khách, mời Đại biểu vào vị trí chỗ ngồ</w:t>
      </w:r>
      <w:r>
        <w:rPr>
          <w:szCs w:val="28"/>
          <w:lang w:val="nl-NL"/>
        </w:rPr>
        <w:t>i: Lương, Vân, Lan, Hương TA. (</w:t>
      </w:r>
      <w:r w:rsidR="00A37F09">
        <w:rPr>
          <w:i/>
          <w:szCs w:val="28"/>
          <w:lang w:val="nl-NL"/>
        </w:rPr>
        <w:t>Đ/c Vân cập nhật danh sách đại biểu về dự chuyển về ngay cho đ/c Thúy HP để giới thiệu Đại biểu)</w:t>
      </w:r>
    </w:p>
    <w:p w:rsidR="00A2219A" w:rsidRDefault="00A37F09">
      <w:pPr>
        <w:pStyle w:val="NormalWeb"/>
        <w:shd w:val="clear" w:color="auto" w:fill="FFFFFF"/>
        <w:spacing w:before="0" w:beforeAutospacing="0" w:after="0" w:afterAutospacing="0"/>
        <w:ind w:firstLine="811"/>
        <w:jc w:val="both"/>
        <w:rPr>
          <w:sz w:val="28"/>
          <w:szCs w:val="28"/>
          <w:lang w:val="nl-NL"/>
        </w:rPr>
      </w:pPr>
      <w:r>
        <w:rPr>
          <w:sz w:val="28"/>
          <w:szCs w:val="28"/>
          <w:lang w:val="nl-NL"/>
        </w:rPr>
        <w:t>- Chuẩn bị lọ hoa,</w:t>
      </w:r>
      <w:r w:rsidR="00DA3692">
        <w:rPr>
          <w:sz w:val="28"/>
          <w:szCs w:val="28"/>
          <w:lang w:val="nl-NL"/>
        </w:rPr>
        <w:t xml:space="preserve"> cốc, nước uống: Tổ văn phòng (</w:t>
      </w:r>
      <w:r>
        <w:rPr>
          <w:sz w:val="28"/>
          <w:szCs w:val="28"/>
          <w:lang w:val="nl-NL"/>
        </w:rPr>
        <w:t>Đ/c Tuyết).</w:t>
      </w:r>
    </w:p>
    <w:p w:rsidR="00A2219A" w:rsidRDefault="00A37F09">
      <w:pPr>
        <w:pStyle w:val="NormalWeb"/>
        <w:shd w:val="clear" w:color="auto" w:fill="FFFFFF"/>
        <w:spacing w:before="0" w:beforeAutospacing="0" w:after="0" w:afterAutospacing="0"/>
        <w:ind w:firstLine="811"/>
        <w:jc w:val="both"/>
        <w:rPr>
          <w:sz w:val="28"/>
        </w:rPr>
      </w:pPr>
      <w:r>
        <w:rPr>
          <w:sz w:val="28"/>
          <w:szCs w:val="28"/>
          <w:lang w:val="nl-NL"/>
        </w:rPr>
        <w:t xml:space="preserve">- Kê bàn ghế đại biểu và thu dọn sau khi tổ chức: </w:t>
      </w:r>
      <w:r>
        <w:rPr>
          <w:i/>
          <w:sz w:val="28"/>
          <w:szCs w:val="28"/>
          <w:lang w:val="nl-NL"/>
        </w:rPr>
        <w:t>Kê bàn ghế đại biểu ở chính giữa sân và hướng lên sân khấu</w:t>
      </w:r>
      <w:r>
        <w:rPr>
          <w:sz w:val="28"/>
          <w:szCs w:val="28"/>
          <w:lang w:val="nl-NL"/>
        </w:rPr>
        <w:t xml:space="preserve">. </w:t>
      </w:r>
      <w:r>
        <w:rPr>
          <w:sz w:val="28"/>
        </w:rPr>
        <w:t>Tổ 4</w:t>
      </w:r>
      <w:proofErr w:type="gramStart"/>
      <w:r>
        <w:rPr>
          <w:sz w:val="28"/>
        </w:rPr>
        <w:t>,5</w:t>
      </w:r>
      <w:proofErr w:type="gramEnd"/>
      <w:r>
        <w:rPr>
          <w:sz w:val="28"/>
        </w:rPr>
        <w:t xml:space="preserve"> kê ra; Tổ 2,3 dọn vào.</w:t>
      </w:r>
    </w:p>
    <w:p w:rsidR="00A2219A" w:rsidRDefault="00A37F09">
      <w:pPr>
        <w:pStyle w:val="NormalWeb"/>
        <w:shd w:val="clear" w:color="auto" w:fill="FFFFFF"/>
        <w:spacing w:before="0" w:beforeAutospacing="0" w:after="0" w:afterAutospacing="0"/>
        <w:ind w:firstLine="811"/>
        <w:jc w:val="both"/>
        <w:rPr>
          <w:sz w:val="28"/>
        </w:rPr>
      </w:pPr>
      <w:r>
        <w:rPr>
          <w:sz w:val="28"/>
        </w:rPr>
        <w:t xml:space="preserve">- Bê bục phát biểu, Tượng Bác, khăn trải bàn bê ra </w:t>
      </w:r>
      <w:proofErr w:type="gramStart"/>
      <w:r>
        <w:rPr>
          <w:sz w:val="28"/>
        </w:rPr>
        <w:t>thu</w:t>
      </w:r>
      <w:proofErr w:type="gramEnd"/>
      <w:r>
        <w:rPr>
          <w:sz w:val="28"/>
        </w:rPr>
        <w:t xml:space="preserve"> dọn sau khi tổ chức: Tổ 1</w:t>
      </w:r>
    </w:p>
    <w:p w:rsidR="00A2219A" w:rsidRDefault="00DA3692">
      <w:pPr>
        <w:pStyle w:val="NormalWeb"/>
        <w:shd w:val="clear" w:color="auto" w:fill="FFFFFF"/>
        <w:spacing w:before="0" w:beforeAutospacing="0" w:after="0" w:afterAutospacing="0"/>
        <w:ind w:firstLine="811"/>
        <w:jc w:val="both"/>
        <w:rPr>
          <w:sz w:val="28"/>
          <w:szCs w:val="28"/>
          <w:lang w:val="nl-NL"/>
        </w:rPr>
      </w:pPr>
      <w:r>
        <w:rPr>
          <w:sz w:val="28"/>
          <w:szCs w:val="28"/>
          <w:lang w:val="nl-NL"/>
        </w:rPr>
        <w:t>-</w:t>
      </w:r>
      <w:r w:rsidR="00A37F09">
        <w:rPr>
          <w:sz w:val="28"/>
          <w:szCs w:val="28"/>
          <w:lang w:val="nl-NL"/>
        </w:rPr>
        <w:t xml:space="preserve"> Bê hoa sắp hoa trên sân khấu: đ/c Thùy, Hà thư viện, Quyên, Thanh.</w:t>
      </w:r>
    </w:p>
    <w:p w:rsidR="00A2219A" w:rsidRDefault="00DA3692">
      <w:pPr>
        <w:pStyle w:val="NormalWeb"/>
        <w:shd w:val="clear" w:color="auto" w:fill="FFFFFF"/>
        <w:spacing w:before="0" w:beforeAutospacing="0" w:after="0" w:afterAutospacing="0"/>
        <w:ind w:firstLine="811"/>
        <w:jc w:val="both"/>
        <w:rPr>
          <w:sz w:val="28"/>
          <w:szCs w:val="28"/>
          <w:lang w:val="nl-NL"/>
        </w:rPr>
      </w:pPr>
      <w:r>
        <w:rPr>
          <w:sz w:val="28"/>
          <w:szCs w:val="28"/>
          <w:lang w:val="nl-NL"/>
        </w:rPr>
        <w:t>-</w:t>
      </w:r>
      <w:r w:rsidR="00A37F09">
        <w:rPr>
          <w:sz w:val="28"/>
          <w:szCs w:val="28"/>
          <w:lang w:val="nl-NL"/>
        </w:rPr>
        <w:t xml:space="preserve"> Kiểm hoa, quà đại biểu: Đ/c </w:t>
      </w:r>
      <w:r>
        <w:rPr>
          <w:sz w:val="28"/>
          <w:szCs w:val="28"/>
          <w:lang w:val="nl-NL"/>
        </w:rPr>
        <w:t>T</w:t>
      </w:r>
      <w:r w:rsidR="0081425C">
        <w:rPr>
          <w:sz w:val="28"/>
          <w:szCs w:val="28"/>
          <w:lang w:val="nl-NL"/>
        </w:rPr>
        <w:t>rương Tuyết</w:t>
      </w:r>
      <w:r w:rsidR="00A37F09">
        <w:rPr>
          <w:sz w:val="28"/>
          <w:szCs w:val="28"/>
          <w:lang w:val="nl-NL"/>
        </w:rPr>
        <w:t>.</w:t>
      </w:r>
    </w:p>
    <w:p w:rsidR="0081425C" w:rsidRDefault="0081425C" w:rsidP="0081425C">
      <w:pPr>
        <w:pStyle w:val="NormalWeb"/>
        <w:shd w:val="clear" w:color="auto" w:fill="FFFFFF"/>
        <w:spacing w:before="0" w:beforeAutospacing="0" w:after="0" w:afterAutospacing="0"/>
        <w:ind w:firstLine="811"/>
        <w:jc w:val="both"/>
        <w:rPr>
          <w:sz w:val="28"/>
          <w:szCs w:val="28"/>
        </w:rPr>
      </w:pPr>
      <w:r>
        <w:rPr>
          <w:sz w:val="28"/>
          <w:szCs w:val="28"/>
        </w:rPr>
        <w:t>- Chuẩn bị loa máy, Âm thanh</w:t>
      </w:r>
      <w:r w:rsidR="00A37F09">
        <w:rPr>
          <w:sz w:val="28"/>
          <w:szCs w:val="28"/>
        </w:rPr>
        <w:t>: đ/c Tuấn, Bình chuẩn bị và trực trong suốt quá trình hội thi diễn ra.</w:t>
      </w:r>
    </w:p>
    <w:p w:rsidR="0081425C" w:rsidRDefault="00A37F09" w:rsidP="0081425C">
      <w:pPr>
        <w:pStyle w:val="NormalWeb"/>
        <w:shd w:val="clear" w:color="auto" w:fill="FFFFFF"/>
        <w:spacing w:before="0" w:beforeAutospacing="0" w:after="0" w:afterAutospacing="0"/>
        <w:ind w:firstLine="811"/>
        <w:jc w:val="both"/>
        <w:rPr>
          <w:szCs w:val="28"/>
        </w:rPr>
      </w:pPr>
      <w:r>
        <w:rPr>
          <w:szCs w:val="28"/>
        </w:rPr>
        <w:t>- Chụp ảnh viết bài, đăng tin: đ/c Khiếu Huyền, Tuấn, Hoài</w:t>
      </w:r>
    </w:p>
    <w:p w:rsidR="0081425C" w:rsidRDefault="00A37F09" w:rsidP="0081425C">
      <w:pPr>
        <w:pStyle w:val="NormalWeb"/>
        <w:shd w:val="clear" w:color="auto" w:fill="FFFFFF"/>
        <w:spacing w:before="0" w:beforeAutospacing="0" w:after="0" w:afterAutospacing="0"/>
        <w:ind w:firstLine="811"/>
        <w:jc w:val="both"/>
        <w:rPr>
          <w:szCs w:val="28"/>
        </w:rPr>
      </w:pPr>
      <w:r>
        <w:rPr>
          <w:szCs w:val="28"/>
        </w:rPr>
        <w:t>- Giáo viên chủ nhiệm quản lý học sinh của lớp mình</w:t>
      </w:r>
    </w:p>
    <w:p w:rsidR="00A2219A" w:rsidRPr="0081425C" w:rsidRDefault="00A37F09" w:rsidP="0081425C">
      <w:pPr>
        <w:pStyle w:val="NormalWeb"/>
        <w:shd w:val="clear" w:color="auto" w:fill="FFFFFF"/>
        <w:spacing w:before="0" w:beforeAutospacing="0" w:after="0" w:afterAutospacing="0"/>
        <w:ind w:firstLine="811"/>
        <w:jc w:val="both"/>
        <w:rPr>
          <w:sz w:val="40"/>
        </w:rPr>
      </w:pPr>
      <w:r>
        <w:rPr>
          <w:i/>
        </w:rPr>
        <w:t>- Quy định trang phục</w:t>
      </w:r>
      <w:r w:rsidR="0081425C">
        <w:rPr>
          <w:i/>
        </w:rPr>
        <w:t xml:space="preserve"> của học sinh toàn trường</w:t>
      </w:r>
      <w:r>
        <w:rPr>
          <w:i/>
        </w:rPr>
        <w:t xml:space="preserve">: </w:t>
      </w:r>
    </w:p>
    <w:p w:rsidR="00A2219A" w:rsidRDefault="00A37F09">
      <w:pPr>
        <w:tabs>
          <w:tab w:val="left" w:pos="-6"/>
        </w:tabs>
        <w:spacing w:after="0" w:line="240" w:lineRule="auto"/>
        <w:jc w:val="both"/>
        <w:rPr>
          <w:szCs w:val="28"/>
          <w:lang w:val="nl-NL"/>
        </w:rPr>
      </w:pPr>
      <w:r>
        <w:tab/>
        <w:t>+ Học sinh: Mặc đồng phục mùa Thu mới của nhà trường, đeo giầy hoặc dép quai hậu.</w:t>
      </w:r>
    </w:p>
    <w:p w:rsidR="00A2219A" w:rsidRDefault="00A37F09">
      <w:pPr>
        <w:tabs>
          <w:tab w:val="left" w:pos="-6"/>
        </w:tabs>
        <w:spacing w:after="0" w:line="240" w:lineRule="auto"/>
        <w:jc w:val="both"/>
      </w:pPr>
      <w:r>
        <w:tab/>
        <w:t>+ Giáo viên: Mặc áo dài đối với nữ; Mặc áo trắng đối với nam</w:t>
      </w:r>
    </w:p>
    <w:p w:rsidR="00A2219A" w:rsidRDefault="00A37F09">
      <w:pPr>
        <w:pStyle w:val="NormalWeb"/>
        <w:shd w:val="clear" w:color="auto" w:fill="FFFFFF"/>
        <w:spacing w:before="0" w:beforeAutospacing="0" w:after="0" w:afterAutospacing="0"/>
        <w:ind w:firstLine="811"/>
        <w:jc w:val="both"/>
      </w:pPr>
      <w:bookmarkStart w:id="0" w:name="_GoBack"/>
      <w:bookmarkEnd w:id="0"/>
      <w:r>
        <w:rPr>
          <w:b/>
          <w:sz w:val="28"/>
        </w:rPr>
        <w:t>* Lưu ý:</w:t>
      </w:r>
    </w:p>
    <w:p w:rsidR="00A2219A" w:rsidRDefault="00A37F09">
      <w:pPr>
        <w:pStyle w:val="NormalWeb"/>
        <w:shd w:val="clear" w:color="auto" w:fill="FFFFFF"/>
        <w:spacing w:before="0" w:beforeAutospacing="0" w:after="0" w:afterAutospacing="0"/>
        <w:ind w:firstLine="811"/>
        <w:jc w:val="both"/>
        <w:rPr>
          <w:sz w:val="28"/>
          <w:szCs w:val="28"/>
        </w:rPr>
      </w:pPr>
      <w:r>
        <w:rPr>
          <w:sz w:val="28"/>
          <w:szCs w:val="28"/>
        </w:rPr>
        <w:t>- Tổ trưởng tổ chuyên môn động viên, đôn đốc giáo viên các lớp phối hợp luyện tập tham gia nghiêm túc sôi nổi, tích cực.</w:t>
      </w:r>
    </w:p>
    <w:p w:rsidR="00A2219A" w:rsidRDefault="00A37F09">
      <w:pPr>
        <w:pStyle w:val="NormalWeb"/>
        <w:shd w:val="clear" w:color="auto" w:fill="FFFFFF"/>
        <w:spacing w:before="0" w:beforeAutospacing="0" w:after="0" w:afterAutospacing="0"/>
        <w:ind w:firstLine="811"/>
        <w:jc w:val="both"/>
        <w:rPr>
          <w:sz w:val="28"/>
          <w:szCs w:val="28"/>
        </w:rPr>
      </w:pPr>
      <w:r>
        <w:rPr>
          <w:sz w:val="28"/>
          <w:szCs w:val="28"/>
        </w:rPr>
        <w:lastRenderedPageBreak/>
        <w:t>- Giáo viên bộ môn: Phối hợp với các giáo viên chủ nhiệm cùng hỗ trợ tập luyện cho học sinh</w:t>
      </w:r>
    </w:p>
    <w:p w:rsidR="00A2219A" w:rsidRDefault="00A37F09">
      <w:pPr>
        <w:pStyle w:val="NormalWeb"/>
        <w:shd w:val="clear" w:color="auto" w:fill="FFFFFF"/>
        <w:spacing w:before="0" w:beforeAutospacing="0" w:after="0" w:afterAutospacing="0"/>
        <w:ind w:firstLine="811"/>
        <w:jc w:val="both"/>
        <w:rPr>
          <w:spacing w:val="-4"/>
          <w:sz w:val="28"/>
          <w:szCs w:val="28"/>
        </w:rPr>
      </w:pPr>
      <w:r>
        <w:rPr>
          <w:spacing w:val="-4"/>
          <w:sz w:val="28"/>
          <w:szCs w:val="28"/>
        </w:rPr>
        <w:t>- Giáo viên chủ nhiệm các lớp phối kết hợp với Ban đại diện Cha mẹ học sinh của lớp hỗ trợ kinh phí, thời gian, tập luyện, hỗ trợ trang điểm, quản lý học sinh trong buổi giao lưu để đạt kết quả tốt nhất.</w:t>
      </w:r>
    </w:p>
    <w:p w:rsidR="00A2219A" w:rsidRDefault="00A37F09">
      <w:pPr>
        <w:pStyle w:val="NormalWeb"/>
        <w:shd w:val="clear" w:color="auto" w:fill="FFFFFF"/>
        <w:spacing w:before="0" w:beforeAutospacing="0" w:after="0" w:afterAutospacing="0"/>
        <w:ind w:firstLine="811"/>
        <w:jc w:val="both"/>
        <w:rPr>
          <w:spacing w:val="-4"/>
          <w:sz w:val="28"/>
          <w:szCs w:val="28"/>
        </w:rPr>
      </w:pPr>
      <w:r>
        <w:rPr>
          <w:spacing w:val="-4"/>
          <w:sz w:val="28"/>
          <w:szCs w:val="28"/>
        </w:rPr>
        <w:t>- Giáo viên quản lý học sinh nhắc nhở, quán triệt học sinh đội văn nghệ không chạy ở các khu vực cánh gà, sân khấu, dưới sân trường làm ảnh hưởng đến buổi Mít tinh 20/11.</w:t>
      </w:r>
    </w:p>
    <w:p w:rsidR="00A2219A" w:rsidRDefault="00A37F09">
      <w:pPr>
        <w:spacing w:after="0" w:line="240" w:lineRule="auto"/>
        <w:rPr>
          <w:rFonts w:cs="Times New Roman"/>
          <w:b/>
          <w:bCs/>
          <w:iCs/>
          <w:szCs w:val="28"/>
        </w:rPr>
      </w:pPr>
      <w:r>
        <w:rPr>
          <w:rFonts w:cs="Times New Roman"/>
          <w:b/>
          <w:bCs/>
          <w:iCs/>
          <w:szCs w:val="28"/>
        </w:rPr>
        <w:tab/>
        <w:t>3. Kinh phí phục vụ</w:t>
      </w:r>
    </w:p>
    <w:p w:rsidR="00A2219A" w:rsidRDefault="00A37F09">
      <w:pPr>
        <w:spacing w:after="0" w:line="240" w:lineRule="auto"/>
        <w:ind w:firstLine="720"/>
        <w:jc w:val="both"/>
        <w:rPr>
          <w:color w:val="000000"/>
          <w:szCs w:val="28"/>
          <w:lang w:val="nl-NL"/>
        </w:rPr>
      </w:pPr>
      <w:r>
        <w:rPr>
          <w:color w:val="000000"/>
          <w:szCs w:val="28"/>
          <w:lang w:val="nl-NL"/>
        </w:rPr>
        <w:t>Trích từ nguồn ủng hộ của phụ huynh học sinh các lớp.</w:t>
      </w:r>
    </w:p>
    <w:p w:rsidR="00A2219A" w:rsidRDefault="00A2219A">
      <w:pPr>
        <w:spacing w:after="0" w:line="240" w:lineRule="auto"/>
        <w:ind w:firstLine="720"/>
        <w:jc w:val="both"/>
        <w:rPr>
          <w:color w:val="000000"/>
          <w:szCs w:val="28"/>
          <w:lang w:val="nl-NL"/>
        </w:rPr>
      </w:pPr>
    </w:p>
    <w:p w:rsidR="00A2219A" w:rsidRDefault="00A37F09">
      <w:pPr>
        <w:spacing w:after="0" w:line="240" w:lineRule="auto"/>
        <w:ind w:firstLine="720"/>
        <w:jc w:val="both"/>
        <w:rPr>
          <w:color w:val="000000"/>
          <w:szCs w:val="28"/>
          <w:lang w:val="nl-NL"/>
        </w:rPr>
      </w:pPr>
      <w:proofErr w:type="gramStart"/>
      <w:r>
        <w:rPr>
          <w:rFonts w:cs="Times New Roman"/>
          <w:spacing w:val="4"/>
          <w:szCs w:val="28"/>
        </w:rPr>
        <w:t>Trên đây là kế hoạch tổ chức Giao lưu văn nghệ chào mừng 20/11 năm học 2020 - 2021 của trường Tiểu học Quang Trung.</w:t>
      </w:r>
      <w:proofErr w:type="gramEnd"/>
      <w:r>
        <w:rPr>
          <w:rFonts w:cs="Times New Roman"/>
          <w:spacing w:val="4"/>
          <w:szCs w:val="28"/>
        </w:rPr>
        <w:t xml:space="preserve"> Yêu cầu các tổ chuyên môn, các bộ phận liên quan triển khai thực hiện </w:t>
      </w:r>
      <w:proofErr w:type="gramStart"/>
      <w:r>
        <w:rPr>
          <w:rFonts w:cs="Times New Roman"/>
          <w:spacing w:val="4"/>
          <w:szCs w:val="28"/>
        </w:rPr>
        <w:t>theo</w:t>
      </w:r>
      <w:proofErr w:type="gramEnd"/>
      <w:r>
        <w:rPr>
          <w:rFonts w:cs="Times New Roman"/>
          <w:spacing w:val="4"/>
          <w:szCs w:val="28"/>
        </w:rPr>
        <w:t xml:space="preserve"> đúng nội dung kế hoạch đề ra. Trong quá trình thực hiện có gì vướng mắc cần kịp thời báo cáo Ban giám hiệu để có hướng chỉ đạo kịp thời</w:t>
      </w:r>
      <w:proofErr w:type="gramStart"/>
      <w:r>
        <w:rPr>
          <w:rFonts w:cs="Times New Roman"/>
          <w:spacing w:val="4"/>
          <w:szCs w:val="28"/>
        </w:rPr>
        <w:t>./</w:t>
      </w:r>
      <w:proofErr w:type="gramEnd"/>
      <w:r>
        <w:rPr>
          <w:rFonts w:cs="Times New Roman"/>
          <w:spacing w:val="4"/>
          <w:szCs w:val="28"/>
        </w:rPr>
        <w:t>.</w:t>
      </w:r>
    </w:p>
    <w:p w:rsidR="00A2219A" w:rsidRDefault="00A2219A">
      <w:pPr>
        <w:pStyle w:val="Bodytext40"/>
        <w:shd w:val="clear" w:color="auto" w:fill="auto"/>
        <w:tabs>
          <w:tab w:val="left" w:pos="360"/>
          <w:tab w:val="left" w:pos="851"/>
          <w:tab w:val="left" w:pos="993"/>
          <w:tab w:val="left" w:pos="1235"/>
        </w:tabs>
        <w:spacing w:line="240" w:lineRule="auto"/>
        <w:jc w:val="both"/>
        <w:rPr>
          <w:rFonts w:cs="Times New Roman"/>
          <w:i w:val="0"/>
          <w:sz w:val="26"/>
          <w:szCs w:val="26"/>
        </w:rPr>
      </w:pPr>
    </w:p>
    <w:tbl>
      <w:tblPr>
        <w:tblW w:w="8984" w:type="dxa"/>
        <w:tblInd w:w="108" w:type="dxa"/>
        <w:tblBorders>
          <w:insideH w:val="single" w:sz="4" w:space="0" w:color="auto"/>
        </w:tblBorders>
        <w:tblLook w:val="01E0"/>
      </w:tblPr>
      <w:tblGrid>
        <w:gridCol w:w="2835"/>
        <w:gridCol w:w="3261"/>
        <w:gridCol w:w="2888"/>
      </w:tblGrid>
      <w:tr w:rsidR="00A2219A">
        <w:tc>
          <w:tcPr>
            <w:tcW w:w="2835" w:type="dxa"/>
          </w:tcPr>
          <w:p w:rsidR="00A2219A" w:rsidRDefault="00A37F09">
            <w:pPr>
              <w:tabs>
                <w:tab w:val="left" w:pos="360"/>
              </w:tabs>
              <w:spacing w:after="0" w:line="240" w:lineRule="auto"/>
              <w:ind w:firstLine="34"/>
              <w:jc w:val="both"/>
              <w:rPr>
                <w:rFonts w:cs="Times New Roman"/>
                <w:b/>
                <w:i/>
                <w:sz w:val="22"/>
                <w:szCs w:val="28"/>
              </w:rPr>
            </w:pPr>
            <w:r>
              <w:rPr>
                <w:rFonts w:cs="Times New Roman"/>
                <w:b/>
                <w:i/>
                <w:sz w:val="22"/>
                <w:szCs w:val="28"/>
              </w:rPr>
              <w:t>Nơi nhận:</w:t>
            </w:r>
          </w:p>
          <w:p w:rsidR="00A2219A" w:rsidRDefault="00A37F09">
            <w:pPr>
              <w:tabs>
                <w:tab w:val="left" w:pos="360"/>
              </w:tabs>
              <w:spacing w:after="0" w:line="240" w:lineRule="auto"/>
              <w:ind w:firstLine="34"/>
              <w:jc w:val="both"/>
              <w:rPr>
                <w:rFonts w:cs="Times New Roman"/>
                <w:b/>
                <w:i/>
                <w:sz w:val="22"/>
                <w:szCs w:val="28"/>
              </w:rPr>
            </w:pPr>
            <w:r>
              <w:rPr>
                <w:rFonts w:cs="Times New Roman"/>
                <w:noProof/>
                <w:sz w:val="22"/>
              </w:rPr>
              <w:t>- BGH (B/c);</w:t>
            </w:r>
          </w:p>
          <w:p w:rsidR="00A2219A" w:rsidRDefault="00A37F09">
            <w:pPr>
              <w:tabs>
                <w:tab w:val="left" w:pos="360"/>
              </w:tabs>
              <w:spacing w:after="0" w:line="240" w:lineRule="auto"/>
              <w:ind w:firstLine="34"/>
              <w:jc w:val="both"/>
              <w:rPr>
                <w:rFonts w:cs="Times New Roman"/>
                <w:noProof/>
                <w:sz w:val="22"/>
                <w:lang w:val="pt-BR"/>
              </w:rPr>
            </w:pPr>
            <w:r>
              <w:rPr>
                <w:rFonts w:cs="Times New Roman"/>
                <w:noProof/>
                <w:sz w:val="22"/>
                <w:lang w:val="pt-BR"/>
              </w:rPr>
              <w:t>- Các TCM, GV, HS (T/h);</w:t>
            </w:r>
          </w:p>
          <w:p w:rsidR="00A2219A" w:rsidRDefault="00A37F09">
            <w:pPr>
              <w:tabs>
                <w:tab w:val="left" w:pos="360"/>
              </w:tabs>
              <w:spacing w:after="0" w:line="240" w:lineRule="auto"/>
              <w:ind w:firstLine="34"/>
              <w:jc w:val="both"/>
              <w:rPr>
                <w:rFonts w:cs="Times New Roman"/>
                <w:b/>
                <w:i/>
                <w:sz w:val="22"/>
                <w:szCs w:val="28"/>
                <w:lang w:val="pt-BR"/>
              </w:rPr>
            </w:pPr>
            <w:r>
              <w:rPr>
                <w:rFonts w:cs="Times New Roman"/>
                <w:noProof/>
                <w:sz w:val="22"/>
                <w:lang w:val="pt-BR"/>
              </w:rPr>
              <w:t>- Cổng TTĐT trường;</w:t>
            </w:r>
          </w:p>
          <w:p w:rsidR="00A2219A" w:rsidRDefault="00A37F09">
            <w:pPr>
              <w:tabs>
                <w:tab w:val="left" w:pos="360"/>
              </w:tabs>
              <w:spacing w:after="0" w:line="240" w:lineRule="auto"/>
              <w:ind w:firstLine="34"/>
              <w:jc w:val="both"/>
              <w:rPr>
                <w:rFonts w:cs="Times New Roman"/>
                <w:b/>
                <w:i/>
                <w:szCs w:val="28"/>
              </w:rPr>
            </w:pPr>
            <w:r>
              <w:rPr>
                <w:rFonts w:cs="Times New Roman"/>
                <w:sz w:val="22"/>
              </w:rPr>
              <w:t>- Lưu: VT</w:t>
            </w:r>
          </w:p>
        </w:tc>
        <w:tc>
          <w:tcPr>
            <w:tcW w:w="3261" w:type="dxa"/>
          </w:tcPr>
          <w:p w:rsidR="00A2219A" w:rsidRDefault="00A37F09">
            <w:pPr>
              <w:tabs>
                <w:tab w:val="left" w:pos="360"/>
                <w:tab w:val="left" w:pos="1545"/>
              </w:tabs>
              <w:spacing w:after="0" w:line="240" w:lineRule="auto"/>
              <w:jc w:val="center"/>
              <w:rPr>
                <w:rFonts w:cs="Times New Roman"/>
              </w:rPr>
            </w:pPr>
            <w:r>
              <w:rPr>
                <w:rFonts w:cs="Times New Roman"/>
              </w:rPr>
              <w:t>DUYỆT KẾ HOẠCH</w:t>
            </w:r>
          </w:p>
          <w:p w:rsidR="00A2219A" w:rsidRDefault="00A37F09">
            <w:pPr>
              <w:tabs>
                <w:tab w:val="left" w:pos="360"/>
                <w:tab w:val="left" w:pos="1545"/>
              </w:tabs>
              <w:spacing w:after="0" w:line="240" w:lineRule="auto"/>
              <w:jc w:val="center"/>
              <w:rPr>
                <w:rFonts w:cs="Times New Roman"/>
                <w:b/>
              </w:rPr>
            </w:pPr>
            <w:r>
              <w:rPr>
                <w:rFonts w:cs="Times New Roman"/>
                <w:b/>
              </w:rPr>
              <w:t>HIỆU TRƯỞNG</w:t>
            </w:r>
          </w:p>
          <w:p w:rsidR="00A2219A" w:rsidRDefault="00A2219A">
            <w:pPr>
              <w:tabs>
                <w:tab w:val="left" w:pos="360"/>
                <w:tab w:val="left" w:pos="1545"/>
              </w:tabs>
              <w:spacing w:after="0" w:line="240" w:lineRule="auto"/>
              <w:jc w:val="center"/>
              <w:rPr>
                <w:rFonts w:cs="Times New Roman"/>
                <w:b/>
              </w:rPr>
            </w:pPr>
          </w:p>
          <w:p w:rsidR="00A2219A" w:rsidRDefault="00A2219A">
            <w:pPr>
              <w:tabs>
                <w:tab w:val="left" w:pos="360"/>
                <w:tab w:val="left" w:pos="1545"/>
              </w:tabs>
              <w:spacing w:after="0" w:line="240" w:lineRule="auto"/>
              <w:jc w:val="center"/>
              <w:rPr>
                <w:rFonts w:cs="Times New Roman"/>
                <w:b/>
              </w:rPr>
            </w:pPr>
          </w:p>
          <w:p w:rsidR="00A2219A" w:rsidRDefault="00A2219A">
            <w:pPr>
              <w:tabs>
                <w:tab w:val="left" w:pos="360"/>
                <w:tab w:val="left" w:pos="1545"/>
              </w:tabs>
              <w:spacing w:after="0" w:line="240" w:lineRule="auto"/>
              <w:jc w:val="center"/>
              <w:rPr>
                <w:rFonts w:cs="Times New Roman"/>
                <w:b/>
              </w:rPr>
            </w:pPr>
          </w:p>
          <w:p w:rsidR="00A2219A" w:rsidRDefault="00A2219A">
            <w:pPr>
              <w:pStyle w:val="Bodytext21"/>
              <w:shd w:val="clear" w:color="auto" w:fill="auto"/>
              <w:tabs>
                <w:tab w:val="left" w:pos="360"/>
                <w:tab w:val="left" w:pos="851"/>
                <w:tab w:val="left" w:pos="993"/>
                <w:tab w:val="left" w:pos="2418"/>
              </w:tabs>
              <w:spacing w:after="0" w:line="240" w:lineRule="auto"/>
              <w:jc w:val="center"/>
              <w:rPr>
                <w:rFonts w:cs="Times New Roman"/>
                <w:bCs w:val="0"/>
                <w:sz w:val="28"/>
                <w:szCs w:val="24"/>
                <w:shd w:val="clear" w:color="auto" w:fill="auto"/>
              </w:rPr>
            </w:pPr>
          </w:p>
          <w:p w:rsidR="00A2219A" w:rsidRDefault="00A37F09">
            <w:pPr>
              <w:pStyle w:val="Bodytext21"/>
              <w:shd w:val="clear" w:color="auto" w:fill="auto"/>
              <w:tabs>
                <w:tab w:val="left" w:pos="360"/>
                <w:tab w:val="left" w:pos="851"/>
                <w:tab w:val="left" w:pos="993"/>
                <w:tab w:val="left" w:pos="2418"/>
              </w:tabs>
              <w:spacing w:after="0" w:line="240" w:lineRule="auto"/>
              <w:jc w:val="center"/>
              <w:rPr>
                <w:rFonts w:cs="Times New Roman"/>
                <w:sz w:val="28"/>
                <w:szCs w:val="24"/>
              </w:rPr>
            </w:pPr>
            <w:r>
              <w:rPr>
                <w:rFonts w:cs="Times New Roman"/>
                <w:sz w:val="28"/>
                <w:szCs w:val="24"/>
              </w:rPr>
              <w:t>Vũ Thị Hoàng Yến</w:t>
            </w:r>
          </w:p>
          <w:p w:rsidR="00A2219A" w:rsidRDefault="00A2219A">
            <w:pPr>
              <w:tabs>
                <w:tab w:val="left" w:pos="360"/>
                <w:tab w:val="left" w:pos="1545"/>
              </w:tabs>
              <w:spacing w:after="0" w:line="240" w:lineRule="auto"/>
              <w:jc w:val="center"/>
              <w:rPr>
                <w:rFonts w:cs="Times New Roman"/>
                <w:b/>
              </w:rPr>
            </w:pPr>
          </w:p>
        </w:tc>
        <w:tc>
          <w:tcPr>
            <w:tcW w:w="2888" w:type="dxa"/>
          </w:tcPr>
          <w:p w:rsidR="00A2219A" w:rsidRDefault="00A37F09">
            <w:pPr>
              <w:tabs>
                <w:tab w:val="left" w:pos="360"/>
                <w:tab w:val="left" w:pos="1545"/>
              </w:tabs>
              <w:spacing w:after="0" w:line="240" w:lineRule="auto"/>
              <w:jc w:val="center"/>
              <w:rPr>
                <w:rFonts w:cs="Times New Roman"/>
                <w:b/>
              </w:rPr>
            </w:pPr>
            <w:r>
              <w:rPr>
                <w:rFonts w:cs="Times New Roman"/>
                <w:b/>
              </w:rPr>
              <w:t>NGƯỜI LẬP KH</w:t>
            </w:r>
          </w:p>
          <w:p w:rsidR="00A2219A" w:rsidRDefault="00A2219A">
            <w:pPr>
              <w:tabs>
                <w:tab w:val="left" w:pos="360"/>
                <w:tab w:val="left" w:pos="1545"/>
              </w:tabs>
              <w:spacing w:after="0" w:line="240" w:lineRule="auto"/>
              <w:jc w:val="center"/>
              <w:rPr>
                <w:rFonts w:cs="Times New Roman"/>
                <w:b/>
              </w:rPr>
            </w:pPr>
          </w:p>
          <w:p w:rsidR="00A2219A" w:rsidRDefault="00A2219A">
            <w:pPr>
              <w:tabs>
                <w:tab w:val="left" w:pos="360"/>
                <w:tab w:val="left" w:pos="1545"/>
              </w:tabs>
              <w:spacing w:after="0" w:line="240" w:lineRule="auto"/>
              <w:jc w:val="center"/>
              <w:rPr>
                <w:rFonts w:cs="Times New Roman"/>
                <w:b/>
              </w:rPr>
            </w:pPr>
          </w:p>
          <w:p w:rsidR="00A2219A" w:rsidRDefault="00A2219A">
            <w:pPr>
              <w:tabs>
                <w:tab w:val="left" w:pos="360"/>
                <w:tab w:val="left" w:pos="1545"/>
              </w:tabs>
              <w:spacing w:after="0" w:line="240" w:lineRule="auto"/>
              <w:jc w:val="center"/>
              <w:rPr>
                <w:rFonts w:cs="Times New Roman"/>
                <w:b/>
              </w:rPr>
            </w:pPr>
          </w:p>
          <w:p w:rsidR="00A2219A" w:rsidRDefault="00A2219A">
            <w:pPr>
              <w:tabs>
                <w:tab w:val="left" w:pos="360"/>
                <w:tab w:val="left" w:pos="1545"/>
              </w:tabs>
              <w:spacing w:after="0" w:line="240" w:lineRule="auto"/>
              <w:jc w:val="center"/>
              <w:rPr>
                <w:rFonts w:cs="Times New Roman"/>
                <w:b/>
              </w:rPr>
            </w:pPr>
          </w:p>
          <w:p w:rsidR="00A2219A" w:rsidRDefault="00A2219A">
            <w:pPr>
              <w:tabs>
                <w:tab w:val="left" w:pos="360"/>
                <w:tab w:val="left" w:pos="1545"/>
              </w:tabs>
              <w:spacing w:after="0" w:line="240" w:lineRule="auto"/>
              <w:jc w:val="center"/>
              <w:rPr>
                <w:rFonts w:cs="Times New Roman"/>
                <w:b/>
              </w:rPr>
            </w:pPr>
          </w:p>
          <w:p w:rsidR="00A2219A" w:rsidRDefault="00A37F09">
            <w:pPr>
              <w:tabs>
                <w:tab w:val="left" w:pos="360"/>
                <w:tab w:val="left" w:pos="1545"/>
              </w:tabs>
              <w:spacing w:after="0" w:line="240" w:lineRule="auto"/>
              <w:jc w:val="center"/>
              <w:rPr>
                <w:rFonts w:cs="Times New Roman"/>
                <w:b/>
              </w:rPr>
            </w:pPr>
            <w:r>
              <w:rPr>
                <w:rFonts w:cs="Times New Roman"/>
                <w:b/>
              </w:rPr>
              <w:t>Đỗ Thị Thúy</w:t>
            </w:r>
          </w:p>
        </w:tc>
      </w:tr>
    </w:tbl>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p w:rsidR="00A2219A" w:rsidRDefault="00A2219A">
      <w:pPr>
        <w:tabs>
          <w:tab w:val="left" w:pos="360"/>
          <w:tab w:val="left" w:pos="1545"/>
        </w:tabs>
        <w:spacing w:after="0" w:line="240" w:lineRule="auto"/>
        <w:jc w:val="center"/>
        <w:rPr>
          <w:rFonts w:cs="Times New Roman"/>
        </w:rPr>
      </w:pPr>
    </w:p>
    <w:tbl>
      <w:tblPr>
        <w:tblW w:w="10081" w:type="dxa"/>
        <w:tblInd w:w="-73" w:type="dxa"/>
        <w:tblLook w:val="01E0"/>
      </w:tblPr>
      <w:tblGrid>
        <w:gridCol w:w="4344"/>
        <w:gridCol w:w="5737"/>
      </w:tblGrid>
      <w:tr w:rsidR="00A2219A">
        <w:tc>
          <w:tcPr>
            <w:tcW w:w="4344" w:type="dxa"/>
            <w:shd w:val="clear" w:color="auto" w:fill="auto"/>
          </w:tcPr>
          <w:p w:rsidR="00A2219A" w:rsidRDefault="00A37F09">
            <w:pPr>
              <w:spacing w:after="0" w:line="240" w:lineRule="auto"/>
              <w:jc w:val="center"/>
              <w:textAlignment w:val="baseline"/>
              <w:rPr>
                <w:rFonts w:eastAsia="MS Mincho" w:cs="Times New Roman"/>
                <w:bCs/>
                <w:szCs w:val="28"/>
                <w:bdr w:val="none" w:sz="0" w:space="0" w:color="auto" w:frame="1"/>
              </w:rPr>
            </w:pPr>
            <w:r>
              <w:rPr>
                <w:rFonts w:eastAsia="MS Mincho" w:cs="Times New Roman"/>
                <w:bCs/>
                <w:szCs w:val="28"/>
                <w:bdr w:val="none" w:sz="0" w:space="0" w:color="auto" w:frame="1"/>
              </w:rPr>
              <w:t>PHÒNG GD&amp;ĐT UÔNG BÍ</w:t>
            </w:r>
          </w:p>
          <w:p w:rsidR="00A2219A" w:rsidRDefault="00A37F09">
            <w:pPr>
              <w:spacing w:after="0" w:line="240" w:lineRule="auto"/>
              <w:jc w:val="center"/>
              <w:textAlignment w:val="baseline"/>
              <w:rPr>
                <w:rFonts w:eastAsia="MS Mincho" w:cs="Times New Roman"/>
                <w:b/>
                <w:bCs/>
                <w:szCs w:val="28"/>
                <w:bdr w:val="none" w:sz="0" w:space="0" w:color="auto" w:frame="1"/>
              </w:rPr>
            </w:pPr>
            <w:r>
              <w:rPr>
                <w:rFonts w:eastAsia="MS Mincho" w:cs="Times New Roman"/>
                <w:b/>
                <w:bCs/>
                <w:szCs w:val="28"/>
                <w:bdr w:val="none" w:sz="0" w:space="0" w:color="auto" w:frame="1"/>
              </w:rPr>
              <w:t>TRƯỜNG TIỂU HỌC LÊ LỢI</w:t>
            </w:r>
          </w:p>
          <w:p w:rsidR="00A2219A" w:rsidRDefault="00AD67C6">
            <w:pPr>
              <w:spacing w:after="0" w:line="240" w:lineRule="auto"/>
              <w:jc w:val="center"/>
              <w:textAlignment w:val="baseline"/>
              <w:rPr>
                <w:rFonts w:eastAsia="MS Mincho" w:cs="Times New Roman"/>
                <w:b/>
                <w:bCs/>
                <w:szCs w:val="28"/>
                <w:bdr w:val="none" w:sz="0" w:space="0" w:color="auto" w:frame="1"/>
              </w:rPr>
            </w:pPr>
            <w:r>
              <w:rPr>
                <w:rFonts w:eastAsia="MS Mincho" w:cs="Times New Roman"/>
                <w:b/>
                <w:bCs/>
                <w:noProof/>
                <w:szCs w:val="28"/>
              </w:rPr>
              <w:pict>
                <v:line id="Straight Connector 2" o:spid="_x0000_s1028" style="position:absolute;left:0;text-align:left;z-index:251661312;visibility:visible" from="61.85pt,4.2pt" to="14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tI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n/I8m2JEb76EFLdEY53/xHWPglFiKVSQjRTk+OJ8&#10;IEKKW0g4VnojpIytlwoNJV5MJ9OY4LQULDhDmLPtvpIWHUkYnvjFqsDzGGb1QbEI1nHC1lfbEyEv&#10;NlwuVcCDUoDO1bpMx49FuljP1/N8lE9m61Ge1vXo46bKR7NN9mFaP9VVVWc/A7UsLzrBGFeB3W1S&#10;s/zvJuH6Zi4zdp/VuwzJW/SoF5C9/SPp2MvQvssg7DU7b+2txzCcMfj6kML0P+7Bfnzuq18AAAD/&#10;/wMAUEsDBBQABgAIAAAAIQAydmXl2gAAAAcBAAAPAAAAZHJzL2Rvd25yZXYueG1sTI7BTsMwEETv&#10;SPyDtUhcKuqQohCFOBUCcuNCAXHdxksSEa/T2G0DX8/CBY5PM5p55Xp2gzrQFHrPBi6XCSjixtue&#10;WwMvz/VFDipEZIuDZzLwSQHW1elJiYX1R36iwya2SkY4FGigi3EstA5NRw7D0o/Ekr37yWEUnFpt&#10;JzzKuBt0miSZdtizPHQ40l1Hzcdm7wyE+pV29deiWSRvq9ZTurt/fEBjzs/m2xtQkeb4V4YffVGH&#10;Spy2fs82qEE4XV1L1UB+BUryNM8yUNtf1lWp//tX3wAAAP//AwBQSwECLQAUAAYACAAAACEAtoM4&#10;kv4AAADhAQAAEwAAAAAAAAAAAAAAAAAAAAAAW0NvbnRlbnRfVHlwZXNdLnhtbFBLAQItABQABgAI&#10;AAAAIQA4/SH/1gAAAJQBAAALAAAAAAAAAAAAAAAAAC8BAABfcmVscy8ucmVsc1BLAQItABQABgAI&#10;AAAAIQDWkjtIHQIAADYEAAAOAAAAAAAAAAAAAAAAAC4CAABkcnMvZTJvRG9jLnhtbFBLAQItABQA&#10;BgAIAAAAIQAydmXl2gAAAAcBAAAPAAAAAAAAAAAAAAAAAHcEAABkcnMvZG93bnJldi54bWxQSwUG&#10;AAAAAAQABADzAAAAfgUAAAAA&#10;"/>
              </w:pict>
            </w:r>
          </w:p>
          <w:p w:rsidR="00A2219A" w:rsidRDefault="00A2219A">
            <w:pPr>
              <w:spacing w:after="0" w:line="240" w:lineRule="auto"/>
              <w:jc w:val="center"/>
              <w:textAlignment w:val="baseline"/>
              <w:rPr>
                <w:rFonts w:eastAsia="MS Mincho" w:cs="Times New Roman"/>
                <w:bCs/>
                <w:szCs w:val="28"/>
                <w:bdr w:val="none" w:sz="0" w:space="0" w:color="auto" w:frame="1"/>
              </w:rPr>
            </w:pPr>
          </w:p>
        </w:tc>
        <w:tc>
          <w:tcPr>
            <w:tcW w:w="5737" w:type="dxa"/>
            <w:shd w:val="clear" w:color="auto" w:fill="auto"/>
          </w:tcPr>
          <w:p w:rsidR="00A2219A" w:rsidRDefault="00A37F09">
            <w:pPr>
              <w:spacing w:after="0" w:line="240" w:lineRule="auto"/>
              <w:jc w:val="center"/>
              <w:textAlignment w:val="baseline"/>
              <w:rPr>
                <w:rFonts w:eastAsia="MS Mincho" w:cs="Times New Roman"/>
                <w:bCs/>
                <w:sz w:val="26"/>
                <w:szCs w:val="28"/>
                <w:bdr w:val="none" w:sz="0" w:space="0" w:color="auto" w:frame="1"/>
              </w:rPr>
            </w:pPr>
            <w:r>
              <w:rPr>
                <w:rFonts w:eastAsia="MS Mincho" w:cs="Times New Roman"/>
                <w:bCs/>
                <w:sz w:val="26"/>
                <w:szCs w:val="28"/>
                <w:bdr w:val="none" w:sz="0" w:space="0" w:color="auto" w:frame="1"/>
              </w:rPr>
              <w:t xml:space="preserve">CỘNG HÒA XÃ HỘI CHỦ NGHĨA VIỆT </w:t>
            </w:r>
            <w:smartTag w:uri="urn:schemas-microsoft-com:office:smarttags" w:element="country-region">
              <w:smartTag w:uri="urn:schemas-microsoft-com:office:smarttags" w:element="place">
                <w:r>
                  <w:rPr>
                    <w:rFonts w:eastAsia="MS Mincho" w:cs="Times New Roman"/>
                    <w:bCs/>
                    <w:sz w:val="26"/>
                    <w:szCs w:val="28"/>
                    <w:bdr w:val="none" w:sz="0" w:space="0" w:color="auto" w:frame="1"/>
                  </w:rPr>
                  <w:t>NAM</w:t>
                </w:r>
              </w:smartTag>
            </w:smartTag>
          </w:p>
          <w:p w:rsidR="00A2219A" w:rsidRDefault="00A37F09">
            <w:pPr>
              <w:spacing w:after="0" w:line="240" w:lineRule="auto"/>
              <w:jc w:val="center"/>
              <w:textAlignment w:val="baseline"/>
              <w:rPr>
                <w:rFonts w:eastAsia="MS Mincho" w:cs="Times New Roman"/>
                <w:b/>
                <w:bCs/>
                <w:szCs w:val="28"/>
                <w:bdr w:val="none" w:sz="0" w:space="0" w:color="auto" w:frame="1"/>
              </w:rPr>
            </w:pPr>
            <w:r>
              <w:rPr>
                <w:rFonts w:eastAsia="MS Mincho" w:cs="Times New Roman"/>
                <w:b/>
                <w:bCs/>
                <w:szCs w:val="28"/>
                <w:bdr w:val="none" w:sz="0" w:space="0" w:color="auto" w:frame="1"/>
              </w:rPr>
              <w:t>Độc lập – Tự do – Hạnh phúc</w:t>
            </w:r>
          </w:p>
          <w:p w:rsidR="00A2219A" w:rsidRDefault="00AD67C6">
            <w:pPr>
              <w:spacing w:after="0" w:line="240" w:lineRule="auto"/>
              <w:jc w:val="right"/>
              <w:textAlignment w:val="baseline"/>
              <w:rPr>
                <w:rFonts w:eastAsia="MS Mincho" w:cs="Times New Roman"/>
                <w:bCs/>
                <w:szCs w:val="28"/>
                <w:bdr w:val="none" w:sz="0" w:space="0" w:color="auto" w:frame="1"/>
              </w:rPr>
            </w:pPr>
            <w:r>
              <w:rPr>
                <w:rFonts w:eastAsia="MS Mincho" w:cs="Times New Roman"/>
                <w:bCs/>
                <w:noProof/>
                <w:szCs w:val="28"/>
              </w:rPr>
              <w:pict>
                <v:line id="Straight Connector 1" o:spid="_x0000_s1027" style="position:absolute;left:0;text-align:left;z-index:251662336;visibility:visible" from="52.55pt,3pt" to="2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i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jibPT5NJx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BvKh/NsAAAAHAQAADwAAAGRycy9kb3ducmV2LnhtbEyPwU7DMBBE&#10;70j8g7VIXCpqt5QKQpwKAblxaQFx3cZLEhGv09htA1/PwgVuO5rR7Jt8NfpOHWiIbWALs6kBRVwF&#10;13Jt4eW5vLgGFROywy4wWfikCKvi9CTHzIUjr+mwSbWSEo4ZWmhS6jOtY9WQxzgNPbF472HwmEQO&#10;tXYDHqXcd3puzFJ7bFk+NNjTfUPVx2bvLcTylXbl16SamLfLOtB89/D0iNaen413t6ASjekvDD/4&#10;gg6FMG3Dnl1UnWhzNZOohaVMEn+xuJFj+6t1kev//MU3AAAA//8DAFBLAQItABQABgAIAAAAIQC2&#10;gziS/gAAAOEBAAATAAAAAAAAAAAAAAAAAAAAAABbQ29udGVudF9UeXBlc10ueG1sUEsBAi0AFAAG&#10;AAgAAAAhADj9If/WAAAAlAEAAAsAAAAAAAAAAAAAAAAALwEAAF9yZWxzLy5yZWxzUEsBAi0AFAAG&#10;AAgAAAAhAH5IACIeAgAANgQAAA4AAAAAAAAAAAAAAAAALgIAAGRycy9lMm9Eb2MueG1sUEsBAi0A&#10;FAAGAAgAAAAhAAbyofzbAAAABwEAAA8AAAAAAAAAAAAAAAAAeAQAAGRycy9kb3ducmV2LnhtbFBL&#10;BQYAAAAABAAEAPMAAACABQAAAAA=&#10;"/>
              </w:pict>
            </w:r>
          </w:p>
          <w:p w:rsidR="00A2219A" w:rsidRDefault="00A37F09">
            <w:pPr>
              <w:spacing w:after="0" w:line="240" w:lineRule="auto"/>
              <w:jc w:val="right"/>
              <w:textAlignment w:val="baseline"/>
              <w:rPr>
                <w:rFonts w:eastAsia="MS Mincho" w:cs="Times New Roman"/>
                <w:bCs/>
                <w:szCs w:val="28"/>
                <w:bdr w:val="none" w:sz="0" w:space="0" w:color="auto" w:frame="1"/>
              </w:rPr>
            </w:pPr>
            <w:r>
              <w:rPr>
                <w:rFonts w:eastAsia="MS Mincho" w:cs="Times New Roman"/>
                <w:bCs/>
                <w:i/>
                <w:szCs w:val="28"/>
                <w:bdr w:val="none" w:sz="0" w:space="0" w:color="auto" w:frame="1"/>
              </w:rPr>
              <w:t xml:space="preserve">    Uông Bí, ngày  1  tháng 11 năm 2018</w:t>
            </w:r>
          </w:p>
        </w:tc>
      </w:tr>
    </w:tbl>
    <w:p w:rsidR="00A2219A" w:rsidRDefault="00A2219A">
      <w:pPr>
        <w:spacing w:after="0" w:line="240" w:lineRule="auto"/>
        <w:jc w:val="center"/>
        <w:rPr>
          <w:rFonts w:cs="Times New Roman"/>
          <w:b/>
          <w:sz w:val="20"/>
          <w:szCs w:val="28"/>
        </w:rPr>
      </w:pPr>
    </w:p>
    <w:p w:rsidR="00A2219A" w:rsidRDefault="00A37F09">
      <w:pPr>
        <w:spacing w:after="0" w:line="240" w:lineRule="auto"/>
        <w:jc w:val="center"/>
        <w:rPr>
          <w:rFonts w:cs="Times New Roman"/>
          <w:b/>
          <w:szCs w:val="28"/>
        </w:rPr>
      </w:pPr>
      <w:r>
        <w:rPr>
          <w:rFonts w:cs="Times New Roman"/>
          <w:b/>
          <w:szCs w:val="28"/>
        </w:rPr>
        <w:t xml:space="preserve">PHÂN CÔNG NHIỆM VỤ PHỤC VỤ HỘI DIỄN VĂN NGHỆ </w:t>
      </w:r>
    </w:p>
    <w:p w:rsidR="00A2219A" w:rsidRDefault="00A37F09">
      <w:pPr>
        <w:spacing w:after="0" w:line="240" w:lineRule="auto"/>
        <w:jc w:val="center"/>
        <w:rPr>
          <w:rFonts w:cs="Times New Roman"/>
          <w:b/>
          <w:szCs w:val="28"/>
        </w:rPr>
      </w:pPr>
      <w:r>
        <w:rPr>
          <w:rFonts w:cs="Times New Roman"/>
          <w:b/>
          <w:szCs w:val="28"/>
        </w:rPr>
        <w:t>VÀ MÍT TINH NGÀY 20/11 – NGÀY NHÀ GIÁO VIỆT NAM</w:t>
      </w:r>
    </w:p>
    <w:p w:rsidR="00A2219A" w:rsidRDefault="00A2219A">
      <w:pPr>
        <w:spacing w:after="0" w:line="240" w:lineRule="auto"/>
        <w:jc w:val="center"/>
        <w:rPr>
          <w:rFonts w:cs="Times New Roman"/>
          <w:b/>
          <w:szCs w:val="28"/>
        </w:rPr>
      </w:pPr>
    </w:p>
    <w:p w:rsidR="00A2219A" w:rsidRDefault="00A37F09">
      <w:pPr>
        <w:spacing w:after="0" w:line="240" w:lineRule="auto"/>
        <w:jc w:val="both"/>
        <w:rPr>
          <w:rFonts w:cs="Times New Roman"/>
          <w:b/>
          <w:szCs w:val="28"/>
        </w:rPr>
      </w:pPr>
      <w:r>
        <w:rPr>
          <w:rFonts w:cs="Times New Roman"/>
          <w:b/>
          <w:szCs w:val="28"/>
        </w:rPr>
        <w:t>I. HỘI DIỄN VĂN NGHỆ (Ngày 15 tháng 11 năm 2018)</w:t>
      </w:r>
    </w:p>
    <w:p w:rsidR="00A2219A" w:rsidRDefault="00A37F09">
      <w:pPr>
        <w:spacing w:after="0" w:line="240" w:lineRule="auto"/>
        <w:jc w:val="both"/>
        <w:rPr>
          <w:rFonts w:cs="Times New Roman"/>
          <w:b/>
          <w:szCs w:val="28"/>
        </w:rPr>
      </w:pPr>
      <w:r>
        <w:rPr>
          <w:rFonts w:cs="Times New Roman"/>
          <w:b/>
          <w:szCs w:val="28"/>
        </w:rPr>
        <w:t xml:space="preserve">1. Khánh tiết: </w:t>
      </w:r>
    </w:p>
    <w:p w:rsidR="00A2219A" w:rsidRDefault="00A37F09">
      <w:pPr>
        <w:spacing w:after="0" w:line="240" w:lineRule="auto"/>
        <w:jc w:val="both"/>
        <w:rPr>
          <w:rFonts w:cs="Times New Roman"/>
          <w:szCs w:val="28"/>
        </w:rPr>
      </w:pPr>
      <w:r>
        <w:rPr>
          <w:rFonts w:cs="Times New Roman"/>
          <w:szCs w:val="28"/>
        </w:rPr>
        <w:t xml:space="preserve">- Treo maket, khánh tiết: GV bộ môn, GV buổi 2 phối hợp với tổ bảo </w:t>
      </w:r>
      <w:proofErr w:type="gramStart"/>
      <w:r>
        <w:rPr>
          <w:rFonts w:cs="Times New Roman"/>
          <w:szCs w:val="28"/>
        </w:rPr>
        <w:t>vệ(</w:t>
      </w:r>
      <w:proofErr w:type="gramEnd"/>
      <w:r>
        <w:rPr>
          <w:rFonts w:cs="Times New Roman"/>
          <w:szCs w:val="28"/>
        </w:rPr>
        <w:t xml:space="preserve"> Đ/c Tuệ làm tổ trưởng) . </w:t>
      </w:r>
      <w:proofErr w:type="gramStart"/>
      <w:r>
        <w:rPr>
          <w:rFonts w:cs="Times New Roman"/>
          <w:szCs w:val="28"/>
        </w:rPr>
        <w:t>Hoàn thành công việc xong trước 7h ngày 15 tháng 11 năm 2018.</w:t>
      </w:r>
      <w:proofErr w:type="gramEnd"/>
    </w:p>
    <w:p w:rsidR="00A2219A" w:rsidRDefault="00A37F09">
      <w:pPr>
        <w:spacing w:after="0" w:line="240" w:lineRule="auto"/>
        <w:jc w:val="both"/>
        <w:rPr>
          <w:rFonts w:cs="Times New Roman"/>
          <w:b/>
          <w:szCs w:val="28"/>
        </w:rPr>
      </w:pPr>
      <w:r>
        <w:rPr>
          <w:rFonts w:cs="Times New Roman"/>
          <w:b/>
          <w:szCs w:val="28"/>
        </w:rPr>
        <w:t>2. Cơ sở vật chất:</w:t>
      </w:r>
    </w:p>
    <w:p w:rsidR="00A2219A" w:rsidRDefault="00A37F09">
      <w:pPr>
        <w:spacing w:after="0" w:line="240" w:lineRule="auto"/>
        <w:jc w:val="both"/>
        <w:rPr>
          <w:rFonts w:cs="Times New Roman"/>
          <w:szCs w:val="28"/>
        </w:rPr>
      </w:pPr>
      <w:r>
        <w:rPr>
          <w:rFonts w:cs="Times New Roman"/>
          <w:szCs w:val="28"/>
        </w:rPr>
        <w:t>- Loa máy</w:t>
      </w:r>
      <w:proofErr w:type="gramStart"/>
      <w:r>
        <w:rPr>
          <w:rFonts w:cs="Times New Roman"/>
          <w:szCs w:val="28"/>
        </w:rPr>
        <w:t>,Âm</w:t>
      </w:r>
      <w:proofErr w:type="gramEnd"/>
      <w:r>
        <w:rPr>
          <w:rFonts w:cs="Times New Roman"/>
          <w:szCs w:val="28"/>
        </w:rPr>
        <w:t xml:space="preserve"> thanh : đ/c Tuệ</w:t>
      </w:r>
    </w:p>
    <w:p w:rsidR="00A2219A" w:rsidRDefault="00A37F09">
      <w:pPr>
        <w:spacing w:after="0" w:line="240" w:lineRule="auto"/>
        <w:jc w:val="both"/>
        <w:rPr>
          <w:rFonts w:cs="Times New Roman"/>
          <w:szCs w:val="28"/>
        </w:rPr>
      </w:pPr>
      <w:r>
        <w:rPr>
          <w:rFonts w:cs="Times New Roman"/>
          <w:szCs w:val="28"/>
        </w:rPr>
        <w:t xml:space="preserve">- Nhà bạt và nhà </w:t>
      </w:r>
      <w:proofErr w:type="gramStart"/>
      <w:r>
        <w:rPr>
          <w:rFonts w:cs="Times New Roman"/>
          <w:szCs w:val="28"/>
        </w:rPr>
        <w:t>dù :Đ</w:t>
      </w:r>
      <w:proofErr w:type="gramEnd"/>
      <w:r>
        <w:rPr>
          <w:rFonts w:cs="Times New Roman"/>
          <w:szCs w:val="28"/>
        </w:rPr>
        <w:t>/c Trang TPT</w:t>
      </w:r>
    </w:p>
    <w:p w:rsidR="00A2219A" w:rsidRDefault="00A37F09">
      <w:pPr>
        <w:spacing w:after="0" w:line="240" w:lineRule="auto"/>
        <w:jc w:val="both"/>
        <w:rPr>
          <w:rFonts w:cs="Times New Roman"/>
          <w:szCs w:val="28"/>
        </w:rPr>
      </w:pPr>
      <w:r>
        <w:rPr>
          <w:rFonts w:cs="Times New Roman"/>
          <w:szCs w:val="28"/>
        </w:rPr>
        <w:t xml:space="preserve">- Chuẩn bị bàn </w:t>
      </w:r>
      <w:proofErr w:type="gramStart"/>
      <w:r>
        <w:rPr>
          <w:rFonts w:cs="Times New Roman"/>
          <w:szCs w:val="28"/>
        </w:rPr>
        <w:t>thư</w:t>
      </w:r>
      <w:proofErr w:type="gramEnd"/>
      <w:r>
        <w:rPr>
          <w:rFonts w:cs="Times New Roman"/>
          <w:szCs w:val="28"/>
        </w:rPr>
        <w:t xml:space="preserve"> kí, ban giám khảo: Tổ văn phòng</w:t>
      </w:r>
    </w:p>
    <w:p w:rsidR="00A2219A" w:rsidRDefault="00A37F09">
      <w:pPr>
        <w:spacing w:after="0" w:line="240" w:lineRule="auto"/>
        <w:jc w:val="both"/>
        <w:rPr>
          <w:rFonts w:cs="Times New Roman"/>
          <w:b/>
          <w:szCs w:val="28"/>
        </w:rPr>
      </w:pPr>
      <w:r>
        <w:rPr>
          <w:rFonts w:cs="Times New Roman"/>
          <w:b/>
          <w:szCs w:val="28"/>
        </w:rPr>
        <w:t>3. Phân công:</w:t>
      </w:r>
    </w:p>
    <w:p w:rsidR="00A2219A" w:rsidRDefault="00A37F09">
      <w:pPr>
        <w:spacing w:after="0" w:line="240" w:lineRule="auto"/>
        <w:jc w:val="both"/>
        <w:rPr>
          <w:rFonts w:cs="Times New Roman"/>
          <w:szCs w:val="28"/>
        </w:rPr>
      </w:pPr>
      <w:r>
        <w:rPr>
          <w:rFonts w:cs="Times New Roman"/>
          <w:szCs w:val="28"/>
        </w:rPr>
        <w:t>- Dẫn chương trình: đ/c Lan Âm nhạc</w:t>
      </w:r>
    </w:p>
    <w:p w:rsidR="00A2219A" w:rsidRDefault="00A37F09">
      <w:pPr>
        <w:spacing w:after="0" w:line="240" w:lineRule="auto"/>
        <w:jc w:val="both"/>
        <w:rPr>
          <w:rFonts w:cs="Times New Roman"/>
          <w:szCs w:val="28"/>
        </w:rPr>
      </w:pPr>
      <w:r>
        <w:rPr>
          <w:rFonts w:cs="Times New Roman"/>
          <w:szCs w:val="28"/>
        </w:rPr>
        <w:t>- Thư kí tổng hợp điểm: đ/c Thảo + Lâm Nhung</w:t>
      </w:r>
    </w:p>
    <w:p w:rsidR="00A2219A" w:rsidRDefault="00A37F09">
      <w:pPr>
        <w:spacing w:after="0" w:line="240" w:lineRule="auto"/>
        <w:jc w:val="both"/>
        <w:rPr>
          <w:rFonts w:cs="Times New Roman"/>
          <w:szCs w:val="28"/>
        </w:rPr>
      </w:pPr>
      <w:r>
        <w:rPr>
          <w:rFonts w:cs="Times New Roman"/>
          <w:szCs w:val="28"/>
        </w:rPr>
        <w:t xml:space="preserve">- Chụp ảnh viết bài, đăng tin: đ/c </w:t>
      </w:r>
      <w:proofErr w:type="gramStart"/>
      <w:r>
        <w:rPr>
          <w:rFonts w:cs="Times New Roman"/>
          <w:szCs w:val="28"/>
        </w:rPr>
        <w:t>Hồng ,</w:t>
      </w:r>
      <w:proofErr w:type="gramEnd"/>
      <w:r>
        <w:rPr>
          <w:rFonts w:cs="Times New Roman"/>
          <w:szCs w:val="28"/>
        </w:rPr>
        <w:t xml:space="preserve"> Trang TPT</w:t>
      </w:r>
    </w:p>
    <w:p w:rsidR="00A2219A" w:rsidRDefault="00A37F09">
      <w:pPr>
        <w:spacing w:after="0" w:line="240" w:lineRule="auto"/>
        <w:jc w:val="both"/>
        <w:rPr>
          <w:rFonts w:cs="Times New Roman"/>
          <w:szCs w:val="28"/>
        </w:rPr>
      </w:pPr>
      <w:r>
        <w:rPr>
          <w:rFonts w:cs="Times New Roman"/>
          <w:szCs w:val="28"/>
        </w:rPr>
        <w:t>- Giáo viên chủ nhiệm quản lý học sinh của lớp mình</w:t>
      </w:r>
    </w:p>
    <w:p w:rsidR="00A2219A" w:rsidRDefault="00A37F09">
      <w:pPr>
        <w:spacing w:after="0" w:line="240" w:lineRule="auto"/>
        <w:jc w:val="both"/>
        <w:rPr>
          <w:rFonts w:cs="Times New Roman"/>
          <w:b/>
          <w:szCs w:val="28"/>
        </w:rPr>
      </w:pPr>
      <w:r>
        <w:rPr>
          <w:rFonts w:cs="Times New Roman"/>
          <w:b/>
          <w:szCs w:val="28"/>
        </w:rPr>
        <w:t xml:space="preserve">II. MÍT TINH NGÀY NHÀ GIÁO VIỆT NAM 20/11 </w:t>
      </w:r>
    </w:p>
    <w:p w:rsidR="00A2219A" w:rsidRDefault="00A37F09">
      <w:pPr>
        <w:spacing w:after="0" w:line="240" w:lineRule="auto"/>
        <w:jc w:val="both"/>
        <w:rPr>
          <w:rFonts w:cs="Times New Roman"/>
          <w:b/>
          <w:szCs w:val="28"/>
        </w:rPr>
      </w:pPr>
      <w:r>
        <w:rPr>
          <w:rFonts w:cs="Times New Roman"/>
          <w:b/>
          <w:szCs w:val="28"/>
        </w:rPr>
        <w:t xml:space="preserve">          (Ngày 20 tháng 11 năm 2018)</w:t>
      </w:r>
    </w:p>
    <w:p w:rsidR="00A2219A" w:rsidRDefault="00A37F09">
      <w:pPr>
        <w:spacing w:after="0" w:line="240" w:lineRule="auto"/>
        <w:jc w:val="both"/>
        <w:rPr>
          <w:rFonts w:cs="Times New Roman"/>
          <w:b/>
          <w:szCs w:val="28"/>
        </w:rPr>
      </w:pPr>
      <w:r>
        <w:rPr>
          <w:rFonts w:cs="Times New Roman"/>
          <w:b/>
          <w:szCs w:val="28"/>
        </w:rPr>
        <w:t>- Thời gian: 7h30 ngày 18 tháng 11 năm 2018.</w:t>
      </w:r>
    </w:p>
    <w:p w:rsidR="00A2219A" w:rsidRDefault="00A37F09">
      <w:pPr>
        <w:spacing w:after="0" w:line="240" w:lineRule="auto"/>
        <w:jc w:val="both"/>
        <w:rPr>
          <w:rFonts w:cs="Times New Roman"/>
          <w:b/>
          <w:szCs w:val="28"/>
        </w:rPr>
      </w:pPr>
      <w:r>
        <w:rPr>
          <w:rFonts w:cs="Times New Roman"/>
          <w:b/>
          <w:szCs w:val="28"/>
        </w:rPr>
        <w:t xml:space="preserve">1. Khánh tiết: </w:t>
      </w:r>
    </w:p>
    <w:p w:rsidR="00A2219A" w:rsidRDefault="00A37F09">
      <w:pPr>
        <w:spacing w:after="0" w:line="240" w:lineRule="auto"/>
        <w:jc w:val="both"/>
        <w:rPr>
          <w:rFonts w:cs="Times New Roman"/>
          <w:szCs w:val="28"/>
        </w:rPr>
      </w:pPr>
      <w:r>
        <w:rPr>
          <w:rFonts w:cs="Times New Roman"/>
          <w:szCs w:val="28"/>
        </w:rPr>
        <w:t>- Treo maket</w:t>
      </w:r>
      <w:proofErr w:type="gramStart"/>
      <w:r>
        <w:rPr>
          <w:rFonts w:cs="Times New Roman"/>
          <w:szCs w:val="28"/>
        </w:rPr>
        <w:t>,tượng</w:t>
      </w:r>
      <w:proofErr w:type="gramEnd"/>
      <w:r>
        <w:rPr>
          <w:rFonts w:cs="Times New Roman"/>
          <w:szCs w:val="28"/>
        </w:rPr>
        <w:t xml:space="preserve"> bác, bục phát biểu,: Tổ Văn phòng , GV buổi 2 phối hợp với tổ bảo vệ ( Đ/c Son làm nhóm trưởng). </w:t>
      </w:r>
      <w:proofErr w:type="gramStart"/>
      <w:r>
        <w:rPr>
          <w:rFonts w:cs="Times New Roman"/>
          <w:szCs w:val="28"/>
        </w:rPr>
        <w:t>Hoàn thành công việc xong trước 7h ngày 18 tháng 11 năm 2018.</w:t>
      </w:r>
      <w:proofErr w:type="gramEnd"/>
    </w:p>
    <w:p w:rsidR="00A2219A" w:rsidRDefault="00A37F09">
      <w:pPr>
        <w:spacing w:after="0" w:line="240" w:lineRule="auto"/>
        <w:jc w:val="both"/>
        <w:rPr>
          <w:rFonts w:cs="Times New Roman"/>
          <w:b/>
          <w:szCs w:val="28"/>
        </w:rPr>
      </w:pPr>
      <w:r>
        <w:rPr>
          <w:rFonts w:cs="Times New Roman"/>
          <w:b/>
          <w:szCs w:val="28"/>
        </w:rPr>
        <w:t>2. Phân công:</w:t>
      </w:r>
    </w:p>
    <w:p w:rsidR="00A2219A" w:rsidRDefault="00A37F09">
      <w:pPr>
        <w:spacing w:after="0" w:line="240" w:lineRule="auto"/>
        <w:jc w:val="both"/>
        <w:rPr>
          <w:rFonts w:cs="Times New Roman"/>
          <w:szCs w:val="28"/>
        </w:rPr>
      </w:pPr>
      <w:r>
        <w:rPr>
          <w:rFonts w:cs="Times New Roman"/>
          <w:szCs w:val="28"/>
        </w:rPr>
        <w:t xml:space="preserve">- Loa máy, âm </w:t>
      </w:r>
      <w:proofErr w:type="gramStart"/>
      <w:r>
        <w:rPr>
          <w:rFonts w:cs="Times New Roman"/>
          <w:szCs w:val="28"/>
        </w:rPr>
        <w:t>thanh :</w:t>
      </w:r>
      <w:proofErr w:type="gramEnd"/>
      <w:r>
        <w:rPr>
          <w:rFonts w:cs="Times New Roman"/>
          <w:szCs w:val="28"/>
        </w:rPr>
        <w:t xml:space="preserve"> Đ/c Tuệ</w:t>
      </w:r>
    </w:p>
    <w:p w:rsidR="00A2219A" w:rsidRDefault="00A37F09">
      <w:pPr>
        <w:spacing w:after="0" w:line="240" w:lineRule="auto"/>
        <w:jc w:val="both"/>
        <w:rPr>
          <w:rFonts w:cs="Times New Roman"/>
          <w:szCs w:val="28"/>
        </w:rPr>
      </w:pPr>
      <w:r>
        <w:rPr>
          <w:rFonts w:cs="Times New Roman"/>
          <w:szCs w:val="28"/>
        </w:rPr>
        <w:t xml:space="preserve">- Nhà bạt và nhà </w:t>
      </w:r>
      <w:proofErr w:type="gramStart"/>
      <w:r>
        <w:rPr>
          <w:rFonts w:cs="Times New Roman"/>
          <w:szCs w:val="28"/>
        </w:rPr>
        <w:t>dù :</w:t>
      </w:r>
      <w:proofErr w:type="gramEnd"/>
      <w:r>
        <w:rPr>
          <w:rFonts w:cs="Times New Roman"/>
          <w:szCs w:val="28"/>
        </w:rPr>
        <w:t xml:space="preserve"> Đ/c Trang TPT</w:t>
      </w:r>
    </w:p>
    <w:p w:rsidR="00A2219A" w:rsidRDefault="00A37F09">
      <w:pPr>
        <w:spacing w:after="0" w:line="240" w:lineRule="auto"/>
        <w:jc w:val="both"/>
        <w:rPr>
          <w:rFonts w:cs="Times New Roman"/>
          <w:szCs w:val="28"/>
        </w:rPr>
      </w:pPr>
      <w:r>
        <w:rPr>
          <w:rFonts w:cs="Times New Roman"/>
          <w:szCs w:val="28"/>
        </w:rPr>
        <w:t>- Kê bàn ghế đại biểu:  Kê ra: Tổ 1</w:t>
      </w:r>
      <w:proofErr w:type="gramStart"/>
      <w:r>
        <w:rPr>
          <w:rFonts w:cs="Times New Roman"/>
          <w:szCs w:val="28"/>
        </w:rPr>
        <w:t>,2</w:t>
      </w:r>
      <w:proofErr w:type="gramEnd"/>
    </w:p>
    <w:p w:rsidR="00A2219A" w:rsidRDefault="00A37F09">
      <w:pPr>
        <w:spacing w:after="0" w:line="240" w:lineRule="auto"/>
        <w:jc w:val="both"/>
        <w:rPr>
          <w:rFonts w:cs="Times New Roman"/>
          <w:szCs w:val="28"/>
        </w:rPr>
      </w:pPr>
      <w:r>
        <w:rPr>
          <w:rFonts w:cs="Times New Roman"/>
          <w:szCs w:val="28"/>
        </w:rPr>
        <w:t xml:space="preserve">                                    Kê vào: Tổ 4</w:t>
      </w:r>
      <w:proofErr w:type="gramStart"/>
      <w:r>
        <w:rPr>
          <w:rFonts w:cs="Times New Roman"/>
          <w:szCs w:val="28"/>
        </w:rPr>
        <w:t>,5</w:t>
      </w:r>
      <w:proofErr w:type="gramEnd"/>
    </w:p>
    <w:p w:rsidR="00A2219A" w:rsidRDefault="00A37F09">
      <w:pPr>
        <w:spacing w:after="0" w:line="240" w:lineRule="auto"/>
        <w:jc w:val="both"/>
        <w:rPr>
          <w:rFonts w:cs="Times New Roman"/>
          <w:szCs w:val="28"/>
        </w:rPr>
      </w:pPr>
      <w:r>
        <w:rPr>
          <w:rFonts w:cs="Times New Roman"/>
          <w:szCs w:val="28"/>
          <w:u w:val="single"/>
        </w:rPr>
        <w:t>Lưu ý:</w:t>
      </w:r>
      <w:r>
        <w:rPr>
          <w:rFonts w:cs="Times New Roman"/>
          <w:szCs w:val="28"/>
        </w:rPr>
        <w:t xml:space="preserve"> các lớp có tiết mục công diễn, GVCN không phải chuẩn bị cơ sở vật chất cho lễ mít tinh.</w:t>
      </w:r>
    </w:p>
    <w:p w:rsidR="00A2219A" w:rsidRDefault="00A37F09">
      <w:pPr>
        <w:spacing w:after="0" w:line="240" w:lineRule="auto"/>
        <w:jc w:val="both"/>
        <w:rPr>
          <w:rFonts w:cs="Times New Roman"/>
          <w:szCs w:val="28"/>
        </w:rPr>
      </w:pPr>
      <w:r>
        <w:rPr>
          <w:rFonts w:cs="Times New Roman"/>
          <w:szCs w:val="28"/>
        </w:rPr>
        <w:t>- Tháo Maket, khánh tiết, tượng Bác, bục phát biểu: Tổ 3(cất vào hội trường)</w:t>
      </w:r>
    </w:p>
    <w:p w:rsidR="00A2219A" w:rsidRDefault="00A37F09">
      <w:pPr>
        <w:spacing w:after="0" w:line="240" w:lineRule="auto"/>
        <w:jc w:val="both"/>
        <w:rPr>
          <w:rFonts w:cs="Times New Roman"/>
          <w:szCs w:val="28"/>
        </w:rPr>
      </w:pPr>
      <w:r>
        <w:rPr>
          <w:rFonts w:cs="Times New Roman"/>
          <w:szCs w:val="28"/>
        </w:rPr>
        <w:t>- Nước uống, khăn chải bàn: Tổ hành chính</w:t>
      </w:r>
    </w:p>
    <w:p w:rsidR="00A2219A" w:rsidRDefault="00A37F09">
      <w:pPr>
        <w:spacing w:after="0" w:line="240" w:lineRule="auto"/>
        <w:jc w:val="both"/>
        <w:rPr>
          <w:rFonts w:cs="Times New Roman"/>
          <w:szCs w:val="28"/>
        </w:rPr>
      </w:pPr>
      <w:r>
        <w:rPr>
          <w:rFonts w:cs="Times New Roman"/>
          <w:szCs w:val="28"/>
        </w:rPr>
        <w:t>- Chuẩn bị các tiết mục văn nghệ: GV bộ môn, Lan thư viện</w:t>
      </w:r>
      <w:proofErr w:type="gramStart"/>
      <w:r>
        <w:rPr>
          <w:rFonts w:cs="Times New Roman"/>
          <w:szCs w:val="28"/>
        </w:rPr>
        <w:t>,phối</w:t>
      </w:r>
      <w:proofErr w:type="gramEnd"/>
      <w:r>
        <w:rPr>
          <w:rFonts w:cs="Times New Roman"/>
          <w:szCs w:val="28"/>
        </w:rPr>
        <w:t xml:space="preserve"> hợp với GVCN trang điểm cho học sinh.</w:t>
      </w:r>
    </w:p>
    <w:p w:rsidR="00A2219A" w:rsidRDefault="00A37F09">
      <w:pPr>
        <w:spacing w:after="0" w:line="240" w:lineRule="auto"/>
        <w:jc w:val="both"/>
        <w:rPr>
          <w:rFonts w:cs="Times New Roman"/>
          <w:szCs w:val="28"/>
        </w:rPr>
      </w:pPr>
      <w:r>
        <w:rPr>
          <w:rFonts w:cs="Times New Roman"/>
          <w:szCs w:val="28"/>
        </w:rPr>
        <w:t xml:space="preserve">- Chụp </w:t>
      </w:r>
      <w:proofErr w:type="gramStart"/>
      <w:r>
        <w:rPr>
          <w:rFonts w:cs="Times New Roman"/>
          <w:szCs w:val="28"/>
        </w:rPr>
        <w:t>ảnh ,</w:t>
      </w:r>
      <w:proofErr w:type="gramEnd"/>
      <w:r>
        <w:rPr>
          <w:rFonts w:cs="Times New Roman"/>
          <w:szCs w:val="28"/>
        </w:rPr>
        <w:t xml:space="preserve"> đăng bài: Đ/c Hồng, Trang TPT</w:t>
      </w:r>
    </w:p>
    <w:p w:rsidR="00A2219A" w:rsidRDefault="00A37F09">
      <w:pPr>
        <w:spacing w:after="0" w:line="240" w:lineRule="auto"/>
        <w:jc w:val="both"/>
        <w:rPr>
          <w:rFonts w:cs="Times New Roman"/>
          <w:szCs w:val="28"/>
        </w:rPr>
      </w:pPr>
      <w:r>
        <w:rPr>
          <w:rFonts w:cs="Times New Roman"/>
          <w:szCs w:val="28"/>
        </w:rPr>
        <w:t>- Dẫn chương trình: đ/c Trang TPT</w:t>
      </w:r>
    </w:p>
    <w:p w:rsidR="00A2219A" w:rsidRDefault="00A37F09">
      <w:pPr>
        <w:spacing w:after="0" w:line="240" w:lineRule="auto"/>
        <w:jc w:val="both"/>
        <w:rPr>
          <w:rFonts w:cs="Times New Roman"/>
          <w:szCs w:val="28"/>
        </w:rPr>
      </w:pPr>
      <w:r>
        <w:rPr>
          <w:rFonts w:cs="Times New Roman"/>
          <w:szCs w:val="28"/>
        </w:rPr>
        <w:t>- Chuẩn bị kinh phí trao giải văn nghệ: Đ/c Nên (kế toán), Son.</w:t>
      </w:r>
    </w:p>
    <w:p w:rsidR="00A2219A" w:rsidRDefault="00A37F09">
      <w:pPr>
        <w:spacing w:after="0" w:line="240" w:lineRule="auto"/>
        <w:jc w:val="both"/>
        <w:rPr>
          <w:rFonts w:cs="Times New Roman"/>
          <w:szCs w:val="28"/>
        </w:rPr>
      </w:pPr>
      <w:r>
        <w:rPr>
          <w:rFonts w:cs="Times New Roman"/>
          <w:szCs w:val="28"/>
        </w:rPr>
        <w:lastRenderedPageBreak/>
        <w:t>- Giáo viên chủ nhiệm quản lý học sinh của lớp mình</w:t>
      </w:r>
    </w:p>
    <w:p w:rsidR="00A2219A" w:rsidRDefault="00A37F09">
      <w:pPr>
        <w:spacing w:after="0" w:line="240" w:lineRule="auto"/>
        <w:jc w:val="both"/>
        <w:rPr>
          <w:rFonts w:cs="Times New Roman"/>
          <w:szCs w:val="28"/>
        </w:rPr>
      </w:pPr>
      <w:r>
        <w:rPr>
          <w:rFonts w:cs="Times New Roman"/>
          <w:szCs w:val="28"/>
        </w:rPr>
        <w:t>- GVCN quản và trả học sinh.</w:t>
      </w:r>
    </w:p>
    <w:p w:rsidR="00A2219A" w:rsidRDefault="00A37F09">
      <w:pPr>
        <w:spacing w:after="0" w:line="240" w:lineRule="auto"/>
        <w:jc w:val="center"/>
        <w:rPr>
          <w:rFonts w:cs="Times New Roman"/>
          <w:b/>
          <w:szCs w:val="28"/>
        </w:rPr>
      </w:pPr>
      <w:proofErr w:type="gramStart"/>
      <w:r>
        <w:rPr>
          <w:rFonts w:cs="Times New Roman"/>
          <w:b/>
          <w:szCs w:val="28"/>
        </w:rPr>
        <w:t>Đề nghị các đồng chí thực hiện nghiêm túc.</w:t>
      </w:r>
      <w:proofErr w:type="gramEnd"/>
    </w:p>
    <w:p w:rsidR="00A2219A" w:rsidRDefault="00A2219A">
      <w:pPr>
        <w:spacing w:after="0" w:line="240" w:lineRule="auto"/>
        <w:jc w:val="both"/>
        <w:rPr>
          <w:rFonts w:cs="Times New Roman"/>
          <w:b/>
          <w:szCs w:val="28"/>
        </w:rPr>
      </w:pPr>
    </w:p>
    <w:p w:rsidR="00A2219A" w:rsidRDefault="00A2219A">
      <w:pPr>
        <w:spacing w:after="0" w:line="240" w:lineRule="auto"/>
        <w:jc w:val="both"/>
        <w:rPr>
          <w:rFonts w:cs="Times New Roman"/>
          <w:b/>
          <w:szCs w:val="28"/>
        </w:rPr>
      </w:pPr>
    </w:p>
    <w:p w:rsidR="00A2219A" w:rsidRDefault="00A2219A">
      <w:pPr>
        <w:spacing w:after="0" w:line="240" w:lineRule="auto"/>
        <w:jc w:val="both"/>
        <w:rPr>
          <w:rFonts w:cs="Times New Roman"/>
          <w:b/>
          <w:szCs w:val="28"/>
        </w:rPr>
      </w:pPr>
    </w:p>
    <w:p w:rsidR="00A2219A" w:rsidRDefault="00A2219A">
      <w:pPr>
        <w:spacing w:after="0" w:line="240" w:lineRule="auto"/>
        <w:jc w:val="both"/>
        <w:rPr>
          <w:rFonts w:cs="Times New Roman"/>
          <w:b/>
          <w:szCs w:val="28"/>
        </w:rPr>
      </w:pPr>
    </w:p>
    <w:p w:rsidR="00A2219A" w:rsidRDefault="00A37F09">
      <w:pPr>
        <w:spacing w:after="0" w:line="240" w:lineRule="auto"/>
        <w:jc w:val="both"/>
        <w:rPr>
          <w:rFonts w:cs="Times New Roman"/>
          <w:b/>
          <w:szCs w:val="28"/>
        </w:rPr>
      </w:pPr>
      <w:r>
        <w:rPr>
          <w:rFonts w:cs="Times New Roman"/>
          <w:b/>
          <w:szCs w:val="28"/>
        </w:rPr>
        <w:t>3. Nội dung</w:t>
      </w:r>
    </w:p>
    <w:p w:rsidR="00A2219A" w:rsidRDefault="00A37F09">
      <w:pPr>
        <w:spacing w:after="0" w:line="240" w:lineRule="auto"/>
        <w:jc w:val="both"/>
        <w:rPr>
          <w:rFonts w:cs="Times New Roman"/>
          <w:szCs w:val="28"/>
        </w:rPr>
      </w:pPr>
      <w:r>
        <w:rPr>
          <w:rFonts w:cs="Times New Roman"/>
          <w:szCs w:val="28"/>
        </w:rPr>
        <w:t xml:space="preserve">- Chỉ đạo </w:t>
      </w:r>
      <w:proofErr w:type="gramStart"/>
      <w:r>
        <w:rPr>
          <w:rFonts w:cs="Times New Roman"/>
          <w:szCs w:val="28"/>
        </w:rPr>
        <w:t>chung</w:t>
      </w:r>
      <w:proofErr w:type="gramEnd"/>
      <w:r>
        <w:rPr>
          <w:rFonts w:cs="Times New Roman"/>
          <w:szCs w:val="28"/>
        </w:rPr>
        <w:t xml:space="preserve"> các bộ phận: đ/c Thủy – Hiệu phó</w:t>
      </w:r>
    </w:p>
    <w:p w:rsidR="00A2219A" w:rsidRDefault="00A37F09">
      <w:pPr>
        <w:spacing w:after="0" w:line="240" w:lineRule="auto"/>
        <w:jc w:val="both"/>
        <w:rPr>
          <w:rFonts w:cs="Times New Roman"/>
          <w:szCs w:val="28"/>
        </w:rPr>
      </w:pPr>
      <w:r>
        <w:rPr>
          <w:rFonts w:cs="Times New Roman"/>
          <w:szCs w:val="28"/>
        </w:rPr>
        <w:t>- Đón đại biểu: Đ/c Son, Hoa, Thảo</w:t>
      </w:r>
    </w:p>
    <w:p w:rsidR="00A2219A" w:rsidRDefault="00A37F09">
      <w:pPr>
        <w:spacing w:after="0" w:line="240" w:lineRule="auto"/>
        <w:jc w:val="both"/>
        <w:rPr>
          <w:rFonts w:cs="Times New Roman"/>
          <w:szCs w:val="28"/>
        </w:rPr>
      </w:pPr>
      <w:r>
        <w:rPr>
          <w:rFonts w:cs="Times New Roman"/>
          <w:szCs w:val="28"/>
        </w:rPr>
        <w:t>- Tiếp nước: Lâm Trang, Thảo</w:t>
      </w:r>
    </w:p>
    <w:p w:rsidR="00A2219A" w:rsidRDefault="00A2219A">
      <w:pPr>
        <w:tabs>
          <w:tab w:val="left" w:pos="360"/>
          <w:tab w:val="left" w:pos="1545"/>
        </w:tabs>
        <w:spacing w:after="0" w:line="240" w:lineRule="auto"/>
        <w:jc w:val="center"/>
        <w:rPr>
          <w:rFonts w:cs="Times New Roman"/>
        </w:rPr>
      </w:pPr>
    </w:p>
    <w:p w:rsidR="00A2219A" w:rsidRDefault="00A2219A">
      <w:pPr>
        <w:spacing w:after="0" w:line="240" w:lineRule="auto"/>
        <w:rPr>
          <w:rFonts w:cs="Times New Roman"/>
        </w:rPr>
      </w:pPr>
    </w:p>
    <w:sectPr w:rsidR="00A2219A" w:rsidSect="00A2219A">
      <w:pgSz w:w="11907" w:h="16840" w:code="9"/>
      <w:pgMar w:top="113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219A"/>
    <w:rsid w:val="000A2150"/>
    <w:rsid w:val="0081425C"/>
    <w:rsid w:val="0094147B"/>
    <w:rsid w:val="00A2219A"/>
    <w:rsid w:val="00A37F09"/>
    <w:rsid w:val="00AD67C6"/>
    <w:rsid w:val="00B33136"/>
    <w:rsid w:val="00B9426F"/>
    <w:rsid w:val="00DA3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219A"/>
    <w:pPr>
      <w:spacing w:before="100" w:beforeAutospacing="1" w:after="100" w:afterAutospacing="1" w:line="240" w:lineRule="auto"/>
    </w:pPr>
    <w:rPr>
      <w:rFonts w:eastAsia="Times New Roman" w:cs="Times New Roman"/>
      <w:sz w:val="24"/>
      <w:szCs w:val="24"/>
    </w:rPr>
  </w:style>
  <w:style w:type="paragraph" w:customStyle="1" w:styleId="detailcontent">
    <w:name w:val="detail_content"/>
    <w:basedOn w:val="Normal"/>
    <w:rsid w:val="00A2219A"/>
    <w:pPr>
      <w:spacing w:before="100" w:beforeAutospacing="1" w:after="100" w:afterAutospacing="1" w:line="240" w:lineRule="auto"/>
    </w:pPr>
    <w:rPr>
      <w:rFonts w:eastAsia="Times New Roman" w:cs="Times New Roman"/>
      <w:sz w:val="24"/>
      <w:szCs w:val="24"/>
    </w:rPr>
  </w:style>
  <w:style w:type="character" w:customStyle="1" w:styleId="Bodytext2">
    <w:name w:val="Body text (2)_"/>
    <w:link w:val="Bodytext21"/>
    <w:rsid w:val="00A2219A"/>
    <w:rPr>
      <w:b/>
      <w:bCs/>
      <w:sz w:val="25"/>
      <w:szCs w:val="25"/>
      <w:shd w:val="clear" w:color="auto" w:fill="FFFFFF"/>
    </w:rPr>
  </w:style>
  <w:style w:type="character" w:customStyle="1" w:styleId="Bodytext4">
    <w:name w:val="Body text (4)_"/>
    <w:link w:val="Bodytext40"/>
    <w:rsid w:val="00A2219A"/>
    <w:rPr>
      <w:i/>
      <w:iCs/>
      <w:sz w:val="25"/>
      <w:szCs w:val="25"/>
      <w:shd w:val="clear" w:color="auto" w:fill="FFFFFF"/>
    </w:rPr>
  </w:style>
  <w:style w:type="paragraph" w:customStyle="1" w:styleId="Bodytext21">
    <w:name w:val="Body text (2)1"/>
    <w:basedOn w:val="Normal"/>
    <w:link w:val="Bodytext2"/>
    <w:rsid w:val="00A2219A"/>
    <w:pPr>
      <w:widowControl w:val="0"/>
      <w:shd w:val="clear" w:color="auto" w:fill="FFFFFF"/>
      <w:spacing w:after="60" w:line="240" w:lineRule="atLeast"/>
      <w:jc w:val="both"/>
    </w:pPr>
    <w:rPr>
      <w:b/>
      <w:bCs/>
      <w:sz w:val="25"/>
      <w:szCs w:val="25"/>
      <w:shd w:val="clear" w:color="auto" w:fill="FFFFFF"/>
    </w:rPr>
  </w:style>
  <w:style w:type="paragraph" w:customStyle="1" w:styleId="Bodytext40">
    <w:name w:val="Body text (4)"/>
    <w:basedOn w:val="Normal"/>
    <w:link w:val="Bodytext4"/>
    <w:rsid w:val="00A2219A"/>
    <w:pPr>
      <w:widowControl w:val="0"/>
      <w:shd w:val="clear" w:color="auto" w:fill="FFFFFF"/>
      <w:spacing w:after="0" w:line="586" w:lineRule="exact"/>
      <w:ind w:firstLine="360"/>
    </w:pPr>
    <w:rPr>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rFonts w:eastAsia="Times New Roman" w:cs="Times New Roman"/>
      <w:sz w:val="24"/>
      <w:szCs w:val="24"/>
    </w:rPr>
  </w:style>
  <w:style w:type="paragraph" w:customStyle="1" w:styleId="detailcontent">
    <w:name w:val="detail_content"/>
    <w:basedOn w:val="Normal"/>
    <w:pPr>
      <w:spacing w:before="100" w:beforeAutospacing="1" w:after="100" w:afterAutospacing="1" w:line="240" w:lineRule="auto"/>
    </w:pPr>
    <w:rPr>
      <w:rFonts w:eastAsia="Times New Roman" w:cs="Times New Roman"/>
      <w:sz w:val="24"/>
      <w:szCs w:val="24"/>
    </w:rPr>
  </w:style>
  <w:style w:type="character" w:customStyle="1" w:styleId="Bodytext2">
    <w:name w:val="Body text (2)_"/>
    <w:link w:val="Bodytext21"/>
    <w:rPr>
      <w:b/>
      <w:bCs/>
      <w:sz w:val="25"/>
      <w:szCs w:val="25"/>
      <w:shd w:val="clear" w:color="auto" w:fill="FFFFFF"/>
    </w:rPr>
  </w:style>
  <w:style w:type="character" w:customStyle="1" w:styleId="Bodytext4">
    <w:name w:val="Body text (4)_"/>
    <w:link w:val="Bodytext40"/>
    <w:rPr>
      <w:i/>
      <w:iCs/>
      <w:sz w:val="25"/>
      <w:szCs w:val="25"/>
      <w:shd w:val="clear" w:color="auto" w:fill="FFFFFF"/>
    </w:rPr>
  </w:style>
  <w:style w:type="paragraph" w:customStyle="1" w:styleId="Bodytext21">
    <w:name w:val="Body text (2)1"/>
    <w:basedOn w:val="Normal"/>
    <w:link w:val="Bodytext2"/>
    <w:pPr>
      <w:widowControl w:val="0"/>
      <w:shd w:val="clear" w:color="auto" w:fill="FFFFFF"/>
      <w:spacing w:after="60" w:line="240" w:lineRule="atLeast"/>
      <w:jc w:val="both"/>
    </w:pPr>
    <w:rPr>
      <w:b/>
      <w:bCs/>
      <w:sz w:val="25"/>
      <w:szCs w:val="25"/>
      <w:shd w:val="clear" w:color="auto" w:fill="FFFFFF"/>
    </w:rPr>
  </w:style>
  <w:style w:type="paragraph" w:customStyle="1" w:styleId="Bodytext40">
    <w:name w:val="Body text (4)"/>
    <w:basedOn w:val="Normal"/>
    <w:link w:val="Bodytext4"/>
    <w:pPr>
      <w:widowControl w:val="0"/>
      <w:shd w:val="clear" w:color="auto" w:fill="FFFFFF"/>
      <w:spacing w:after="0" w:line="586" w:lineRule="exact"/>
      <w:ind w:firstLine="360"/>
    </w:pPr>
    <w:rPr>
      <w:i/>
      <w:iCs/>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AutoBVT</cp:lastModifiedBy>
  <cp:revision>14</cp:revision>
  <dcterms:created xsi:type="dcterms:W3CDTF">2020-10-28T15:38:00Z</dcterms:created>
  <dcterms:modified xsi:type="dcterms:W3CDTF">2020-10-30T03:41:00Z</dcterms:modified>
</cp:coreProperties>
</file>