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0" w:type="dxa"/>
        <w:tblInd w:w="-172" w:type="dxa"/>
        <w:tblLook w:val="01E0"/>
      </w:tblPr>
      <w:tblGrid>
        <w:gridCol w:w="4052"/>
        <w:gridCol w:w="6318"/>
      </w:tblGrid>
      <w:tr w:rsidR="00A05EB1" w:rsidRPr="008F7E48" w:rsidTr="00966E60">
        <w:trPr>
          <w:trHeight w:val="761"/>
        </w:trPr>
        <w:tc>
          <w:tcPr>
            <w:tcW w:w="4052" w:type="dxa"/>
          </w:tcPr>
          <w:p w:rsidR="00A05EB1" w:rsidRPr="008F7E48" w:rsidRDefault="00A05EB1" w:rsidP="00966E60">
            <w:pPr>
              <w:tabs>
                <w:tab w:val="left" w:pos="3834"/>
              </w:tabs>
              <w:spacing w:line="276" w:lineRule="auto"/>
              <w:jc w:val="center"/>
              <w:rPr>
                <w:sz w:val="26"/>
                <w:szCs w:val="26"/>
              </w:rPr>
            </w:pPr>
            <w:r w:rsidRPr="008F7E48">
              <w:rPr>
                <w:sz w:val="26"/>
                <w:szCs w:val="26"/>
              </w:rPr>
              <w:t>PHÒNG GD&amp;ĐT TP HẠ LONG</w:t>
            </w:r>
          </w:p>
          <w:p w:rsidR="00A05EB1" w:rsidRDefault="00D8371E" w:rsidP="00966E60">
            <w:pPr>
              <w:spacing w:line="276" w:lineRule="auto"/>
              <w:jc w:val="center"/>
              <w:rPr>
                <w:b/>
                <w:sz w:val="26"/>
                <w:szCs w:val="26"/>
              </w:rPr>
            </w:pPr>
            <w:r>
              <w:rPr>
                <w:b/>
                <w:noProof/>
                <w:sz w:val="26"/>
                <w:szCs w:val="26"/>
              </w:rPr>
              <w:pict>
                <v:line id="Straight Connector 2" o:spid="_x0000_s1026" style="position:absolute;left:0;text-align:left;z-index:251660288;visibility:visible" from="48.25pt,15.5pt" to="144.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kcHA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"/>
              </w:pict>
            </w:r>
            <w:r w:rsidR="00A05EB1" w:rsidRPr="008F7E48">
              <w:rPr>
                <w:b/>
                <w:sz w:val="26"/>
                <w:szCs w:val="26"/>
              </w:rPr>
              <w:t>TR</w:t>
            </w:r>
            <w:r w:rsidR="00A05EB1" w:rsidRPr="008F7E48">
              <w:rPr>
                <w:b/>
                <w:sz w:val="26"/>
                <w:szCs w:val="26"/>
                <w:lang w:val="vi-VN"/>
              </w:rPr>
              <w:t>ƯỜNG TH HÀ KHẨU</w:t>
            </w:r>
          </w:p>
          <w:p w:rsidR="00A05EB1" w:rsidRPr="006244EB" w:rsidRDefault="00E919FF" w:rsidP="0016062B">
            <w:pPr>
              <w:spacing w:line="276" w:lineRule="auto"/>
              <w:jc w:val="center"/>
            </w:pPr>
            <w:r>
              <w:rPr>
                <w:sz w:val="24"/>
                <w:szCs w:val="24"/>
              </w:rPr>
              <w:t>Số:</w:t>
            </w:r>
            <w:r w:rsidR="006A7DE8">
              <w:rPr>
                <w:sz w:val="24"/>
                <w:szCs w:val="24"/>
              </w:rPr>
              <w:t xml:space="preserve">    </w:t>
            </w:r>
            <w:r>
              <w:rPr>
                <w:sz w:val="24"/>
                <w:szCs w:val="24"/>
              </w:rPr>
              <w:t xml:space="preserve"> </w:t>
            </w:r>
            <w:r w:rsidR="00A05EB1" w:rsidRPr="006244EB">
              <w:rPr>
                <w:sz w:val="24"/>
                <w:szCs w:val="24"/>
              </w:rPr>
              <w:t>/BC-Tr.TH</w:t>
            </w:r>
          </w:p>
        </w:tc>
        <w:tc>
          <w:tcPr>
            <w:tcW w:w="6318" w:type="dxa"/>
          </w:tcPr>
          <w:p w:rsidR="00A05EB1" w:rsidRPr="008F7E48" w:rsidRDefault="00A05EB1" w:rsidP="00966E60">
            <w:pPr>
              <w:tabs>
                <w:tab w:val="left" w:pos="3834"/>
              </w:tabs>
              <w:spacing w:line="276" w:lineRule="auto"/>
              <w:jc w:val="center"/>
              <w:rPr>
                <w:b/>
                <w:sz w:val="26"/>
                <w:szCs w:val="26"/>
              </w:rPr>
            </w:pPr>
            <w:r w:rsidRPr="008F7E48">
              <w:rPr>
                <w:b/>
                <w:sz w:val="26"/>
                <w:szCs w:val="26"/>
              </w:rPr>
              <w:t>CỘNG HÒA XÃ HỘI CHỦ NGHĨA VIỆT NAM</w:t>
            </w:r>
          </w:p>
          <w:p w:rsidR="00A05EB1" w:rsidRDefault="00D8371E" w:rsidP="00966E60">
            <w:pPr>
              <w:tabs>
                <w:tab w:val="left" w:pos="3834"/>
              </w:tabs>
              <w:spacing w:line="276" w:lineRule="auto"/>
              <w:jc w:val="center"/>
              <w:rPr>
                <w:b/>
              </w:rPr>
            </w:pPr>
            <w:r>
              <w:rPr>
                <w:b/>
                <w:noProof/>
              </w:rPr>
              <w:pict>
                <v:line id="Straight Connector 1" o:spid="_x0000_s1027" style="position:absolute;left:0;text-align:left;z-index:251659264;visibility:visible" from="107.3pt,15.85pt" to="20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9F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"/>
              </w:pict>
            </w:r>
            <w:r w:rsidR="00A05EB1" w:rsidRPr="008F7E48">
              <w:rPr>
                <w:b/>
              </w:rPr>
              <w:t>Độc lập - Tự do - Hạnh phúc</w:t>
            </w:r>
          </w:p>
          <w:p w:rsidR="00A05EB1" w:rsidRPr="00FA189F" w:rsidRDefault="00A05EB1" w:rsidP="0016062B">
            <w:pPr>
              <w:tabs>
                <w:tab w:val="left" w:pos="3834"/>
              </w:tabs>
              <w:spacing w:line="276" w:lineRule="auto"/>
              <w:jc w:val="center"/>
              <w:rPr>
                <w:b/>
              </w:rPr>
            </w:pPr>
            <w:r w:rsidRPr="00FA189F">
              <w:rPr>
                <w:i/>
              </w:rPr>
              <w:t xml:space="preserve">Hạ Long, ngày </w:t>
            </w:r>
            <w:r>
              <w:rPr>
                <w:i/>
                <w:lang w:val="vi-VN"/>
              </w:rPr>
              <w:t>3</w:t>
            </w:r>
            <w:r w:rsidR="0016062B">
              <w:rPr>
                <w:i/>
              </w:rPr>
              <w:t>0</w:t>
            </w:r>
            <w:r w:rsidRPr="00FA189F">
              <w:rPr>
                <w:i/>
              </w:rPr>
              <w:t xml:space="preserve"> tháng </w:t>
            </w:r>
            <w:r>
              <w:rPr>
                <w:i/>
                <w:lang w:val="vi-VN"/>
              </w:rPr>
              <w:t>1</w:t>
            </w:r>
            <w:r w:rsidR="0016062B">
              <w:rPr>
                <w:i/>
              </w:rPr>
              <w:t>1</w:t>
            </w:r>
            <w:r w:rsidRPr="00FA189F">
              <w:rPr>
                <w:i/>
              </w:rPr>
              <w:t xml:space="preserve"> năm 202</w:t>
            </w:r>
            <w:r>
              <w:rPr>
                <w:i/>
              </w:rPr>
              <w:t>2</w:t>
            </w:r>
          </w:p>
        </w:tc>
      </w:tr>
    </w:tbl>
    <w:p w:rsidR="00A05EB1" w:rsidRDefault="00A05EB1" w:rsidP="00A05EB1">
      <w:pPr>
        <w:widowControl w:val="0"/>
        <w:spacing w:line="276" w:lineRule="auto"/>
        <w:jc w:val="center"/>
        <w:rPr>
          <w:b/>
          <w:bCs/>
        </w:rPr>
      </w:pPr>
    </w:p>
    <w:p w:rsidR="00A05EB1" w:rsidRPr="008F7E48" w:rsidRDefault="00A05EB1" w:rsidP="00A05EB1">
      <w:pPr>
        <w:widowControl w:val="0"/>
        <w:spacing w:line="276" w:lineRule="auto"/>
        <w:jc w:val="center"/>
        <w:rPr>
          <w:b/>
          <w:bCs/>
        </w:rPr>
      </w:pPr>
      <w:r w:rsidRPr="008F7E48">
        <w:rPr>
          <w:b/>
          <w:bCs/>
        </w:rPr>
        <w:t>BÁO CÁO</w:t>
      </w:r>
    </w:p>
    <w:p w:rsidR="00A05EB1" w:rsidRPr="008F7E48" w:rsidRDefault="00A05EB1" w:rsidP="00A05EB1">
      <w:pPr>
        <w:spacing w:line="276" w:lineRule="auto"/>
        <w:jc w:val="center"/>
        <w:rPr>
          <w:b/>
        </w:rPr>
      </w:pPr>
      <w:r w:rsidRPr="008F7E48">
        <w:rPr>
          <w:b/>
        </w:rPr>
        <w:t xml:space="preserve">Thực hiện nhiệm vụ công tác tháng </w:t>
      </w:r>
      <w:r>
        <w:rPr>
          <w:b/>
          <w:lang w:val="vi-VN"/>
        </w:rPr>
        <w:t>1</w:t>
      </w:r>
      <w:r w:rsidR="0016062B">
        <w:rPr>
          <w:b/>
        </w:rPr>
        <w:t>1</w:t>
      </w:r>
      <w:r w:rsidRPr="008F7E48">
        <w:rPr>
          <w:b/>
        </w:rPr>
        <w:t xml:space="preserve"> và </w:t>
      </w:r>
    </w:p>
    <w:p w:rsidR="00A05EB1" w:rsidRPr="004D5202" w:rsidRDefault="00A05EB1" w:rsidP="00A05EB1">
      <w:pPr>
        <w:spacing w:line="276" w:lineRule="auto"/>
        <w:jc w:val="center"/>
        <w:rPr>
          <w:b/>
          <w:lang w:val="vi-VN"/>
        </w:rPr>
      </w:pPr>
      <w:r w:rsidRPr="008F7E48">
        <w:rPr>
          <w:b/>
        </w:rPr>
        <w:t xml:space="preserve">Dự thảo kế hoạch nhiệm vụ công tác tháng </w:t>
      </w:r>
      <w:r>
        <w:rPr>
          <w:b/>
        </w:rPr>
        <w:t>1</w:t>
      </w:r>
      <w:r w:rsidR="0016062B">
        <w:rPr>
          <w:b/>
        </w:rPr>
        <w:t>2</w:t>
      </w:r>
      <w:r w:rsidRPr="008F7E48">
        <w:rPr>
          <w:b/>
        </w:rPr>
        <w:t xml:space="preserve"> năm học 202</w:t>
      </w:r>
      <w:r>
        <w:rPr>
          <w:b/>
          <w:lang w:val="vi-VN"/>
        </w:rPr>
        <w:t>2</w:t>
      </w:r>
      <w:r w:rsidRPr="008F7E48">
        <w:rPr>
          <w:b/>
        </w:rPr>
        <w:t xml:space="preserve"> - 202</w:t>
      </w:r>
      <w:r>
        <w:rPr>
          <w:b/>
          <w:lang w:val="vi-VN"/>
        </w:rPr>
        <w:t>3</w:t>
      </w:r>
    </w:p>
    <w:p w:rsidR="00A05EB1" w:rsidRPr="008F7E48" w:rsidRDefault="00A05EB1" w:rsidP="00A05EB1">
      <w:pPr>
        <w:widowControl w:val="0"/>
        <w:spacing w:line="276" w:lineRule="auto"/>
        <w:jc w:val="center"/>
      </w:pPr>
    </w:p>
    <w:p w:rsidR="00A05EB1" w:rsidRPr="008F7E48" w:rsidRDefault="00A05EB1" w:rsidP="00A05EB1">
      <w:pPr>
        <w:widowControl w:val="0"/>
        <w:spacing w:after="60" w:line="276" w:lineRule="auto"/>
        <w:jc w:val="both"/>
      </w:pPr>
      <w:r w:rsidRPr="008F7E48">
        <w:rPr>
          <w:b/>
        </w:rPr>
        <w:t>Thời gian:</w:t>
      </w:r>
      <w:r w:rsidR="006A7DE8">
        <w:rPr>
          <w:b/>
        </w:rPr>
        <w:t xml:space="preserve"> </w:t>
      </w:r>
      <w:r>
        <w:t>17</w:t>
      </w:r>
      <w:r w:rsidRPr="008F7E48">
        <w:t xml:space="preserve"> giờ </w:t>
      </w:r>
      <w:r w:rsidR="00E919FF">
        <w:t>3</w:t>
      </w:r>
      <w:r>
        <w:t xml:space="preserve">0 </w:t>
      </w:r>
      <w:r w:rsidRPr="008F7E48">
        <w:t xml:space="preserve">phút, ngày </w:t>
      </w:r>
      <w:r>
        <w:t>0</w:t>
      </w:r>
      <w:r w:rsidR="00F549D4">
        <w:t>2</w:t>
      </w:r>
      <w:r w:rsidRPr="008F7E48">
        <w:t xml:space="preserve"> tháng </w:t>
      </w:r>
      <w:r>
        <w:t>1</w:t>
      </w:r>
      <w:r w:rsidR="00F549D4">
        <w:t>2</w:t>
      </w:r>
      <w:r w:rsidRPr="008F7E48">
        <w:t xml:space="preserve"> năm 202</w:t>
      </w:r>
      <w:r>
        <w:t>2</w:t>
      </w:r>
    </w:p>
    <w:p w:rsidR="00A05EB1" w:rsidRPr="008F7E48" w:rsidRDefault="00A05EB1" w:rsidP="00A05EB1">
      <w:pPr>
        <w:widowControl w:val="0"/>
        <w:spacing w:after="60" w:line="276" w:lineRule="auto"/>
        <w:jc w:val="both"/>
        <w:rPr>
          <w:lang w:val="vi-VN"/>
        </w:rPr>
      </w:pPr>
      <w:r w:rsidRPr="008F7E48">
        <w:rPr>
          <w:b/>
          <w:lang w:val="vi-VN"/>
        </w:rPr>
        <w:t>Thành phần:</w:t>
      </w:r>
      <w:r w:rsidRPr="008F7E48">
        <w:rPr>
          <w:lang w:val="vi-VN"/>
        </w:rPr>
        <w:t xml:space="preserve"> CB, GV, NV toàn trường</w:t>
      </w:r>
    </w:p>
    <w:p w:rsidR="00A05EB1" w:rsidRPr="008F7E48" w:rsidRDefault="00A05EB1" w:rsidP="00A05EB1">
      <w:pPr>
        <w:widowControl w:val="0"/>
        <w:spacing w:after="60" w:line="276" w:lineRule="auto"/>
        <w:jc w:val="both"/>
        <w:rPr>
          <w:lang w:val="vi-VN"/>
        </w:rPr>
      </w:pPr>
      <w:r w:rsidRPr="008F7E48">
        <w:rPr>
          <w:b/>
          <w:lang w:val="vi-VN"/>
        </w:rPr>
        <w:t>Chủ toạ:</w:t>
      </w:r>
      <w:r w:rsidRPr="008F7E48">
        <w:rPr>
          <w:lang w:val="vi-VN"/>
        </w:rPr>
        <w:t xml:space="preserve"> Đ/c Nguyễn Bích Thủy - Hiệu trưởng</w:t>
      </w:r>
    </w:p>
    <w:p w:rsidR="00A05EB1" w:rsidRPr="008F7E48" w:rsidRDefault="00A05EB1" w:rsidP="00A05EB1">
      <w:pPr>
        <w:widowControl w:val="0"/>
        <w:spacing w:after="60" w:line="276" w:lineRule="auto"/>
        <w:jc w:val="both"/>
        <w:rPr>
          <w:b/>
          <w:u w:val="single"/>
          <w:lang w:val="vi-VN"/>
        </w:rPr>
      </w:pPr>
      <w:r w:rsidRPr="008F7E48">
        <w:rPr>
          <w:b/>
          <w:u w:val="single"/>
          <w:lang w:val="vi-VN"/>
        </w:rPr>
        <w:t>NỘI DUNG</w:t>
      </w:r>
    </w:p>
    <w:p w:rsidR="00A05EB1" w:rsidRPr="00DA44ED" w:rsidRDefault="00A05EB1" w:rsidP="005466BD">
      <w:pPr>
        <w:widowControl w:val="0"/>
        <w:spacing w:after="60" w:line="276" w:lineRule="auto"/>
        <w:ind w:firstLine="720"/>
        <w:jc w:val="both"/>
        <w:rPr>
          <w:b/>
        </w:rPr>
      </w:pPr>
      <w:r w:rsidRPr="0061049B">
        <w:rPr>
          <w:b/>
          <w:lang w:val="vi-VN"/>
        </w:rPr>
        <w:t xml:space="preserve">I. Đánh giá hoạt động tháng </w:t>
      </w:r>
      <w:r>
        <w:rPr>
          <w:b/>
          <w:lang w:val="vi-VN"/>
        </w:rPr>
        <w:t>1</w:t>
      </w:r>
      <w:r w:rsidR="00DA44ED">
        <w:rPr>
          <w:b/>
        </w:rPr>
        <w:t>1</w:t>
      </w:r>
    </w:p>
    <w:p w:rsidR="00A05EB1" w:rsidRPr="00E919FF" w:rsidRDefault="00A05EB1" w:rsidP="005466BD">
      <w:pPr>
        <w:spacing w:after="60" w:line="276" w:lineRule="auto"/>
        <w:jc w:val="both"/>
        <w:rPr>
          <w:b/>
          <w:lang w:val="vi-VN"/>
        </w:rPr>
      </w:pPr>
      <w:r>
        <w:rPr>
          <w:b/>
          <w:color w:val="FF0000"/>
          <w:lang w:val="vi-VN"/>
        </w:rPr>
        <w:tab/>
      </w:r>
      <w:r w:rsidRPr="00E919FF">
        <w:rPr>
          <w:b/>
          <w:lang w:val="vi-VN"/>
        </w:rPr>
        <w:t>1. Chi bộ</w:t>
      </w:r>
      <w:r w:rsidRPr="00E919FF">
        <w:rPr>
          <w:lang w:val="vi-VN"/>
        </w:rPr>
        <w:t>:</w:t>
      </w:r>
    </w:p>
    <w:p w:rsidR="00A05EB1" w:rsidRPr="00E919FF" w:rsidRDefault="00A05EB1" w:rsidP="005466BD">
      <w:pPr>
        <w:spacing w:after="60" w:line="276" w:lineRule="auto"/>
        <w:ind w:firstLine="567"/>
        <w:jc w:val="both"/>
        <w:rPr>
          <w:b/>
          <w:i/>
          <w:lang w:val="vi-VN"/>
        </w:rPr>
      </w:pPr>
      <w:r w:rsidRPr="00E919FF">
        <w:rPr>
          <w:b/>
          <w:i/>
          <w:lang w:val="vi-VN"/>
        </w:rPr>
        <w:t xml:space="preserve">1.1. Thông tin một số nội dung trọng tâm của Thành phố trong Bản tin sinh hoạt chi bộ tháng </w:t>
      </w:r>
      <w:r w:rsidR="00E919FF" w:rsidRPr="00E919FF">
        <w:rPr>
          <w:b/>
          <w:i/>
        </w:rPr>
        <w:t>11</w:t>
      </w:r>
      <w:r w:rsidRPr="00E919FF">
        <w:rPr>
          <w:b/>
          <w:i/>
          <w:lang w:val="vi-VN"/>
        </w:rPr>
        <w:t xml:space="preserve"> của Ban Tuyên giáo Thành ủy Hạ Long biên soạn.</w:t>
      </w:r>
    </w:p>
    <w:p w:rsidR="00A05EB1" w:rsidRPr="00E919FF" w:rsidRDefault="00A05EB1" w:rsidP="005466BD">
      <w:pPr>
        <w:pBdr>
          <w:top w:val="dotted" w:sz="4" w:space="0" w:color="FFFFFF"/>
          <w:left w:val="dotted" w:sz="4" w:space="0" w:color="FFFFFF"/>
          <w:bottom w:val="dotted" w:sz="4" w:space="9" w:color="FFFFFF"/>
          <w:right w:val="dotted" w:sz="4" w:space="14" w:color="FFFFFF"/>
        </w:pBdr>
        <w:shd w:val="clear" w:color="auto" w:fill="FFFFFF"/>
        <w:spacing w:after="60" w:line="276" w:lineRule="auto"/>
        <w:ind w:firstLine="561"/>
        <w:contextualSpacing/>
        <w:jc w:val="both"/>
        <w:rPr>
          <w:b/>
          <w:i/>
          <w:lang w:val="vi-VN"/>
        </w:rPr>
      </w:pPr>
      <w:r w:rsidRPr="00E919FF">
        <w:rPr>
          <w:b/>
          <w:i/>
          <w:lang w:val="vi-VN"/>
        </w:rPr>
        <w:t>1.2. Tuyên truyền, quán triệt triển khai các văn bản chỉ đạo của Trung ương, Tỉnh, Thành phố và Đảng ủy phường ban hành:</w:t>
      </w:r>
    </w:p>
    <w:p w:rsidR="00A05EB1" w:rsidRPr="00E919FF" w:rsidRDefault="00A05EB1"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i/>
          <w:lang w:val="vi-VN"/>
        </w:rPr>
      </w:pPr>
      <w:r w:rsidRPr="00E919FF">
        <w:rPr>
          <w:b/>
          <w:i/>
          <w:lang w:val="vi-VN"/>
        </w:rPr>
        <w:t xml:space="preserve">1.3. Đánh giá tình hình tư tưởng của đảng viên, cán bộ, viên chức, người lao động của chi bộ trong tháng </w:t>
      </w:r>
      <w:r w:rsidR="00E919FF" w:rsidRPr="00E919FF">
        <w:rPr>
          <w:b/>
          <w:i/>
        </w:rPr>
        <w:t>11</w:t>
      </w:r>
      <w:r w:rsidRPr="00E919FF">
        <w:rPr>
          <w:b/>
          <w:i/>
          <w:lang w:val="vi-VN"/>
        </w:rPr>
        <w:t>/2022</w:t>
      </w:r>
    </w:p>
    <w:p w:rsidR="00A05EB1" w:rsidRPr="00E919FF" w:rsidRDefault="00A05EB1"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vi-VN"/>
        </w:rPr>
      </w:pPr>
      <w:r w:rsidRPr="00E919FF">
        <w:rPr>
          <w:lang w:val="nl-NL"/>
        </w:rPr>
        <w:t xml:space="preserve">- Chấp hành nghiêm túc các Chỉ thị, Nghị quyết, chủ trương đường lối của Đảng, chính sách pháp luật của nhà nước, văn bản chỉ đạo các cấp và của nhà trường; </w:t>
      </w:r>
      <w:r w:rsidRPr="00E919FF">
        <w:rPr>
          <w:lang w:val="id-ID"/>
        </w:rPr>
        <w:t>T</w:t>
      </w:r>
      <w:r w:rsidRPr="00E919FF">
        <w:rPr>
          <w:lang w:val="nl-NL"/>
        </w:rPr>
        <w:t xml:space="preserve">hực hiện </w:t>
      </w:r>
      <w:r w:rsidRPr="00E919FF">
        <w:rPr>
          <w:lang w:val="id-ID"/>
        </w:rPr>
        <w:t>kỷ luật, kỷ cương hành chính</w:t>
      </w:r>
      <w:r w:rsidRPr="00E919FF">
        <w:rPr>
          <w:lang w:val="vi-VN"/>
        </w:rPr>
        <w:t>, đạo đức,</w:t>
      </w:r>
      <w:r w:rsidRPr="00E919FF">
        <w:rPr>
          <w:lang w:val="nl-NL"/>
        </w:rPr>
        <w:t>văn hóa trong nhà trường;</w:t>
      </w:r>
    </w:p>
    <w:p w:rsidR="00A05EB1" w:rsidRPr="00E919FF" w:rsidRDefault="00A05EB1"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pt-BR"/>
        </w:rPr>
      </w:pPr>
      <w:r w:rsidRPr="00E919FF">
        <w:rPr>
          <w:lang w:val="de-DE"/>
        </w:rPr>
        <w:t>- Họp cấp uỷ chuẩn bị nội</w:t>
      </w:r>
      <w:r w:rsidR="00E919FF" w:rsidRPr="00E919FF">
        <w:rPr>
          <w:lang w:val="de-DE"/>
        </w:rPr>
        <w:t xml:space="preserve"> dung công tác tháng 12</w:t>
      </w:r>
      <w:r w:rsidRPr="00E919FF">
        <w:rPr>
          <w:lang w:val="de-DE"/>
        </w:rPr>
        <w:t xml:space="preserve">/2022. </w:t>
      </w:r>
      <w:r w:rsidRPr="00E919FF">
        <w:rPr>
          <w:lang w:val="sv-SE"/>
        </w:rPr>
        <w:t>Duy trì việc sinh hoạt chi bộ thường kỳ để triển khai các nhiệm vụ trong tháng</w:t>
      </w:r>
      <w:r w:rsidRPr="00E919FF">
        <w:rPr>
          <w:lang w:val="pt-BR"/>
        </w:rPr>
        <w:t xml:space="preserve">. </w:t>
      </w:r>
      <w:r w:rsidRPr="00E919FF">
        <w:rPr>
          <w:lang w:val="de-DE"/>
        </w:rPr>
        <w:t>Công tác xây dựng Đảng đã bám sát Nghị quyết lãnh đạo, chỉ đạo của Đảng ủy phường Hà Khẩu và Chi ủy chi bộ;</w:t>
      </w:r>
    </w:p>
    <w:p w:rsidR="00A05EB1" w:rsidRPr="00E919FF" w:rsidRDefault="00A05EB1"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b/>
          <w:i/>
          <w:lang w:val="it-IT"/>
        </w:rPr>
      </w:pPr>
      <w:r w:rsidRPr="00E919FF">
        <w:rPr>
          <w:b/>
          <w:i/>
          <w:lang w:val="it-IT"/>
        </w:rPr>
        <w:t>1.4  Về công tác xây dựng phát triển Đảng:</w:t>
      </w:r>
    </w:p>
    <w:p w:rsidR="00A05EB1" w:rsidRPr="00E919FF" w:rsidRDefault="00A05EB1"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it-IT"/>
        </w:rPr>
      </w:pPr>
      <w:r w:rsidRPr="00E919FF">
        <w:rPr>
          <w:lang w:val="it-IT"/>
        </w:rPr>
        <w:t xml:space="preserve">- Tiếp tục giới thiệu </w:t>
      </w:r>
      <w:r w:rsidR="006A7DE8">
        <w:rPr>
          <w:lang w:val="it-IT"/>
        </w:rPr>
        <w:t xml:space="preserve">05 </w:t>
      </w:r>
      <w:r w:rsidRPr="00E919FF">
        <w:rPr>
          <w:lang w:val="it-IT"/>
        </w:rPr>
        <w:t>quần chúng ưu tú học lớp cảm tình đảng.</w:t>
      </w:r>
    </w:p>
    <w:p w:rsidR="00E919FF" w:rsidRPr="00E919FF" w:rsidRDefault="00E919FF"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b/>
          <w:i/>
          <w:lang w:val="it-IT"/>
        </w:rPr>
      </w:pPr>
      <w:r w:rsidRPr="00E919FF">
        <w:rPr>
          <w:b/>
          <w:i/>
          <w:lang w:val="it-IT"/>
        </w:rPr>
        <w:t xml:space="preserve">1.5 Kiểm điểm tập thể, cá nhân các đ/c đảng viên. </w:t>
      </w:r>
    </w:p>
    <w:p w:rsidR="00E919FF" w:rsidRPr="00E919FF" w:rsidRDefault="00E919FF"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it-IT"/>
        </w:rPr>
      </w:pPr>
      <w:r w:rsidRPr="00E919FF">
        <w:rPr>
          <w:lang w:val="it-IT"/>
        </w:rPr>
        <w:t>- Đánh giá 28 đ/c đảng viên chính thức hoàn thành tốt nhiệm vụ, trong đó 5 đ/c hoàn thành XS nhiệm vụ</w:t>
      </w:r>
      <w:r>
        <w:rPr>
          <w:lang w:val="it-IT"/>
        </w:rPr>
        <w:t xml:space="preserve"> </w:t>
      </w:r>
      <w:r w:rsidRPr="006A7DE8">
        <w:rPr>
          <w:i/>
          <w:lang w:val="it-IT"/>
        </w:rPr>
        <w:t>(đ/c Nguyễn Bích Thủy, Lê Thị Sinh Hồng, Nguyễn Thị Hạnh, Phạm Thị Hoài Thanh, Võ Thị Thủy).</w:t>
      </w:r>
      <w:r w:rsidRPr="00E919FF">
        <w:rPr>
          <w:lang w:val="it-IT"/>
        </w:rPr>
        <w:t xml:space="preserve"> 04 đ/c đảng viên dự bị nhận xét hoàn thành tốt nhiệm vụ</w:t>
      </w:r>
      <w:r>
        <w:rPr>
          <w:lang w:val="it-IT"/>
        </w:rPr>
        <w:t xml:space="preserve"> </w:t>
      </w:r>
      <w:r w:rsidRPr="006A7DE8">
        <w:rPr>
          <w:i/>
          <w:lang w:val="it-IT"/>
        </w:rPr>
        <w:t>(Nguyễn Thị Lan, Vũ Thị Duyên, Hoàng Thị Nguyệt, Trần Thị Thùy Thương).</w:t>
      </w:r>
      <w:r w:rsidRPr="00E919FF">
        <w:rPr>
          <w:lang w:val="it-IT"/>
        </w:rPr>
        <w:t xml:space="preserve"> </w:t>
      </w:r>
    </w:p>
    <w:p w:rsidR="00E919FF" w:rsidRPr="00E919FF" w:rsidRDefault="00E919FF"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it-IT"/>
        </w:rPr>
      </w:pPr>
      <w:r w:rsidRPr="00E919FF">
        <w:rPr>
          <w:lang w:val="it-IT"/>
        </w:rPr>
        <w:lastRenderedPageBreak/>
        <w:t xml:space="preserve">- Đề nghị Đảng ủy phân loại, xếp loại chi bộ </w:t>
      </w:r>
      <w:r w:rsidR="00FA4ACC">
        <w:rPr>
          <w:lang w:val="it-IT"/>
        </w:rPr>
        <w:t xml:space="preserve">Tiểu học </w:t>
      </w:r>
      <w:r w:rsidRPr="00E919FF">
        <w:rPr>
          <w:lang w:val="it-IT"/>
        </w:rPr>
        <w:t xml:space="preserve">hoàn thành xuất sắc nhiệm vụ được </w:t>
      </w:r>
      <w:r w:rsidR="00FA4ACC">
        <w:rPr>
          <w:lang w:val="it-IT"/>
        </w:rPr>
        <w:t xml:space="preserve">Thành ủy </w:t>
      </w:r>
      <w:r w:rsidRPr="00E919FF">
        <w:rPr>
          <w:lang w:val="it-IT"/>
        </w:rPr>
        <w:t>biểu dương năm 2022.</w:t>
      </w:r>
    </w:p>
    <w:p w:rsidR="00A05EB1" w:rsidRPr="008F7E48" w:rsidRDefault="00A05EB1" w:rsidP="005466BD">
      <w:pPr>
        <w:spacing w:after="60" w:line="276" w:lineRule="auto"/>
        <w:jc w:val="both"/>
        <w:rPr>
          <w:b/>
          <w:lang w:val="vi-VN"/>
        </w:rPr>
      </w:pPr>
      <w:r w:rsidRPr="002069A0">
        <w:rPr>
          <w:color w:val="FF0000"/>
          <w:lang w:val="vi-VN"/>
        </w:rPr>
        <w:tab/>
      </w:r>
      <w:r w:rsidRPr="008F7E48">
        <w:rPr>
          <w:b/>
          <w:lang w:val="vi-VN"/>
        </w:rPr>
        <w:t>2. Công tác chuyên môn:</w:t>
      </w:r>
    </w:p>
    <w:p w:rsidR="00C326DD" w:rsidRPr="00CF6096" w:rsidRDefault="00C326DD" w:rsidP="005466BD">
      <w:pPr>
        <w:spacing w:after="60" w:line="276" w:lineRule="auto"/>
        <w:ind w:firstLine="720"/>
        <w:rPr>
          <w:color w:val="0D0D0D" w:themeColor="text1" w:themeTint="F2"/>
          <w:lang w:val="vi-VN"/>
        </w:rPr>
      </w:pPr>
      <w:r w:rsidRPr="00CF6096">
        <w:rPr>
          <w:color w:val="0D0D0D" w:themeColor="text1" w:themeTint="F2"/>
          <w:lang w:val="vi-VN"/>
        </w:rPr>
        <w:t xml:space="preserve">- Sĩ số: Ổn định sĩ số các lớp </w:t>
      </w:r>
    </w:p>
    <w:p w:rsidR="00C326DD" w:rsidRPr="00CF6096" w:rsidRDefault="00C326DD" w:rsidP="005466BD">
      <w:pPr>
        <w:spacing w:after="60" w:line="276" w:lineRule="auto"/>
        <w:ind w:firstLine="720"/>
        <w:jc w:val="both"/>
        <w:rPr>
          <w:color w:val="0D0D0D" w:themeColor="text1" w:themeTint="F2"/>
          <w:shd w:val="clear" w:color="auto" w:fill="FFFFFF"/>
          <w:lang w:val="vi-VN"/>
        </w:rPr>
      </w:pPr>
      <w:r w:rsidRPr="00CF6096">
        <w:rPr>
          <w:color w:val="0D0D0D" w:themeColor="text1" w:themeTint="F2"/>
          <w:shd w:val="clear" w:color="auto" w:fill="FFFFFF"/>
          <w:lang w:val="vi-VN"/>
        </w:rPr>
        <w:t>- Thực hiện đúng tiến độ chương trình.</w:t>
      </w:r>
    </w:p>
    <w:p w:rsidR="00C326DD" w:rsidRPr="00CF6096" w:rsidRDefault="00C326DD" w:rsidP="005466BD">
      <w:pPr>
        <w:spacing w:after="60" w:line="276" w:lineRule="auto"/>
        <w:ind w:firstLine="720"/>
        <w:jc w:val="both"/>
        <w:rPr>
          <w:color w:val="0D0D0D" w:themeColor="text1" w:themeTint="F2"/>
          <w:lang w:val="vi-VN"/>
        </w:rPr>
      </w:pPr>
      <w:r w:rsidRPr="00CF6096">
        <w:rPr>
          <w:color w:val="0D0D0D" w:themeColor="text1" w:themeTint="F2"/>
          <w:lang w:val="vi-VN"/>
        </w:rPr>
        <w:t>- Các tổ chuyên môn đã đổi mới nội dung và hình thức SHCM thông qua hoạt động dự giờ, nghiên cứu bài học theo hướng dẫn tại CV 1203/SGD ĐT-GDTH ngày 28/4/2020 của Sở về hướng dẫn SH tổ chuyên môn thực hiện chương trình  GDPT cấp tiểu học.</w:t>
      </w:r>
    </w:p>
    <w:p w:rsidR="00C326DD" w:rsidRPr="00CF6096" w:rsidRDefault="00C326DD" w:rsidP="005466BD">
      <w:pPr>
        <w:spacing w:after="60" w:line="276" w:lineRule="auto"/>
        <w:ind w:firstLine="720"/>
        <w:jc w:val="both"/>
        <w:rPr>
          <w:color w:val="0D0D0D" w:themeColor="text1" w:themeTint="F2"/>
          <w:lang w:val="vi-VN"/>
        </w:rPr>
      </w:pPr>
      <w:r w:rsidRPr="00CF6096">
        <w:rPr>
          <w:color w:val="0D0D0D" w:themeColor="text1" w:themeTint="F2"/>
          <w:lang w:val="vi-VN"/>
        </w:rPr>
        <w:t>- GV đã làm tốt công tác chủ nhiệm, công tác bồi dưỡng HS năng khiếu, Phụ đạo học sinh chưa hoàn thành bài học.</w:t>
      </w:r>
    </w:p>
    <w:p w:rsidR="00C326DD" w:rsidRPr="00CF6096" w:rsidRDefault="00C326DD" w:rsidP="005466BD">
      <w:pPr>
        <w:spacing w:after="60" w:line="276" w:lineRule="auto"/>
        <w:ind w:firstLine="720"/>
        <w:jc w:val="both"/>
        <w:rPr>
          <w:color w:val="0D0D0D" w:themeColor="text1" w:themeTint="F2"/>
          <w:lang w:val="vi-VN"/>
        </w:rPr>
      </w:pPr>
      <w:r w:rsidRPr="00CF6096">
        <w:rPr>
          <w:color w:val="0D0D0D" w:themeColor="text1" w:themeTint="F2"/>
          <w:lang w:val="vi-VN"/>
        </w:rPr>
        <w:t xml:space="preserve">- Các tổ nghiêm túc thực hiện thao giảng chào mừng 20/10, 20/11 </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lang w:val="vi-VN"/>
        </w:rPr>
        <w:t xml:space="preserve">+ Giờ dạy xếp loại tốt: </w:t>
      </w:r>
      <w:r w:rsidRPr="00CF6096">
        <w:rPr>
          <w:color w:val="0D0D0D" w:themeColor="text1" w:themeTint="F2"/>
        </w:rPr>
        <w:t>40</w:t>
      </w:r>
      <w:r w:rsidRPr="00CF6096">
        <w:rPr>
          <w:color w:val="0D0D0D" w:themeColor="text1" w:themeTint="F2"/>
          <w:lang w:val="vi-VN"/>
        </w:rPr>
        <w:t xml:space="preserve"> đ/c</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lang w:val="vi-VN"/>
        </w:rPr>
        <w:t xml:space="preserve">+ Giờ dạy xếp loại khá: </w:t>
      </w:r>
      <w:r w:rsidRPr="00CF6096">
        <w:rPr>
          <w:color w:val="0D0D0D" w:themeColor="text1" w:themeTint="F2"/>
        </w:rPr>
        <w:t>08 đ/c</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rPr>
        <w:t>- Thực hiện chuyên đề cấp tổ: 5 chuyên đề cấp tổ, 02 chuyên đề cấp trường.</w:t>
      </w:r>
    </w:p>
    <w:p w:rsidR="00C326DD" w:rsidRPr="00CF6096" w:rsidRDefault="00C326DD" w:rsidP="005466BD">
      <w:pPr>
        <w:pStyle w:val="Normal1"/>
        <w:pBdr>
          <w:top w:val="nil"/>
          <w:left w:val="nil"/>
          <w:bottom w:val="nil"/>
          <w:right w:val="nil"/>
          <w:between w:val="nil"/>
        </w:pBdr>
        <w:spacing w:after="60" w:line="276" w:lineRule="auto"/>
        <w:ind w:firstLine="709"/>
        <w:jc w:val="both"/>
        <w:rPr>
          <w:color w:val="0D0D0D" w:themeColor="text1" w:themeTint="F2"/>
        </w:rPr>
      </w:pPr>
      <w:r w:rsidRPr="00CF6096">
        <w:rPr>
          <w:color w:val="0D0D0D" w:themeColor="text1" w:themeTint="F2"/>
          <w:lang w:val="vi-VN"/>
        </w:rPr>
        <w:t xml:space="preserve">- Thực hiện </w:t>
      </w:r>
      <w:r w:rsidRPr="00CF6096">
        <w:rPr>
          <w:color w:val="0D0D0D" w:themeColor="text1" w:themeTint="F2"/>
        </w:rPr>
        <w:t>hội giảng</w:t>
      </w:r>
      <w:r w:rsidRPr="00CF6096">
        <w:rPr>
          <w:color w:val="0D0D0D" w:themeColor="text1" w:themeTint="F2"/>
          <w:lang w:val="vi-VN"/>
        </w:rPr>
        <w:t xml:space="preserve"> cấp trường vào ngày 12/11/2022</w:t>
      </w:r>
    </w:p>
    <w:p w:rsidR="00C326DD" w:rsidRPr="00CF6096" w:rsidRDefault="00C326DD" w:rsidP="005466BD">
      <w:pPr>
        <w:pStyle w:val="Normal1"/>
        <w:pBdr>
          <w:top w:val="nil"/>
          <w:left w:val="nil"/>
          <w:bottom w:val="nil"/>
          <w:right w:val="nil"/>
          <w:between w:val="nil"/>
        </w:pBdr>
        <w:spacing w:after="60" w:line="276" w:lineRule="auto"/>
        <w:ind w:firstLine="709"/>
        <w:jc w:val="both"/>
        <w:rPr>
          <w:color w:val="0D0D0D" w:themeColor="text1" w:themeTint="F2"/>
          <w:lang w:val="vi-VN"/>
        </w:rPr>
      </w:pPr>
      <w:r w:rsidRPr="00CF6096">
        <w:rPr>
          <w:color w:val="0D0D0D" w:themeColor="text1" w:themeTint="F2"/>
          <w:lang w:val="vi-VN"/>
        </w:rPr>
        <w:t xml:space="preserve">+ </w:t>
      </w:r>
      <w:r w:rsidRPr="00CF6096">
        <w:rPr>
          <w:color w:val="0D0D0D" w:themeColor="text1" w:themeTint="F2"/>
        </w:rPr>
        <w:t xml:space="preserve">Tiết 1: </w:t>
      </w:r>
      <w:r w:rsidRPr="00CF6096">
        <w:rPr>
          <w:color w:val="0D0D0D" w:themeColor="text1" w:themeTint="F2"/>
          <w:lang w:val="vi-VN"/>
        </w:rPr>
        <w:t>Tiếng Việt lớp 3: đ/c Thùy Anh</w:t>
      </w:r>
    </w:p>
    <w:p w:rsidR="00C326DD" w:rsidRPr="00CF6096" w:rsidRDefault="00C326DD" w:rsidP="005466BD">
      <w:pPr>
        <w:pStyle w:val="Normal1"/>
        <w:pBdr>
          <w:top w:val="nil"/>
          <w:left w:val="nil"/>
          <w:bottom w:val="nil"/>
          <w:right w:val="nil"/>
          <w:between w:val="nil"/>
        </w:pBdr>
        <w:spacing w:after="60" w:line="276" w:lineRule="auto"/>
        <w:ind w:firstLine="709"/>
        <w:jc w:val="both"/>
        <w:rPr>
          <w:color w:val="0D0D0D" w:themeColor="text1" w:themeTint="F2"/>
        </w:rPr>
      </w:pPr>
      <w:r w:rsidRPr="00CF6096">
        <w:rPr>
          <w:color w:val="0D0D0D" w:themeColor="text1" w:themeTint="F2"/>
          <w:lang w:val="vi-VN"/>
        </w:rPr>
        <w:t>+ Tiết 2: Địa lí lớp 5: đ/c Bích Liên</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rPr>
        <w:t>- Suy tôn 14 giáo viên có thành tích tiêu biểu nhân kỉ niệm 40 năm ngày nhà giáo Việt Nam 20/11.</w:t>
      </w:r>
    </w:p>
    <w:p w:rsidR="00C326DD" w:rsidRPr="00CF6096" w:rsidRDefault="00C326DD" w:rsidP="005466BD">
      <w:pPr>
        <w:spacing w:after="60" w:line="276" w:lineRule="auto"/>
        <w:ind w:firstLine="720"/>
        <w:jc w:val="both"/>
        <w:rPr>
          <w:color w:val="0D0D0D" w:themeColor="text1" w:themeTint="F2"/>
          <w:lang w:val="vi-VN"/>
        </w:rPr>
      </w:pPr>
      <w:r w:rsidRPr="00CF6096">
        <w:rPr>
          <w:color w:val="0D0D0D" w:themeColor="text1" w:themeTint="F2"/>
          <w:lang w:val="vi-VN"/>
        </w:rPr>
        <w:t>- Nhà trường đã thực hiện công tác kiểm tra nội bộ theo đúng kế hoạch. Kết quả kiểm tra nội bộ:</w:t>
      </w:r>
    </w:p>
    <w:p w:rsidR="00C326DD" w:rsidRPr="00CF6096" w:rsidRDefault="00C326DD" w:rsidP="005466BD">
      <w:pPr>
        <w:spacing w:after="60" w:line="276" w:lineRule="auto"/>
        <w:ind w:firstLine="720"/>
        <w:jc w:val="both"/>
        <w:rPr>
          <w:color w:val="0D0D0D" w:themeColor="text1" w:themeTint="F2"/>
          <w:lang w:val="vi-VN"/>
        </w:rPr>
      </w:pPr>
      <w:r w:rsidRPr="00CF6096">
        <w:rPr>
          <w:color w:val="0D0D0D" w:themeColor="text1" w:themeTint="F2"/>
          <w:lang w:val="vi-VN"/>
        </w:rPr>
        <w:t xml:space="preserve">+ Giờ dạy xếp loại tốt: </w:t>
      </w:r>
      <w:r w:rsidRPr="00CF6096">
        <w:rPr>
          <w:color w:val="0D0D0D" w:themeColor="text1" w:themeTint="F2"/>
        </w:rPr>
        <w:t>01</w:t>
      </w:r>
      <w:r w:rsidRPr="00CF6096">
        <w:rPr>
          <w:color w:val="0D0D0D" w:themeColor="text1" w:themeTint="F2"/>
          <w:lang w:val="vi-VN"/>
        </w:rPr>
        <w:t xml:space="preserve"> đ/c</w:t>
      </w:r>
    </w:p>
    <w:p w:rsidR="00C326DD" w:rsidRPr="00CF6096" w:rsidRDefault="00C326DD" w:rsidP="005466BD">
      <w:pPr>
        <w:spacing w:after="60" w:line="276" w:lineRule="auto"/>
        <w:ind w:firstLine="720"/>
        <w:jc w:val="both"/>
        <w:rPr>
          <w:color w:val="0D0D0D" w:themeColor="text1" w:themeTint="F2"/>
          <w:lang w:val="vi-VN"/>
        </w:rPr>
      </w:pPr>
      <w:r w:rsidRPr="00CF6096">
        <w:rPr>
          <w:color w:val="0D0D0D" w:themeColor="text1" w:themeTint="F2"/>
          <w:lang w:val="vi-VN"/>
        </w:rPr>
        <w:t>+ Giờ dạy xếp loại khá: 0</w:t>
      </w:r>
      <w:r w:rsidRPr="00CF6096">
        <w:rPr>
          <w:color w:val="0D0D0D" w:themeColor="text1" w:themeTint="F2"/>
        </w:rPr>
        <w:t>2</w:t>
      </w:r>
      <w:r w:rsidRPr="00CF6096">
        <w:rPr>
          <w:color w:val="0D0D0D" w:themeColor="text1" w:themeTint="F2"/>
          <w:lang w:val="vi-VN"/>
        </w:rPr>
        <w:t xml:space="preserve"> đ/c</w:t>
      </w:r>
    </w:p>
    <w:p w:rsidR="00C326DD" w:rsidRPr="00CF6096" w:rsidRDefault="00C326DD" w:rsidP="005466BD">
      <w:pPr>
        <w:spacing w:after="60" w:line="276" w:lineRule="auto"/>
        <w:ind w:firstLine="720"/>
        <w:jc w:val="both"/>
        <w:rPr>
          <w:color w:val="0D0D0D" w:themeColor="text1" w:themeTint="F2"/>
          <w:lang w:val="vi-VN"/>
        </w:rPr>
      </w:pPr>
      <w:r w:rsidRPr="00CF6096">
        <w:rPr>
          <w:color w:val="0D0D0D" w:themeColor="text1" w:themeTint="F2"/>
          <w:lang w:val="vi-VN"/>
        </w:rPr>
        <w:t>- Các tổ khối đã thực hiện theo đúng KH HĐ NGLL và thực hiện tốt các chuyên đề cấp tổ.</w:t>
      </w:r>
    </w:p>
    <w:p w:rsidR="00C326DD" w:rsidRPr="00CF6096" w:rsidRDefault="00C326DD" w:rsidP="005466BD">
      <w:pPr>
        <w:spacing w:after="60" w:line="276" w:lineRule="auto"/>
        <w:ind w:firstLine="720"/>
        <w:jc w:val="both"/>
        <w:rPr>
          <w:color w:val="0D0D0D" w:themeColor="text1" w:themeTint="F2"/>
          <w:lang w:val="vi-VN"/>
        </w:rPr>
      </w:pPr>
      <w:r w:rsidRPr="00CF6096">
        <w:rPr>
          <w:color w:val="0D0D0D" w:themeColor="text1" w:themeTint="F2"/>
          <w:lang w:val="vi-VN"/>
        </w:rPr>
        <w:t>- Kiểm tra KH</w:t>
      </w:r>
      <w:r>
        <w:rPr>
          <w:color w:val="0D0D0D" w:themeColor="text1" w:themeTint="F2"/>
        </w:rPr>
        <w:t>BD</w:t>
      </w:r>
      <w:r w:rsidRPr="00CF6096">
        <w:rPr>
          <w:color w:val="0D0D0D" w:themeColor="text1" w:themeTint="F2"/>
          <w:lang w:val="vi-VN"/>
        </w:rPr>
        <w:t xml:space="preserve"> trên driver: GV cần bổ sung kịp thời rút kinh nghiệm sau mỗi tiết học, soạn bài theo định hướng phát triển năng lực học sinh.</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lang w:val="vi-VN"/>
        </w:rPr>
        <w:t xml:space="preserve">- Thực hiện theo công văn số 1214/PGDĐT V/v hướng dẫn triển khai giáo dục STEM cấp tiểu học từ năm học 2022-2023. </w:t>
      </w:r>
      <w:r w:rsidRPr="00CF6096">
        <w:rPr>
          <w:color w:val="0D0D0D" w:themeColor="text1" w:themeTint="F2"/>
        </w:rPr>
        <w:t>Các</w:t>
      </w:r>
      <w:r w:rsidRPr="00CF6096">
        <w:rPr>
          <w:color w:val="0D0D0D" w:themeColor="text1" w:themeTint="F2"/>
          <w:lang w:val="vi-VN"/>
        </w:rPr>
        <w:t xml:space="preserve"> tổ CM </w:t>
      </w:r>
      <w:r w:rsidRPr="00CF6096">
        <w:rPr>
          <w:color w:val="0D0D0D" w:themeColor="text1" w:themeTint="F2"/>
        </w:rPr>
        <w:t xml:space="preserve">đã </w:t>
      </w:r>
      <w:r w:rsidRPr="00CF6096">
        <w:rPr>
          <w:color w:val="0D0D0D" w:themeColor="text1" w:themeTint="F2"/>
          <w:lang w:val="vi-VN"/>
        </w:rPr>
        <w:t>triển khai thực hiện bổ sung vào kế hoạch giáo dục nhà trường, kế hoạch dạy học các môn học/hoạt động giáo dục thực hiện giáo dục STEM theo hướng dẫn tại công văn số 2345/BGDĐT- GDTH ngày 07/6/2021 của Bộ giáo dục.</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lang w:val="vi-VN"/>
        </w:rPr>
        <w:t>- GV các tổ khối đã tổ chức hoạt động trải nghiệm cho HS theo đúng KHGD.</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rPr>
        <w:lastRenderedPageBreak/>
        <w:t>- Các HS ôn luyện Toán Timo, Tiếng Anh IOE.</w:t>
      </w:r>
    </w:p>
    <w:p w:rsidR="00C326DD" w:rsidRPr="00CF6096" w:rsidRDefault="00C326DD" w:rsidP="005466BD">
      <w:pPr>
        <w:spacing w:after="60" w:line="276" w:lineRule="auto"/>
        <w:ind w:firstLine="720"/>
        <w:jc w:val="both"/>
        <w:rPr>
          <w:color w:val="0D0D0D" w:themeColor="text1" w:themeTint="F2"/>
          <w:shd w:val="clear" w:color="auto" w:fill="FFFFFF"/>
        </w:rPr>
      </w:pPr>
      <w:r w:rsidRPr="00CF6096">
        <w:rPr>
          <w:color w:val="0D0D0D" w:themeColor="text1" w:themeTint="F2"/>
          <w:shd w:val="clear" w:color="auto" w:fill="FFFFFF"/>
          <w:lang w:val="vi-VN"/>
        </w:rPr>
        <w:t>- Dự giờ các tiết học NGCK (GV toàn trường).</w:t>
      </w:r>
    </w:p>
    <w:p w:rsidR="00C326DD" w:rsidRPr="00573B1E" w:rsidRDefault="00C326DD" w:rsidP="005466BD">
      <w:pPr>
        <w:spacing w:after="60" w:line="276" w:lineRule="auto"/>
        <w:ind w:firstLine="720"/>
        <w:jc w:val="both"/>
        <w:rPr>
          <w:b/>
          <w:color w:val="0D0D0D" w:themeColor="text1" w:themeTint="F2"/>
          <w:shd w:val="clear" w:color="auto" w:fill="FFFFFF"/>
        </w:rPr>
      </w:pPr>
      <w:r w:rsidRPr="00573B1E">
        <w:rPr>
          <w:b/>
          <w:color w:val="0D0D0D" w:themeColor="text1" w:themeTint="F2"/>
          <w:shd w:val="clear" w:color="auto" w:fill="FFFFFF"/>
        </w:rPr>
        <w:t>- Kiểm tra giữa học kì 1 khối 4,5. Hoàn thiện đánh giá cho HS giữa học kì 1 cho HS toàn trường. Cụ thể:</w:t>
      </w:r>
    </w:p>
    <w:p w:rsidR="00C326DD" w:rsidRPr="00573B1E" w:rsidRDefault="00C326DD" w:rsidP="005466BD">
      <w:pPr>
        <w:spacing w:after="60" w:line="276" w:lineRule="auto"/>
        <w:ind w:firstLine="720"/>
        <w:jc w:val="both"/>
        <w:rPr>
          <w:b/>
          <w:color w:val="0D0D0D" w:themeColor="text1" w:themeTint="F2"/>
          <w:shd w:val="clear" w:color="auto" w:fill="FFFFFF"/>
        </w:rPr>
      </w:pPr>
      <w:r w:rsidRPr="00573B1E">
        <w:rPr>
          <w:b/>
          <w:color w:val="0D0D0D" w:themeColor="text1" w:themeTint="F2"/>
          <w:shd w:val="clear" w:color="auto" w:fill="FFFFFF"/>
        </w:rPr>
        <w:t>*Khối 4:</w:t>
      </w:r>
    </w:p>
    <w:p w:rsidR="00C326DD" w:rsidRPr="00573B1E" w:rsidRDefault="00C326DD" w:rsidP="005466BD">
      <w:pPr>
        <w:spacing w:after="60" w:line="276" w:lineRule="auto"/>
        <w:ind w:firstLine="720"/>
        <w:jc w:val="both"/>
        <w:rPr>
          <w:b/>
          <w:color w:val="0D0D0D" w:themeColor="text1" w:themeTint="F2"/>
          <w:shd w:val="clear" w:color="auto" w:fill="FFFFFF"/>
        </w:rPr>
      </w:pPr>
      <w:r w:rsidRPr="00573B1E">
        <w:rPr>
          <w:b/>
          <w:color w:val="0D0D0D" w:themeColor="text1" w:themeTint="F2"/>
          <w:shd w:val="clear" w:color="auto" w:fill="FFFFFF"/>
        </w:rPr>
        <w:t>+ Môn TV: Tốt 130/297 HS chiếm 43,8%, HT: 162/297 HS chiếm 54,6%; CHT: 02 HS ở lớp 4A3.</w:t>
      </w:r>
    </w:p>
    <w:p w:rsidR="00C326DD" w:rsidRPr="00573B1E" w:rsidRDefault="00C326DD" w:rsidP="005466BD">
      <w:pPr>
        <w:spacing w:after="60" w:line="276" w:lineRule="auto"/>
        <w:ind w:firstLine="720"/>
        <w:jc w:val="both"/>
        <w:rPr>
          <w:b/>
          <w:color w:val="0D0D0D" w:themeColor="text1" w:themeTint="F2"/>
          <w:shd w:val="clear" w:color="auto" w:fill="FFFFFF"/>
        </w:rPr>
      </w:pPr>
      <w:r w:rsidRPr="00573B1E">
        <w:rPr>
          <w:b/>
          <w:color w:val="0D0D0D" w:themeColor="text1" w:themeTint="F2"/>
          <w:shd w:val="clear" w:color="auto" w:fill="FFFFFF"/>
        </w:rPr>
        <w:t>+ Môn Toán: Tốt 123/297 HS chiếm 41,4%, HT: 155/297 HS chiếm 52,2%; CHT: 19 chiếm 6,4%: 07HS ở lớp 4A4, 03HS ở lớp 4A5, 03 HS ở lớp 4A6, 05 HS ở lớp 4A7, 01 HS ở lớp 4A8.</w:t>
      </w:r>
    </w:p>
    <w:p w:rsidR="00C326DD" w:rsidRPr="00573B1E" w:rsidRDefault="00C326DD" w:rsidP="005466BD">
      <w:pPr>
        <w:spacing w:after="60" w:line="276" w:lineRule="auto"/>
        <w:ind w:firstLine="720"/>
        <w:jc w:val="both"/>
        <w:rPr>
          <w:b/>
          <w:color w:val="0D0D0D" w:themeColor="text1" w:themeTint="F2"/>
          <w:shd w:val="clear" w:color="auto" w:fill="FFFFFF"/>
        </w:rPr>
      </w:pPr>
      <w:r w:rsidRPr="00573B1E">
        <w:rPr>
          <w:b/>
          <w:color w:val="0D0D0D" w:themeColor="text1" w:themeTint="F2"/>
          <w:shd w:val="clear" w:color="auto" w:fill="FFFFFF"/>
        </w:rPr>
        <w:t>* Khối 5:</w:t>
      </w:r>
    </w:p>
    <w:p w:rsidR="00C326DD" w:rsidRPr="00573B1E" w:rsidRDefault="00C326DD" w:rsidP="005466BD">
      <w:pPr>
        <w:spacing w:after="60" w:line="276" w:lineRule="auto"/>
        <w:ind w:firstLine="720"/>
        <w:jc w:val="both"/>
        <w:rPr>
          <w:b/>
          <w:color w:val="0D0D0D" w:themeColor="text1" w:themeTint="F2"/>
          <w:shd w:val="clear" w:color="auto" w:fill="FFFFFF"/>
        </w:rPr>
      </w:pPr>
      <w:r w:rsidRPr="00573B1E">
        <w:rPr>
          <w:b/>
          <w:color w:val="0D0D0D" w:themeColor="text1" w:themeTint="F2"/>
          <w:shd w:val="clear" w:color="auto" w:fill="FFFFFF"/>
        </w:rPr>
        <w:t>+ Môn TV: Tốt 140/367 HS chiếm 38,2%, HT: 224/367 HS chiếm 61%; CHT: 01 HS ở lớp 5A3 và 02 HS ở lớp 5A8.</w:t>
      </w:r>
    </w:p>
    <w:p w:rsidR="00C326DD" w:rsidRPr="00573B1E" w:rsidRDefault="00C326DD" w:rsidP="005466BD">
      <w:pPr>
        <w:spacing w:after="60" w:line="276" w:lineRule="auto"/>
        <w:ind w:firstLine="720"/>
        <w:jc w:val="both"/>
        <w:rPr>
          <w:b/>
          <w:color w:val="0D0D0D" w:themeColor="text1" w:themeTint="F2"/>
          <w:shd w:val="clear" w:color="auto" w:fill="FFFFFF"/>
        </w:rPr>
      </w:pPr>
      <w:r w:rsidRPr="00573B1E">
        <w:rPr>
          <w:b/>
          <w:color w:val="0D0D0D" w:themeColor="text1" w:themeTint="F2"/>
          <w:shd w:val="clear" w:color="auto" w:fill="FFFFFF"/>
        </w:rPr>
        <w:t>+ Môn Toán: Tốt 140/367 HS chiếm 38,2%, HT: 224/367 HS chiếm 61%; CHT: 16 HS chiếm 4,36%: 05HS ở lớp 5A10, 02HS ở lớp 5A2, 02HS ở lớp 5A4, 01 HS ở lớp 5A5, 01HS ở lớp 5A7, 03HS ở lớp 5A8, 02Hs ở lớp 5A9.</w:t>
      </w:r>
    </w:p>
    <w:p w:rsidR="00C326DD" w:rsidRPr="00CF6096" w:rsidRDefault="00C326DD" w:rsidP="005466BD">
      <w:pPr>
        <w:spacing w:after="60" w:line="276" w:lineRule="auto"/>
        <w:ind w:firstLine="720"/>
        <w:jc w:val="both"/>
        <w:rPr>
          <w:color w:val="0D0D0D" w:themeColor="text1" w:themeTint="F2"/>
          <w:lang w:val="pt-BR"/>
        </w:rPr>
      </w:pPr>
      <w:r w:rsidRPr="00CF6096">
        <w:rPr>
          <w:color w:val="0D0D0D" w:themeColor="text1" w:themeTint="F2"/>
          <w:lang w:val="pt-BR"/>
        </w:rPr>
        <w:t>- Hoàn thành các kế hoạch, báo cáo theo quy định.</w:t>
      </w:r>
    </w:p>
    <w:p w:rsidR="00C326DD" w:rsidRPr="00CF6096" w:rsidRDefault="00C326DD" w:rsidP="005466BD">
      <w:pPr>
        <w:spacing w:after="60" w:line="276" w:lineRule="auto"/>
        <w:ind w:firstLine="720"/>
        <w:jc w:val="both"/>
        <w:rPr>
          <w:color w:val="0D0D0D" w:themeColor="text1" w:themeTint="F2"/>
          <w:shd w:val="clear" w:color="auto" w:fill="FFFFFF"/>
        </w:rPr>
      </w:pPr>
      <w:r w:rsidRPr="00CF6096">
        <w:rPr>
          <w:color w:val="0D0D0D" w:themeColor="text1" w:themeTint="F2"/>
          <w:shd w:val="clear" w:color="auto" w:fill="FFFFFF"/>
        </w:rPr>
        <w:t xml:space="preserve">- Đón đoàn của SGD về kiểm tra thiết bị dạy học, PHTM. </w:t>
      </w:r>
    </w:p>
    <w:p w:rsidR="00C326DD" w:rsidRPr="00CF6096" w:rsidRDefault="00C326DD" w:rsidP="005466BD">
      <w:pPr>
        <w:spacing w:after="60" w:line="276" w:lineRule="auto"/>
        <w:ind w:firstLine="720"/>
        <w:jc w:val="both"/>
        <w:rPr>
          <w:color w:val="0D0D0D" w:themeColor="text1" w:themeTint="F2"/>
          <w:shd w:val="clear" w:color="auto" w:fill="FFFFFF"/>
        </w:rPr>
      </w:pPr>
      <w:r w:rsidRPr="00CF6096">
        <w:rPr>
          <w:color w:val="0D0D0D" w:themeColor="text1" w:themeTint="F2"/>
          <w:shd w:val="clear" w:color="auto" w:fill="FFFFFF"/>
        </w:rPr>
        <w:t>- Sử dụng thiết bị dạy học và PHTM trong các tiết dạy. Mượn trả thiết bị theo tuần. Kiểm tra sổ mượn TBDH tháng 11.</w:t>
      </w:r>
    </w:p>
    <w:p w:rsidR="00C326DD" w:rsidRPr="00CF6096" w:rsidRDefault="00C326DD" w:rsidP="005466BD">
      <w:pPr>
        <w:spacing w:after="60" w:line="276" w:lineRule="auto"/>
        <w:ind w:firstLine="720"/>
        <w:jc w:val="both"/>
        <w:rPr>
          <w:color w:val="0D0D0D" w:themeColor="text1" w:themeTint="F2"/>
          <w:shd w:val="clear" w:color="auto" w:fill="FFFFFF"/>
        </w:rPr>
      </w:pPr>
      <w:r w:rsidRPr="00CF6096">
        <w:rPr>
          <w:color w:val="0D0D0D" w:themeColor="text1" w:themeTint="F2"/>
          <w:shd w:val="clear" w:color="auto" w:fill="FFFFFF"/>
          <w:lang w:val="vi-VN"/>
        </w:rPr>
        <w:t xml:space="preserve">- </w:t>
      </w:r>
      <w:r w:rsidRPr="00CF6096">
        <w:rPr>
          <w:color w:val="0D0D0D" w:themeColor="text1" w:themeTint="F2"/>
          <w:shd w:val="clear" w:color="auto" w:fill="FFFFFF"/>
        </w:rPr>
        <w:t>Dự chuyên đề Toán lớp 3 tại trường tiểu học Lê Hồng Phong</w:t>
      </w:r>
      <w:r w:rsidRPr="00CF6096">
        <w:rPr>
          <w:color w:val="0D0D0D" w:themeColor="text1" w:themeTint="F2"/>
          <w:shd w:val="clear" w:color="auto" w:fill="FFFFFF"/>
          <w:lang w:val="vi-VN"/>
        </w:rPr>
        <w:t xml:space="preserve">. </w:t>
      </w:r>
    </w:p>
    <w:p w:rsidR="00C326DD" w:rsidRPr="00CF6096" w:rsidRDefault="00C326DD" w:rsidP="005466BD">
      <w:pPr>
        <w:spacing w:after="60" w:line="276" w:lineRule="auto"/>
        <w:jc w:val="both"/>
        <w:rPr>
          <w:b/>
          <w:color w:val="0D0D0D" w:themeColor="text1" w:themeTint="F2"/>
          <w:shd w:val="clear" w:color="auto" w:fill="FFFFFF"/>
          <w:lang w:val="pt-BR"/>
        </w:rPr>
      </w:pPr>
      <w:r w:rsidRPr="00CF6096">
        <w:rPr>
          <w:color w:val="0D0D0D" w:themeColor="text1" w:themeTint="F2"/>
          <w:shd w:val="clear" w:color="auto" w:fill="FFFFFF"/>
          <w:lang w:val="vi-VN"/>
        </w:rPr>
        <w:tab/>
      </w:r>
      <w:r w:rsidRPr="00CF6096">
        <w:rPr>
          <w:b/>
          <w:color w:val="0D0D0D" w:themeColor="text1" w:themeTint="F2"/>
          <w:shd w:val="clear" w:color="auto" w:fill="FFFFFF"/>
          <w:lang w:val="pt-BR"/>
        </w:rPr>
        <w:t>*</w:t>
      </w:r>
      <w:r w:rsidR="00EC37E2">
        <w:rPr>
          <w:b/>
          <w:color w:val="0D0D0D" w:themeColor="text1" w:themeTint="F2"/>
          <w:shd w:val="clear" w:color="auto" w:fill="FFFFFF"/>
          <w:lang w:val="pt-BR"/>
        </w:rPr>
        <w:t xml:space="preserve"> </w:t>
      </w:r>
      <w:r w:rsidRPr="00CF6096">
        <w:rPr>
          <w:b/>
          <w:color w:val="0D0D0D" w:themeColor="text1" w:themeTint="F2"/>
          <w:shd w:val="clear" w:color="auto" w:fill="FFFFFF"/>
          <w:lang w:val="pt-BR"/>
        </w:rPr>
        <w:t>Phổ cập:</w:t>
      </w:r>
    </w:p>
    <w:p w:rsidR="00C326DD" w:rsidRPr="00CF6096" w:rsidRDefault="00C326DD" w:rsidP="005466BD">
      <w:pPr>
        <w:spacing w:after="60" w:line="276" w:lineRule="auto"/>
        <w:jc w:val="both"/>
        <w:rPr>
          <w:color w:val="0D0D0D" w:themeColor="text1" w:themeTint="F2"/>
          <w:shd w:val="clear" w:color="auto" w:fill="FFFFFF"/>
          <w:lang w:val="vi-VN"/>
        </w:rPr>
      </w:pPr>
      <w:r w:rsidRPr="00CF6096">
        <w:rPr>
          <w:color w:val="0D0D0D" w:themeColor="text1" w:themeTint="F2"/>
          <w:shd w:val="clear" w:color="auto" w:fill="FFFFFF"/>
          <w:lang w:val="pt-BR"/>
        </w:rPr>
        <w:tab/>
        <w:t>+ Hoàn thành công tác điều tra.</w:t>
      </w:r>
    </w:p>
    <w:p w:rsidR="00C326DD" w:rsidRPr="00CF6096" w:rsidRDefault="00C326DD" w:rsidP="005466BD">
      <w:pPr>
        <w:spacing w:after="60" w:line="276" w:lineRule="auto"/>
        <w:jc w:val="both"/>
        <w:rPr>
          <w:color w:val="0D0D0D" w:themeColor="text1" w:themeTint="F2"/>
          <w:shd w:val="clear" w:color="auto" w:fill="FFFFFF"/>
          <w:lang w:val="pt-BR"/>
        </w:rPr>
      </w:pPr>
      <w:r w:rsidRPr="00CF6096">
        <w:rPr>
          <w:color w:val="0D0D0D" w:themeColor="text1" w:themeTint="F2"/>
          <w:shd w:val="clear" w:color="auto" w:fill="FFFFFF"/>
          <w:lang w:val="pt-BR"/>
        </w:rPr>
        <w:tab/>
        <w:t>+ Cập nhật sổ đăng bộ.</w:t>
      </w:r>
    </w:p>
    <w:p w:rsidR="00C326DD" w:rsidRPr="00CF6096" w:rsidRDefault="00C326DD" w:rsidP="005466BD">
      <w:pPr>
        <w:autoSpaceDE w:val="0"/>
        <w:autoSpaceDN w:val="0"/>
        <w:adjustRightInd w:val="0"/>
        <w:spacing w:after="60" w:line="276" w:lineRule="auto"/>
        <w:ind w:firstLine="709"/>
        <w:jc w:val="both"/>
        <w:rPr>
          <w:rFonts w:eastAsia="Calibri"/>
          <w:b/>
          <w:bCs/>
          <w:iCs/>
          <w:color w:val="0D0D0D" w:themeColor="text1" w:themeTint="F2"/>
          <w:lang w:val="nl-NL"/>
        </w:rPr>
      </w:pPr>
      <w:r w:rsidRPr="00CF6096">
        <w:rPr>
          <w:rFonts w:eastAsia="Calibri"/>
          <w:b/>
          <w:bCs/>
          <w:iCs/>
          <w:color w:val="0D0D0D" w:themeColor="text1" w:themeTint="F2"/>
          <w:lang w:val="nl-NL"/>
        </w:rPr>
        <w:t>* Rút kinh nghiệm:</w:t>
      </w:r>
    </w:p>
    <w:p w:rsidR="00C326DD" w:rsidRPr="00CF6096" w:rsidRDefault="00C326DD" w:rsidP="005466BD">
      <w:pPr>
        <w:autoSpaceDE w:val="0"/>
        <w:autoSpaceDN w:val="0"/>
        <w:adjustRightInd w:val="0"/>
        <w:spacing w:after="60" w:line="276" w:lineRule="auto"/>
        <w:ind w:firstLine="709"/>
        <w:jc w:val="both"/>
        <w:rPr>
          <w:rFonts w:eastAsia="Calibri"/>
          <w:bCs/>
          <w:iCs/>
          <w:color w:val="0D0D0D" w:themeColor="text1" w:themeTint="F2"/>
          <w:lang w:val="nl-NL"/>
        </w:rPr>
      </w:pPr>
      <w:r w:rsidRPr="00CF6096">
        <w:rPr>
          <w:rFonts w:eastAsia="Calibri"/>
          <w:bCs/>
          <w:iCs/>
          <w:color w:val="0D0D0D" w:themeColor="text1" w:themeTint="F2"/>
          <w:lang w:val="nl-NL"/>
        </w:rPr>
        <w:t>1. Cần quan tâm đến mọi đối tượng HS trong lớp trong giờ học (nhất là HSKT);</w:t>
      </w:r>
    </w:p>
    <w:p w:rsidR="00C326DD" w:rsidRDefault="00C326DD" w:rsidP="005466BD">
      <w:pPr>
        <w:autoSpaceDE w:val="0"/>
        <w:autoSpaceDN w:val="0"/>
        <w:adjustRightInd w:val="0"/>
        <w:spacing w:after="60" w:line="276" w:lineRule="auto"/>
        <w:ind w:firstLine="709"/>
        <w:jc w:val="both"/>
        <w:rPr>
          <w:rFonts w:eastAsia="Calibri"/>
          <w:bCs/>
          <w:iCs/>
          <w:color w:val="0D0D0D" w:themeColor="text1" w:themeTint="F2"/>
          <w:lang w:val="nl-NL"/>
        </w:rPr>
      </w:pPr>
      <w:r w:rsidRPr="00CF6096">
        <w:rPr>
          <w:rFonts w:eastAsia="Calibri"/>
          <w:bCs/>
          <w:iCs/>
          <w:color w:val="0D0D0D" w:themeColor="text1" w:themeTint="F2"/>
          <w:lang w:val="nl-NL"/>
        </w:rPr>
        <w:t>2. Trong các tiết học GV còn lạm dụng trình chiếu nhiều. Chưa vận dụng linh hoạt các PP dạy học trong tiết học. Cần bổ sung các nội dung của đoàn kiểm tra SGD về công tác thiết bị dạy học, PHTM.</w:t>
      </w:r>
    </w:p>
    <w:p w:rsidR="00C326DD" w:rsidRPr="00CF6096" w:rsidRDefault="00C326DD" w:rsidP="005466BD">
      <w:pPr>
        <w:autoSpaceDE w:val="0"/>
        <w:autoSpaceDN w:val="0"/>
        <w:adjustRightInd w:val="0"/>
        <w:spacing w:after="60" w:line="276" w:lineRule="auto"/>
        <w:ind w:firstLine="709"/>
        <w:jc w:val="both"/>
        <w:rPr>
          <w:rFonts w:eastAsia="Calibri"/>
          <w:bCs/>
          <w:iCs/>
          <w:color w:val="0D0D0D" w:themeColor="text1" w:themeTint="F2"/>
          <w:lang w:val="nl-NL"/>
        </w:rPr>
      </w:pPr>
      <w:r>
        <w:rPr>
          <w:rFonts w:eastAsia="Calibri"/>
          <w:bCs/>
          <w:iCs/>
          <w:color w:val="0D0D0D" w:themeColor="text1" w:themeTint="F2"/>
          <w:lang w:val="nl-NL"/>
        </w:rPr>
        <w:t>3. Sổ ghi đầu bài 1 số lớp cần in kịp thời cho GV kí đúng TKB dạy hàng ngày.</w:t>
      </w:r>
    </w:p>
    <w:p w:rsidR="00C326DD" w:rsidRPr="00CF6096" w:rsidRDefault="00C326DD" w:rsidP="005466BD">
      <w:pPr>
        <w:autoSpaceDE w:val="0"/>
        <w:autoSpaceDN w:val="0"/>
        <w:adjustRightInd w:val="0"/>
        <w:spacing w:after="60" w:line="276" w:lineRule="auto"/>
        <w:ind w:firstLine="709"/>
        <w:jc w:val="both"/>
        <w:rPr>
          <w:rFonts w:eastAsia="Calibri"/>
          <w:bCs/>
          <w:iCs/>
          <w:color w:val="0D0D0D" w:themeColor="text1" w:themeTint="F2"/>
          <w:lang w:val="nl-NL"/>
        </w:rPr>
      </w:pPr>
      <w:r>
        <w:rPr>
          <w:rFonts w:eastAsia="Calibri"/>
          <w:bCs/>
          <w:iCs/>
          <w:color w:val="0D0D0D" w:themeColor="text1" w:themeTint="F2"/>
          <w:lang w:val="nl-NL"/>
        </w:rPr>
        <w:t>4</w:t>
      </w:r>
      <w:r w:rsidRPr="00CF6096">
        <w:rPr>
          <w:rFonts w:eastAsia="Calibri"/>
          <w:bCs/>
          <w:iCs/>
          <w:color w:val="0D0D0D" w:themeColor="text1" w:themeTint="F2"/>
          <w:lang w:val="nl-NL"/>
        </w:rPr>
        <w:t>. Cần tăng cường công tác phối hợp với PHHS trong công tác GDHS;</w:t>
      </w:r>
    </w:p>
    <w:p w:rsidR="00C326DD" w:rsidRPr="00CF6096" w:rsidRDefault="00C326DD" w:rsidP="005466BD">
      <w:pPr>
        <w:autoSpaceDE w:val="0"/>
        <w:autoSpaceDN w:val="0"/>
        <w:adjustRightInd w:val="0"/>
        <w:spacing w:after="60" w:line="276" w:lineRule="auto"/>
        <w:ind w:firstLine="709"/>
        <w:jc w:val="both"/>
        <w:rPr>
          <w:color w:val="0D0D0D" w:themeColor="text1" w:themeTint="F2"/>
          <w:lang w:val="nl-NL"/>
        </w:rPr>
      </w:pPr>
      <w:r>
        <w:rPr>
          <w:rFonts w:eastAsia="Calibri"/>
          <w:bCs/>
          <w:iCs/>
          <w:color w:val="0D0D0D" w:themeColor="text1" w:themeTint="F2"/>
          <w:lang w:val="nl-NL"/>
        </w:rPr>
        <w:t>5</w:t>
      </w:r>
      <w:r w:rsidRPr="00CF6096">
        <w:rPr>
          <w:rFonts w:eastAsia="Calibri"/>
          <w:bCs/>
          <w:iCs/>
          <w:color w:val="0D0D0D" w:themeColor="text1" w:themeTint="F2"/>
          <w:lang w:val="nl-NL"/>
        </w:rPr>
        <w:t>. Các tổ CM cần thường xuyên kiểm tra, đánh giá học sinh</w:t>
      </w:r>
      <w:r w:rsidR="00EC37E2">
        <w:rPr>
          <w:rFonts w:eastAsia="Calibri"/>
          <w:bCs/>
          <w:iCs/>
          <w:color w:val="0D0D0D" w:themeColor="text1" w:themeTint="F2"/>
          <w:lang w:val="nl-NL"/>
        </w:rPr>
        <w:t xml:space="preserve"> </w:t>
      </w:r>
      <w:r w:rsidRPr="00CF6096">
        <w:rPr>
          <w:color w:val="0D0D0D" w:themeColor="text1" w:themeTint="F2"/>
          <w:lang w:val="nl-NL"/>
        </w:rPr>
        <w:t>trên Smas. Đối tượng cần lưu ý trong lớp học</w:t>
      </w:r>
      <w:r>
        <w:rPr>
          <w:color w:val="0D0D0D" w:themeColor="text1" w:themeTint="F2"/>
          <w:lang w:val="nl-NL"/>
        </w:rPr>
        <w:t xml:space="preserve"> (Sổ đánh giá + sổ chủ nhiệm)</w:t>
      </w:r>
      <w:r w:rsidRPr="00CF6096">
        <w:rPr>
          <w:color w:val="0D0D0D" w:themeColor="text1" w:themeTint="F2"/>
          <w:lang w:val="nl-NL"/>
        </w:rPr>
        <w:t xml:space="preserve">. </w:t>
      </w:r>
    </w:p>
    <w:p w:rsidR="00C326DD" w:rsidRPr="00CF6096" w:rsidRDefault="00C326DD" w:rsidP="005466BD">
      <w:pPr>
        <w:autoSpaceDE w:val="0"/>
        <w:autoSpaceDN w:val="0"/>
        <w:adjustRightInd w:val="0"/>
        <w:spacing w:after="60" w:line="276" w:lineRule="auto"/>
        <w:ind w:firstLine="709"/>
        <w:jc w:val="both"/>
        <w:rPr>
          <w:color w:val="0D0D0D" w:themeColor="text1" w:themeTint="F2"/>
          <w:shd w:val="clear" w:color="auto" w:fill="FFFFFF"/>
          <w:lang w:val="pt-BR"/>
        </w:rPr>
      </w:pPr>
      <w:r>
        <w:rPr>
          <w:color w:val="0D0D0D" w:themeColor="text1" w:themeTint="F2"/>
          <w:shd w:val="clear" w:color="auto" w:fill="FFFFFF"/>
          <w:lang w:val="pt-BR"/>
        </w:rPr>
        <w:lastRenderedPageBreak/>
        <w:t>6</w:t>
      </w:r>
      <w:r w:rsidRPr="00CF6096">
        <w:rPr>
          <w:color w:val="0D0D0D" w:themeColor="text1" w:themeTint="F2"/>
          <w:shd w:val="clear" w:color="auto" w:fill="FFFFFF"/>
          <w:lang w:val="pt-BR"/>
        </w:rPr>
        <w:t>. Các tổ chưa có biên bản kiểm tra hồ sơ giáo án kèm theo nộp về CM cuối tháng chưa đúng quy định. Phiếu dự giờ các tổ chưa hoàn thiện nộp về CM theo kế hoạch.</w:t>
      </w:r>
    </w:p>
    <w:p w:rsidR="00C326DD" w:rsidRDefault="00C326DD" w:rsidP="005466BD">
      <w:pPr>
        <w:spacing w:after="60" w:line="276" w:lineRule="auto"/>
        <w:ind w:firstLine="720"/>
        <w:jc w:val="both"/>
        <w:rPr>
          <w:color w:val="0D0D0D" w:themeColor="text1" w:themeTint="F2"/>
          <w:shd w:val="clear" w:color="auto" w:fill="FFFFFF"/>
          <w:lang w:val="pt-BR"/>
        </w:rPr>
      </w:pPr>
      <w:r>
        <w:rPr>
          <w:color w:val="0D0D0D" w:themeColor="text1" w:themeTint="F2"/>
          <w:shd w:val="clear" w:color="auto" w:fill="FFFFFF"/>
          <w:lang w:val="pt-BR"/>
        </w:rPr>
        <w:t>7</w:t>
      </w:r>
      <w:r w:rsidRPr="00CF6096">
        <w:rPr>
          <w:color w:val="0D0D0D" w:themeColor="text1" w:themeTint="F2"/>
          <w:shd w:val="clear" w:color="auto" w:fill="FFFFFF"/>
          <w:lang w:val="pt-BR"/>
        </w:rPr>
        <w:t>. Cuối tháng các tổ trưởng CM nộp đánh giá nhận xét công tác CM trong tổ, khối về CM vào ngày 28 hàng tháng.</w:t>
      </w:r>
    </w:p>
    <w:p w:rsidR="00EC37E2" w:rsidRDefault="00EC37E2" w:rsidP="005466BD">
      <w:pPr>
        <w:spacing w:after="60" w:line="276" w:lineRule="auto"/>
        <w:ind w:firstLine="720"/>
        <w:jc w:val="both"/>
        <w:rPr>
          <w:color w:val="0D0D0D" w:themeColor="text1" w:themeTint="F2"/>
          <w:shd w:val="clear" w:color="auto" w:fill="FFFFFF"/>
          <w:lang w:val="pt-BR"/>
        </w:rPr>
      </w:pPr>
      <w:r>
        <w:rPr>
          <w:color w:val="0D0D0D" w:themeColor="text1" w:themeTint="F2"/>
          <w:shd w:val="clear" w:color="auto" w:fill="FFFFFF"/>
          <w:lang w:val="pt-BR"/>
        </w:rPr>
        <w:t>8. Một số tiết dự giờ GV chuẩn bị trước cho HS quá kỹ, nên HS không hứng thú học tập.</w:t>
      </w:r>
    </w:p>
    <w:p w:rsidR="00EC37E2" w:rsidRPr="00CF6096" w:rsidRDefault="00EC37E2" w:rsidP="005466BD">
      <w:pPr>
        <w:spacing w:after="60" w:line="276" w:lineRule="auto"/>
        <w:ind w:firstLine="720"/>
        <w:jc w:val="both"/>
        <w:rPr>
          <w:color w:val="0D0D0D" w:themeColor="text1" w:themeTint="F2"/>
          <w:shd w:val="clear" w:color="auto" w:fill="FFFFFF"/>
          <w:lang w:val="pt-BR"/>
        </w:rPr>
      </w:pPr>
      <w:r>
        <w:rPr>
          <w:color w:val="0D0D0D" w:themeColor="text1" w:themeTint="F2"/>
          <w:shd w:val="clear" w:color="auto" w:fill="FFFFFF"/>
          <w:lang w:val="pt-BR"/>
        </w:rPr>
        <w:t>9. GV chưa thực sự quan tâm đến tư thế ngồi học của HS, HS cúi quá sát so với vở.</w:t>
      </w:r>
    </w:p>
    <w:p w:rsidR="00A05EB1" w:rsidRDefault="00A05EB1" w:rsidP="005466BD">
      <w:pPr>
        <w:spacing w:after="60" w:line="276" w:lineRule="auto"/>
        <w:ind w:firstLine="720"/>
        <w:jc w:val="both"/>
        <w:rPr>
          <w:b/>
          <w:color w:val="000000"/>
          <w:shd w:val="clear" w:color="auto" w:fill="FFFFFF"/>
        </w:rPr>
      </w:pPr>
      <w:r w:rsidRPr="003166FF">
        <w:rPr>
          <w:b/>
          <w:color w:val="000000"/>
          <w:shd w:val="clear" w:color="auto" w:fill="FFFFFF"/>
          <w:lang w:val="vi-VN"/>
        </w:rPr>
        <w:t>3. Công tác Đội</w:t>
      </w:r>
    </w:p>
    <w:p w:rsidR="009444CB" w:rsidRPr="008C421A" w:rsidRDefault="009444CB" w:rsidP="009444CB">
      <w:pPr>
        <w:spacing w:after="60" w:line="276" w:lineRule="auto"/>
        <w:ind w:firstLine="720"/>
        <w:jc w:val="center"/>
        <w:rPr>
          <w:b/>
          <w:i/>
          <w:lang w:val="nl-NL"/>
        </w:rPr>
      </w:pPr>
      <w:r w:rsidRPr="008C421A">
        <w:rPr>
          <w:b/>
          <w:i/>
          <w:lang w:val="nl-NL"/>
        </w:rPr>
        <w:t>Chủ điểm: Tri ân thầy cô</w:t>
      </w:r>
    </w:p>
    <w:p w:rsidR="009444CB" w:rsidRPr="008C421A" w:rsidRDefault="009444CB" w:rsidP="009444CB">
      <w:pPr>
        <w:spacing w:after="60" w:line="276" w:lineRule="auto"/>
        <w:ind w:firstLine="720"/>
        <w:rPr>
          <w:lang w:val="nl-NL"/>
        </w:rPr>
      </w:pPr>
      <w:r w:rsidRPr="008C421A">
        <w:rPr>
          <w:b/>
          <w:lang w:val="nl-NL"/>
        </w:rPr>
        <w:t xml:space="preserve">* Ưu điểm: </w:t>
      </w:r>
      <w:r w:rsidRPr="008C421A">
        <w:rPr>
          <w:lang w:val="nl-NL"/>
        </w:rPr>
        <w:t>các lớp tích cực tham gia các hoạt động  thi đua chào mừng ngày Nhà giáo VN 20/11.</w:t>
      </w:r>
    </w:p>
    <w:p w:rsidR="009444CB" w:rsidRDefault="009444CB" w:rsidP="009444CB">
      <w:pPr>
        <w:spacing w:after="60" w:line="276" w:lineRule="auto"/>
        <w:ind w:firstLine="720"/>
        <w:rPr>
          <w:lang w:val="nl-NL"/>
        </w:rPr>
      </w:pPr>
      <w:r>
        <w:rPr>
          <w:lang w:val="nl-NL"/>
        </w:rPr>
        <w:t>- C</w:t>
      </w:r>
      <w:r w:rsidRPr="007B2C5C">
        <w:rPr>
          <w:lang w:val="nl-NL"/>
        </w:rPr>
        <w:t>ó</w:t>
      </w:r>
      <w:r>
        <w:rPr>
          <w:lang w:val="nl-NL"/>
        </w:rPr>
        <w:t xml:space="preserve"> nhi</w:t>
      </w:r>
      <w:r w:rsidRPr="007B2C5C">
        <w:rPr>
          <w:lang w:val="nl-NL"/>
        </w:rPr>
        <w:t>ều</w:t>
      </w:r>
      <w:r w:rsidRPr="008C421A">
        <w:rPr>
          <w:lang w:val="nl-NL"/>
        </w:rPr>
        <w:t xml:space="preserve"> tấm gương</w:t>
      </w:r>
      <w:r>
        <w:rPr>
          <w:lang w:val="nl-NL"/>
        </w:rPr>
        <w:t xml:space="preserve"> ngư</w:t>
      </w:r>
      <w:r w:rsidRPr="007B2C5C">
        <w:rPr>
          <w:lang w:val="nl-NL"/>
        </w:rPr>
        <w:t>ời</w:t>
      </w:r>
      <w:r w:rsidRPr="008C421A">
        <w:rPr>
          <w:lang w:val="nl-NL"/>
        </w:rPr>
        <w:t xml:space="preserve"> tốt</w:t>
      </w:r>
      <w:r>
        <w:rPr>
          <w:lang w:val="nl-NL"/>
        </w:rPr>
        <w:t xml:space="preserve"> vi</w:t>
      </w:r>
      <w:r w:rsidRPr="007B2C5C">
        <w:rPr>
          <w:lang w:val="nl-NL"/>
        </w:rPr>
        <w:t>ệc</w:t>
      </w:r>
      <w:r>
        <w:rPr>
          <w:lang w:val="nl-NL"/>
        </w:rPr>
        <w:t xml:space="preserve"> t</w:t>
      </w:r>
      <w:r w:rsidRPr="007B2C5C">
        <w:rPr>
          <w:lang w:val="nl-NL"/>
        </w:rPr>
        <w:t>ốt</w:t>
      </w:r>
      <w:r>
        <w:rPr>
          <w:lang w:val="nl-NL"/>
        </w:rPr>
        <w:t xml:space="preserve"> nh</w:t>
      </w:r>
      <w:r w:rsidRPr="008406D6">
        <w:rPr>
          <w:lang w:val="nl-NL"/>
        </w:rPr>
        <w:t>ư</w:t>
      </w:r>
      <w:r>
        <w:rPr>
          <w:lang w:val="nl-NL"/>
        </w:rPr>
        <w:t xml:space="preserve">: </w:t>
      </w:r>
    </w:p>
    <w:p w:rsidR="009444CB" w:rsidRDefault="009444CB" w:rsidP="009444CB">
      <w:pPr>
        <w:spacing w:after="60" w:line="276" w:lineRule="auto"/>
        <w:ind w:firstLine="720"/>
        <w:rPr>
          <w:lang w:val="nl-NL"/>
        </w:rPr>
      </w:pPr>
      <w:r>
        <w:rPr>
          <w:lang w:val="nl-NL"/>
        </w:rPr>
        <w:t>+ Em Dương Nam Khánh- 1A6-  nhặt được dây chuyền bạc</w:t>
      </w:r>
    </w:p>
    <w:p w:rsidR="009444CB" w:rsidRDefault="009444CB" w:rsidP="009444CB">
      <w:pPr>
        <w:spacing w:after="60" w:line="276" w:lineRule="auto"/>
        <w:ind w:firstLine="720"/>
        <w:rPr>
          <w:lang w:val="nl-NL"/>
        </w:rPr>
      </w:pPr>
      <w:r>
        <w:rPr>
          <w:lang w:val="nl-NL"/>
        </w:rPr>
        <w:t>+ Em Phạm Đức Hải – 3A4- nhặt được lắc tay bạc</w:t>
      </w:r>
    </w:p>
    <w:p w:rsidR="009444CB" w:rsidRDefault="009444CB" w:rsidP="009444CB">
      <w:pPr>
        <w:spacing w:after="60" w:line="276" w:lineRule="auto"/>
        <w:ind w:firstLine="720"/>
        <w:rPr>
          <w:lang w:val="nl-NL"/>
        </w:rPr>
      </w:pPr>
      <w:r>
        <w:rPr>
          <w:lang w:val="nl-NL"/>
        </w:rPr>
        <w:t>+ Em Nguyễn Thùy Chi- 4A7- nhặt được 5.000 đồng</w:t>
      </w:r>
    </w:p>
    <w:p w:rsidR="009444CB" w:rsidRDefault="009444CB" w:rsidP="009444CB">
      <w:pPr>
        <w:spacing w:after="60" w:line="276" w:lineRule="auto"/>
        <w:ind w:firstLine="720"/>
        <w:rPr>
          <w:lang w:val="nl-NL"/>
        </w:rPr>
      </w:pPr>
      <w:r>
        <w:rPr>
          <w:lang w:val="nl-NL"/>
        </w:rPr>
        <w:t>+ Em Đặng Hoàng Nam- 2A5 – nhặt được 1000 đồng</w:t>
      </w:r>
    </w:p>
    <w:p w:rsidR="009444CB" w:rsidRDefault="009444CB" w:rsidP="009444CB">
      <w:pPr>
        <w:spacing w:after="60" w:line="276" w:lineRule="auto"/>
        <w:ind w:firstLine="720"/>
        <w:rPr>
          <w:lang w:val="nl-NL"/>
        </w:rPr>
      </w:pPr>
      <w:r>
        <w:rPr>
          <w:lang w:val="nl-NL"/>
        </w:rPr>
        <w:t>+ Em Nguyễn Minh Tuấn- 2A6 nhặt được 1000 đồng</w:t>
      </w:r>
    </w:p>
    <w:p w:rsidR="009444CB" w:rsidRDefault="009444CB" w:rsidP="009444CB">
      <w:pPr>
        <w:spacing w:after="60" w:line="276" w:lineRule="auto"/>
        <w:ind w:firstLine="720"/>
        <w:rPr>
          <w:lang w:val="nl-NL"/>
        </w:rPr>
      </w:pPr>
      <w:r>
        <w:rPr>
          <w:lang w:val="nl-NL"/>
        </w:rPr>
        <w:t>+ Em Nguyễn Minh Thái- 5A6 – nhặt được ví tiền có 43.000 đồng</w:t>
      </w:r>
    </w:p>
    <w:p w:rsidR="009444CB" w:rsidRDefault="009444CB" w:rsidP="009444CB">
      <w:pPr>
        <w:spacing w:after="60" w:line="276" w:lineRule="auto"/>
        <w:ind w:firstLine="720"/>
        <w:rPr>
          <w:lang w:val="nl-NL"/>
        </w:rPr>
      </w:pPr>
      <w:r>
        <w:rPr>
          <w:lang w:val="nl-NL"/>
        </w:rPr>
        <w:t>+ Em Bùi Xuân Ninh- 5A5 – nhặt được 50.000 đồng</w:t>
      </w:r>
    </w:p>
    <w:p w:rsidR="009444CB" w:rsidRDefault="009444CB" w:rsidP="009444CB">
      <w:pPr>
        <w:spacing w:after="60" w:line="276" w:lineRule="auto"/>
        <w:ind w:firstLine="720"/>
        <w:rPr>
          <w:lang w:val="nl-NL"/>
        </w:rPr>
      </w:pPr>
      <w:r>
        <w:rPr>
          <w:lang w:val="nl-NL"/>
        </w:rPr>
        <w:t>+ Em Bùi Thị Bảo An- nhặt được 5000 đồng</w:t>
      </w:r>
    </w:p>
    <w:p w:rsidR="009444CB" w:rsidRDefault="009444CB" w:rsidP="009444CB">
      <w:pPr>
        <w:spacing w:after="60" w:line="276" w:lineRule="auto"/>
        <w:ind w:firstLine="720"/>
        <w:rPr>
          <w:lang w:val="nl-NL"/>
        </w:rPr>
      </w:pPr>
      <w:r>
        <w:rPr>
          <w:lang w:val="nl-NL"/>
        </w:rPr>
        <w:t>+ Em Trần Quỳnh Chi- 2A5- nhặt được 6000 đồng</w:t>
      </w:r>
    </w:p>
    <w:p w:rsidR="009444CB" w:rsidRDefault="009444CB" w:rsidP="009444CB">
      <w:pPr>
        <w:spacing w:after="60" w:line="276" w:lineRule="auto"/>
        <w:ind w:firstLine="720"/>
        <w:rPr>
          <w:lang w:val="nl-NL"/>
        </w:rPr>
      </w:pPr>
      <w:r>
        <w:rPr>
          <w:lang w:val="nl-NL"/>
        </w:rPr>
        <w:t>+ Em Hoàng Nam Phong- 4A7 nhặt được 5000 đồng</w:t>
      </w:r>
    </w:p>
    <w:p w:rsidR="009444CB" w:rsidRDefault="009444CB" w:rsidP="009444CB">
      <w:pPr>
        <w:spacing w:after="60" w:line="276" w:lineRule="auto"/>
        <w:ind w:firstLine="720"/>
        <w:rPr>
          <w:lang w:val="nl-NL"/>
        </w:rPr>
      </w:pPr>
      <w:r>
        <w:rPr>
          <w:lang w:val="nl-NL"/>
        </w:rPr>
        <w:t>+ Em Lê Phan Thái Duy- 4A7 nhặt được 1000 đồng</w:t>
      </w:r>
    </w:p>
    <w:p w:rsidR="009444CB" w:rsidRDefault="009444CB" w:rsidP="009444CB">
      <w:pPr>
        <w:spacing w:after="60" w:line="276" w:lineRule="auto"/>
        <w:ind w:firstLine="720"/>
        <w:rPr>
          <w:lang w:val="nl-NL"/>
        </w:rPr>
      </w:pPr>
      <w:r>
        <w:rPr>
          <w:lang w:val="nl-NL"/>
        </w:rPr>
        <w:t>+ Em Trần Bảo Lan- 1A2 nhặt được 2000 đồng</w:t>
      </w:r>
    </w:p>
    <w:p w:rsidR="009444CB" w:rsidRDefault="009444CB" w:rsidP="009444CB">
      <w:pPr>
        <w:spacing w:after="60" w:line="276" w:lineRule="auto"/>
        <w:ind w:firstLine="720"/>
        <w:rPr>
          <w:lang w:val="nl-NL"/>
        </w:rPr>
      </w:pPr>
      <w:r>
        <w:rPr>
          <w:lang w:val="nl-NL"/>
        </w:rPr>
        <w:t>+ Em Hoàng Đình Đạt- 2A4 nhặt được 5000 đồng</w:t>
      </w:r>
    </w:p>
    <w:p w:rsidR="009444CB" w:rsidRDefault="009444CB" w:rsidP="009444CB">
      <w:pPr>
        <w:spacing w:after="60" w:line="276" w:lineRule="auto"/>
        <w:ind w:firstLine="720"/>
        <w:rPr>
          <w:lang w:val="nl-NL"/>
        </w:rPr>
      </w:pPr>
      <w:r>
        <w:rPr>
          <w:lang w:val="nl-NL"/>
        </w:rPr>
        <w:t>+ Em Bùi Thiêm Minh- 2A1- nhặt được 2000 đồng</w:t>
      </w:r>
    </w:p>
    <w:p w:rsidR="009444CB" w:rsidRDefault="009444CB" w:rsidP="009444CB">
      <w:pPr>
        <w:spacing w:after="60" w:line="276" w:lineRule="auto"/>
        <w:ind w:firstLine="720"/>
        <w:rPr>
          <w:lang w:val="nl-NL"/>
        </w:rPr>
      </w:pPr>
      <w:r>
        <w:rPr>
          <w:lang w:val="nl-NL"/>
        </w:rPr>
        <w:t>+ Em Trần Bảo An- 3A1 nhặt được 1000 đồng</w:t>
      </w:r>
    </w:p>
    <w:p w:rsidR="009444CB" w:rsidRDefault="009444CB" w:rsidP="009444CB">
      <w:pPr>
        <w:spacing w:after="60" w:line="276" w:lineRule="auto"/>
        <w:ind w:firstLine="720"/>
        <w:rPr>
          <w:lang w:val="nl-NL"/>
        </w:rPr>
      </w:pPr>
      <w:r>
        <w:rPr>
          <w:lang w:val="nl-NL"/>
        </w:rPr>
        <w:t>+ Em Vũ Thị Ngọc Diệp- 2A2 nhặt được 1000 đồng</w:t>
      </w:r>
    </w:p>
    <w:p w:rsidR="009444CB" w:rsidRDefault="009444CB" w:rsidP="009444CB">
      <w:pPr>
        <w:spacing w:after="60" w:line="276" w:lineRule="auto"/>
        <w:ind w:firstLine="720"/>
        <w:rPr>
          <w:lang w:val="nl-NL"/>
        </w:rPr>
      </w:pPr>
      <w:r>
        <w:rPr>
          <w:lang w:val="nl-NL"/>
        </w:rPr>
        <w:t>+ Em Nguyễn Ngọc Hà An – 1A1 nhặt được 5000 đồng</w:t>
      </w:r>
    </w:p>
    <w:p w:rsidR="009444CB" w:rsidRPr="00D552EC" w:rsidRDefault="009444CB" w:rsidP="009444CB">
      <w:pPr>
        <w:spacing w:after="60" w:line="276" w:lineRule="auto"/>
        <w:ind w:firstLine="720"/>
        <w:rPr>
          <w:b/>
          <w:lang w:val="nl-NL"/>
        </w:rPr>
      </w:pPr>
      <w:r w:rsidRPr="00D552EC">
        <w:rPr>
          <w:b/>
          <w:lang w:val="nl-NL"/>
        </w:rPr>
        <w:t>*Nhược điểm:</w:t>
      </w:r>
    </w:p>
    <w:p w:rsidR="009444CB" w:rsidRDefault="009444CB" w:rsidP="009444CB">
      <w:pPr>
        <w:spacing w:after="60" w:line="276" w:lineRule="auto"/>
        <w:ind w:firstLine="720"/>
        <w:jc w:val="both"/>
        <w:rPr>
          <w:lang w:val="nl-NL"/>
        </w:rPr>
      </w:pPr>
      <w:r>
        <w:rPr>
          <w:lang w:val="nl-NL"/>
        </w:rPr>
        <w:t>B</w:t>
      </w:r>
      <w:r w:rsidRPr="00FD712A">
        <w:rPr>
          <w:lang w:val="nl-NL"/>
        </w:rPr>
        <w:t>ê</w:t>
      </w:r>
      <w:r>
        <w:rPr>
          <w:lang w:val="nl-NL"/>
        </w:rPr>
        <w:t>n c</w:t>
      </w:r>
      <w:r w:rsidRPr="00FD712A">
        <w:rPr>
          <w:lang w:val="nl-NL"/>
        </w:rPr>
        <w:t>ạnh</w:t>
      </w:r>
      <w:r>
        <w:rPr>
          <w:lang w:val="nl-NL"/>
        </w:rPr>
        <w:t xml:space="preserve"> nh</w:t>
      </w:r>
      <w:r w:rsidRPr="00FD712A">
        <w:rPr>
          <w:lang w:val="nl-NL"/>
        </w:rPr>
        <w:t>ững</w:t>
      </w:r>
      <w:r w:rsidR="00606A70">
        <w:rPr>
          <w:lang w:val="nl-NL"/>
        </w:rPr>
        <w:t xml:space="preserve"> </w:t>
      </w:r>
      <w:r w:rsidRPr="00FD712A">
        <w:rPr>
          <w:lang w:val="nl-NL"/>
        </w:rPr>
        <w:t>ưu</w:t>
      </w:r>
      <w:r w:rsidR="00606A70">
        <w:rPr>
          <w:lang w:val="nl-NL"/>
        </w:rPr>
        <w:t xml:space="preserve"> </w:t>
      </w:r>
      <w:r w:rsidRPr="00FD712A">
        <w:rPr>
          <w:lang w:val="nl-NL"/>
        </w:rPr>
        <w:t>đ</w:t>
      </w:r>
      <w:r>
        <w:rPr>
          <w:lang w:val="nl-NL"/>
        </w:rPr>
        <w:t>i</w:t>
      </w:r>
      <w:r w:rsidRPr="00FD712A">
        <w:rPr>
          <w:lang w:val="nl-NL"/>
        </w:rPr>
        <w:t>ểm</w:t>
      </w:r>
      <w:r>
        <w:rPr>
          <w:lang w:val="nl-NL"/>
        </w:rPr>
        <w:t xml:space="preserve"> tr</w:t>
      </w:r>
      <w:r w:rsidRPr="00FD712A">
        <w:rPr>
          <w:lang w:val="nl-NL"/>
        </w:rPr>
        <w:t>ê</w:t>
      </w:r>
      <w:r>
        <w:rPr>
          <w:lang w:val="nl-NL"/>
        </w:rPr>
        <w:t>n th</w:t>
      </w:r>
      <w:r w:rsidRPr="00FD712A">
        <w:rPr>
          <w:lang w:val="nl-NL"/>
        </w:rPr>
        <w:t>ì</w:t>
      </w:r>
      <w:r>
        <w:rPr>
          <w:lang w:val="nl-NL"/>
        </w:rPr>
        <w:t xml:space="preserve"> c</w:t>
      </w:r>
      <w:r w:rsidRPr="00FD712A">
        <w:rPr>
          <w:lang w:val="nl-NL"/>
        </w:rPr>
        <w:t>ò</w:t>
      </w:r>
      <w:r>
        <w:rPr>
          <w:lang w:val="nl-NL"/>
        </w:rPr>
        <w:t>n r</w:t>
      </w:r>
      <w:r w:rsidRPr="00FD712A">
        <w:rPr>
          <w:lang w:val="nl-NL"/>
        </w:rPr>
        <w:t>ất</w:t>
      </w:r>
      <w:r>
        <w:rPr>
          <w:lang w:val="nl-NL"/>
        </w:rPr>
        <w:t xml:space="preserve"> nhi</w:t>
      </w:r>
      <w:r w:rsidRPr="00FD712A">
        <w:rPr>
          <w:lang w:val="nl-NL"/>
        </w:rPr>
        <w:t>ều</w:t>
      </w:r>
      <w:r>
        <w:rPr>
          <w:lang w:val="nl-NL"/>
        </w:rPr>
        <w:t xml:space="preserve"> t</w:t>
      </w:r>
      <w:r w:rsidRPr="00FD712A">
        <w:rPr>
          <w:lang w:val="nl-NL"/>
        </w:rPr>
        <w:t>ồn</w:t>
      </w:r>
      <w:r>
        <w:rPr>
          <w:lang w:val="nl-NL"/>
        </w:rPr>
        <w:t xml:space="preserve"> t</w:t>
      </w:r>
      <w:r w:rsidRPr="00FD712A">
        <w:rPr>
          <w:lang w:val="nl-NL"/>
        </w:rPr>
        <w:t>ại</w:t>
      </w:r>
      <w:r>
        <w:rPr>
          <w:lang w:val="nl-NL"/>
        </w:rPr>
        <w:t>, c</w:t>
      </w:r>
      <w:r w:rsidRPr="00FD712A">
        <w:rPr>
          <w:lang w:val="nl-NL"/>
        </w:rPr>
        <w:t>ụ</w:t>
      </w:r>
      <w:r>
        <w:rPr>
          <w:lang w:val="nl-NL"/>
        </w:rPr>
        <w:t xml:space="preserve"> th</w:t>
      </w:r>
      <w:r w:rsidRPr="00FD712A">
        <w:rPr>
          <w:lang w:val="nl-NL"/>
        </w:rPr>
        <w:t>ể</w:t>
      </w:r>
      <w:r>
        <w:rPr>
          <w:lang w:val="nl-NL"/>
        </w:rPr>
        <w:t xml:space="preserve"> nh</w:t>
      </w:r>
      <w:r w:rsidRPr="00FD712A">
        <w:rPr>
          <w:lang w:val="nl-NL"/>
        </w:rPr>
        <w:t>ư</w:t>
      </w:r>
      <w:r>
        <w:rPr>
          <w:lang w:val="nl-NL"/>
        </w:rPr>
        <w:t xml:space="preserve"> sau:</w:t>
      </w:r>
    </w:p>
    <w:p w:rsidR="009444CB" w:rsidRPr="008C421A" w:rsidRDefault="009444CB" w:rsidP="009444CB">
      <w:pPr>
        <w:spacing w:after="60" w:line="276" w:lineRule="auto"/>
        <w:ind w:firstLine="720"/>
        <w:jc w:val="both"/>
        <w:rPr>
          <w:lang w:val="nl-NL"/>
        </w:rPr>
      </w:pPr>
      <w:r>
        <w:rPr>
          <w:lang w:val="nl-NL"/>
        </w:rPr>
        <w:lastRenderedPageBreak/>
        <w:t>+ V</w:t>
      </w:r>
      <w:r w:rsidRPr="00D2484D">
        <w:rPr>
          <w:lang w:val="nl-NL"/>
        </w:rPr>
        <w:t>ề</w:t>
      </w:r>
      <w:r>
        <w:rPr>
          <w:lang w:val="nl-NL"/>
        </w:rPr>
        <w:t xml:space="preserve"> ATGT v</w:t>
      </w:r>
      <w:r w:rsidRPr="00D2484D">
        <w:rPr>
          <w:lang w:val="nl-NL"/>
        </w:rPr>
        <w:t>ẫn</w:t>
      </w:r>
      <w:r>
        <w:rPr>
          <w:lang w:val="nl-NL"/>
        </w:rPr>
        <w:t xml:space="preserve"> c</w:t>
      </w:r>
      <w:r w:rsidRPr="00D2484D">
        <w:rPr>
          <w:lang w:val="nl-NL"/>
        </w:rPr>
        <w:t>òn</w:t>
      </w:r>
      <w:r>
        <w:rPr>
          <w:lang w:val="nl-NL"/>
        </w:rPr>
        <w:t xml:space="preserve"> h</w:t>
      </w:r>
      <w:r w:rsidRPr="00D2484D">
        <w:rPr>
          <w:lang w:val="nl-NL"/>
        </w:rPr>
        <w:t>ọc</w:t>
      </w:r>
      <w:r>
        <w:rPr>
          <w:lang w:val="nl-NL"/>
        </w:rPr>
        <w:t xml:space="preserve"> sinh kh</w:t>
      </w:r>
      <w:r w:rsidRPr="00D2484D">
        <w:rPr>
          <w:lang w:val="nl-NL"/>
        </w:rPr>
        <w:t>ô</w:t>
      </w:r>
      <w:r>
        <w:rPr>
          <w:lang w:val="nl-NL"/>
        </w:rPr>
        <w:t>ng đ</w:t>
      </w:r>
      <w:r w:rsidRPr="00D2484D">
        <w:rPr>
          <w:lang w:val="nl-NL"/>
        </w:rPr>
        <w:t>ội</w:t>
      </w:r>
      <w:r>
        <w:rPr>
          <w:lang w:val="nl-NL"/>
        </w:rPr>
        <w:t xml:space="preserve"> m</w:t>
      </w:r>
      <w:r w:rsidRPr="00D2484D">
        <w:rPr>
          <w:lang w:val="nl-NL"/>
        </w:rPr>
        <w:t>ũ</w:t>
      </w:r>
      <w:r>
        <w:rPr>
          <w:lang w:val="nl-NL"/>
        </w:rPr>
        <w:t xml:space="preserve"> b</w:t>
      </w:r>
      <w:r w:rsidRPr="00572345">
        <w:rPr>
          <w:lang w:val="nl-NL"/>
        </w:rPr>
        <w:t>ảo</w:t>
      </w:r>
      <w:r>
        <w:rPr>
          <w:lang w:val="nl-NL"/>
        </w:rPr>
        <w:t xml:space="preserve"> hi</w:t>
      </w:r>
      <w:r w:rsidRPr="00572345">
        <w:rPr>
          <w:lang w:val="nl-NL"/>
        </w:rPr>
        <w:t>ểm</w:t>
      </w:r>
      <w:r>
        <w:rPr>
          <w:lang w:val="nl-NL"/>
        </w:rPr>
        <w:t>, M</w:t>
      </w:r>
      <w:r w:rsidRPr="003929AB">
        <w:rPr>
          <w:lang w:val="nl-NL"/>
        </w:rPr>
        <w:t>ột</w:t>
      </w:r>
      <w:r>
        <w:rPr>
          <w:lang w:val="nl-NL"/>
        </w:rPr>
        <w:t xml:space="preserve"> s</w:t>
      </w:r>
      <w:r w:rsidRPr="003929AB">
        <w:rPr>
          <w:lang w:val="nl-NL"/>
        </w:rPr>
        <w:t>ố</w:t>
      </w:r>
      <w:r>
        <w:rPr>
          <w:lang w:val="nl-NL"/>
        </w:rPr>
        <w:t xml:space="preserve"> l</w:t>
      </w:r>
      <w:r w:rsidRPr="003929AB">
        <w:rPr>
          <w:lang w:val="nl-NL"/>
        </w:rPr>
        <w:t>ớp</w:t>
      </w:r>
      <w:r>
        <w:rPr>
          <w:lang w:val="nl-NL"/>
        </w:rPr>
        <w:t xml:space="preserve"> v</w:t>
      </w:r>
      <w:r w:rsidRPr="003929AB">
        <w:rPr>
          <w:lang w:val="nl-NL"/>
        </w:rPr>
        <w:t>ệ</w:t>
      </w:r>
      <w:r>
        <w:rPr>
          <w:lang w:val="nl-NL"/>
        </w:rPr>
        <w:t xml:space="preserve"> sinh ch</w:t>
      </w:r>
      <w:r w:rsidRPr="003929AB">
        <w:rPr>
          <w:lang w:val="nl-NL"/>
        </w:rPr>
        <w:t>ư</w:t>
      </w:r>
      <w:r>
        <w:rPr>
          <w:lang w:val="nl-NL"/>
        </w:rPr>
        <w:t>a s</w:t>
      </w:r>
      <w:r w:rsidRPr="003929AB">
        <w:rPr>
          <w:lang w:val="nl-NL"/>
        </w:rPr>
        <w:t>ạch</w:t>
      </w:r>
      <w:r>
        <w:rPr>
          <w:lang w:val="nl-NL"/>
        </w:rPr>
        <w:t>, ch</w:t>
      </w:r>
      <w:r w:rsidRPr="003929AB">
        <w:rPr>
          <w:lang w:val="nl-NL"/>
        </w:rPr>
        <w:t>ỗ</w:t>
      </w:r>
      <w:r>
        <w:rPr>
          <w:lang w:val="nl-NL"/>
        </w:rPr>
        <w:t xml:space="preserve"> đ</w:t>
      </w:r>
      <w:r w:rsidRPr="003929AB">
        <w:rPr>
          <w:lang w:val="nl-NL"/>
        </w:rPr>
        <w:t>ể</w:t>
      </w:r>
      <w:r>
        <w:rPr>
          <w:lang w:val="nl-NL"/>
        </w:rPr>
        <w:t xml:space="preserve"> nư</w:t>
      </w:r>
      <w:r w:rsidRPr="003929AB">
        <w:rPr>
          <w:lang w:val="nl-NL"/>
        </w:rPr>
        <w:t>ớc</w:t>
      </w:r>
      <w:r>
        <w:rPr>
          <w:lang w:val="nl-NL"/>
        </w:rPr>
        <w:t xml:space="preserve"> u</w:t>
      </w:r>
      <w:r w:rsidRPr="003929AB">
        <w:rPr>
          <w:lang w:val="nl-NL"/>
        </w:rPr>
        <w:t>ống</w:t>
      </w:r>
      <w:r>
        <w:rPr>
          <w:lang w:val="nl-NL"/>
        </w:rPr>
        <w:t xml:space="preserve"> ch</w:t>
      </w:r>
      <w:r w:rsidRPr="003929AB">
        <w:rPr>
          <w:lang w:val="nl-NL"/>
        </w:rPr>
        <w:t>ư</w:t>
      </w:r>
      <w:r>
        <w:rPr>
          <w:lang w:val="nl-NL"/>
        </w:rPr>
        <w:t xml:space="preserve">a </w:t>
      </w:r>
      <w:r w:rsidRPr="003929AB">
        <w:rPr>
          <w:lang w:val="nl-NL"/>
        </w:rPr>
        <w:t>đảm</w:t>
      </w:r>
      <w:r>
        <w:rPr>
          <w:lang w:val="nl-NL"/>
        </w:rPr>
        <w:t xml:space="preserve"> b</w:t>
      </w:r>
      <w:r w:rsidRPr="003929AB">
        <w:rPr>
          <w:lang w:val="nl-NL"/>
        </w:rPr>
        <w:t>ảo</w:t>
      </w:r>
      <w:r>
        <w:rPr>
          <w:lang w:val="nl-NL"/>
        </w:rPr>
        <w:t xml:space="preserve"> v</w:t>
      </w:r>
      <w:r w:rsidRPr="003929AB">
        <w:rPr>
          <w:lang w:val="nl-NL"/>
        </w:rPr>
        <w:t>ệ</w:t>
      </w:r>
      <w:r>
        <w:rPr>
          <w:lang w:val="nl-NL"/>
        </w:rPr>
        <w:t xml:space="preserve"> sinh.</w:t>
      </w:r>
    </w:p>
    <w:p w:rsidR="009444CB" w:rsidRPr="000840F3" w:rsidRDefault="009444CB" w:rsidP="009444CB">
      <w:pPr>
        <w:spacing w:after="60" w:line="276" w:lineRule="auto"/>
        <w:ind w:firstLine="720"/>
        <w:jc w:val="both"/>
        <w:rPr>
          <w:b/>
        </w:rPr>
      </w:pPr>
      <w:r>
        <w:rPr>
          <w:b/>
        </w:rPr>
        <w:t>Kết quả cụ thể:</w:t>
      </w:r>
    </w:p>
    <w:p w:rsidR="009444CB" w:rsidRPr="00136BD1" w:rsidRDefault="009444CB" w:rsidP="009444CB">
      <w:pPr>
        <w:keepLines/>
        <w:widowControl w:val="0"/>
        <w:spacing w:after="60" w:line="276" w:lineRule="auto"/>
        <w:ind w:firstLine="720"/>
        <w:jc w:val="both"/>
      </w:pPr>
      <w:r w:rsidRPr="004A0E97">
        <w:rPr>
          <w:lang w:val="vi-VN"/>
        </w:rPr>
        <w:t>- Thực hiện tốt công tác tuyên truyền trên hệ thống phát thanh măng non về n</w:t>
      </w:r>
      <w:r>
        <w:rPr>
          <w:lang w:val="vi-VN"/>
        </w:rPr>
        <w:t>gày truyền thống vùng mỏ 12/11</w:t>
      </w:r>
      <w:r>
        <w:t>, 40 năm ngày Nhà giáo Việt Nam 20/11, phòng tránh các bệnh dịch như covid, sốt xuất huyết, thông điệp ATGT, phòng chống TNTT…</w:t>
      </w:r>
    </w:p>
    <w:p w:rsidR="009444CB" w:rsidRDefault="009444CB" w:rsidP="009444CB">
      <w:pPr>
        <w:keepLines/>
        <w:widowControl w:val="0"/>
        <w:spacing w:after="60" w:line="276" w:lineRule="auto"/>
        <w:ind w:firstLine="720"/>
        <w:jc w:val="both"/>
        <w:rPr>
          <w:lang w:val="nl-NL"/>
        </w:rPr>
      </w:pPr>
      <w:r>
        <w:rPr>
          <w:lang w:val="nl-NL"/>
        </w:rPr>
        <w:t>- Th</w:t>
      </w:r>
      <w:r w:rsidRPr="00C83225">
        <w:rPr>
          <w:lang w:val="nl-NL"/>
        </w:rPr>
        <w:t>ực</w:t>
      </w:r>
      <w:r>
        <w:rPr>
          <w:lang w:val="nl-NL"/>
        </w:rPr>
        <w:t xml:space="preserve"> hi</w:t>
      </w:r>
      <w:r w:rsidRPr="00C83225">
        <w:rPr>
          <w:lang w:val="nl-NL"/>
        </w:rPr>
        <w:t>ện</w:t>
      </w:r>
      <w:r>
        <w:rPr>
          <w:lang w:val="nl-NL"/>
        </w:rPr>
        <w:t xml:space="preserve"> phong tr</w:t>
      </w:r>
      <w:r w:rsidRPr="00C83225">
        <w:rPr>
          <w:lang w:val="nl-NL"/>
        </w:rPr>
        <w:t>ào</w:t>
      </w:r>
      <w:r>
        <w:rPr>
          <w:lang w:val="nl-NL"/>
        </w:rPr>
        <w:t xml:space="preserve"> “</w:t>
      </w:r>
      <w:r w:rsidRPr="00C83225">
        <w:rPr>
          <w:lang w:val="nl-NL"/>
        </w:rPr>
        <w:t>Đọc</w:t>
      </w:r>
      <w:r>
        <w:rPr>
          <w:lang w:val="nl-NL"/>
        </w:rPr>
        <w:t xml:space="preserve"> v</w:t>
      </w:r>
      <w:r w:rsidRPr="00C83225">
        <w:rPr>
          <w:lang w:val="nl-NL"/>
        </w:rPr>
        <w:t>à</w:t>
      </w:r>
      <w:r>
        <w:rPr>
          <w:lang w:val="nl-NL"/>
        </w:rPr>
        <w:t xml:space="preserve"> l</w:t>
      </w:r>
      <w:r w:rsidRPr="00C83225">
        <w:rPr>
          <w:lang w:val="nl-NL"/>
        </w:rPr>
        <w:t>àm</w:t>
      </w:r>
      <w:r>
        <w:rPr>
          <w:lang w:val="nl-NL"/>
        </w:rPr>
        <w:t xml:space="preserve"> theo b</w:t>
      </w:r>
      <w:r w:rsidRPr="00C83225">
        <w:rPr>
          <w:lang w:val="nl-NL"/>
        </w:rPr>
        <w:t>áo</w:t>
      </w:r>
      <w:r w:rsidR="00606A70">
        <w:rPr>
          <w:lang w:val="nl-NL"/>
        </w:rPr>
        <w:t xml:space="preserve"> </w:t>
      </w:r>
      <w:r w:rsidRPr="00C83225">
        <w:rPr>
          <w:lang w:val="nl-NL"/>
        </w:rPr>
        <w:t>Đội</w:t>
      </w:r>
      <w:r>
        <w:rPr>
          <w:lang w:val="nl-NL"/>
        </w:rPr>
        <w:t>; h</w:t>
      </w:r>
      <w:r w:rsidRPr="00C83225">
        <w:rPr>
          <w:lang w:val="nl-NL"/>
        </w:rPr>
        <w:t>ọc</w:t>
      </w:r>
      <w:r>
        <w:rPr>
          <w:lang w:val="nl-NL"/>
        </w:rPr>
        <w:t xml:space="preserve"> t</w:t>
      </w:r>
      <w:r w:rsidRPr="00C83225">
        <w:rPr>
          <w:lang w:val="nl-NL"/>
        </w:rPr>
        <w:t>ập</w:t>
      </w:r>
      <w:r>
        <w:rPr>
          <w:lang w:val="nl-NL"/>
        </w:rPr>
        <w:t xml:space="preserve"> v</w:t>
      </w:r>
      <w:r w:rsidRPr="00C83225">
        <w:rPr>
          <w:lang w:val="nl-NL"/>
        </w:rPr>
        <w:t>à</w:t>
      </w:r>
      <w:r>
        <w:rPr>
          <w:lang w:val="nl-NL"/>
        </w:rPr>
        <w:t xml:space="preserve"> l</w:t>
      </w:r>
      <w:r w:rsidRPr="00C83225">
        <w:rPr>
          <w:lang w:val="nl-NL"/>
        </w:rPr>
        <w:t>àm</w:t>
      </w:r>
      <w:r>
        <w:rPr>
          <w:lang w:val="nl-NL"/>
        </w:rPr>
        <w:t xml:space="preserve"> theo t</w:t>
      </w:r>
      <w:r w:rsidRPr="00C83225">
        <w:rPr>
          <w:lang w:val="nl-NL"/>
        </w:rPr>
        <w:t>ấm</w:t>
      </w:r>
      <w:r>
        <w:rPr>
          <w:lang w:val="nl-NL"/>
        </w:rPr>
        <w:t xml:space="preserve"> g</w:t>
      </w:r>
      <w:r w:rsidRPr="00C83225">
        <w:rPr>
          <w:lang w:val="nl-NL"/>
        </w:rPr>
        <w:t>ươ</w:t>
      </w:r>
      <w:r>
        <w:rPr>
          <w:lang w:val="nl-NL"/>
        </w:rPr>
        <w:t xml:space="preserve">ng </w:t>
      </w:r>
      <w:r w:rsidRPr="00C83225">
        <w:rPr>
          <w:lang w:val="nl-NL"/>
        </w:rPr>
        <w:t>đạo</w:t>
      </w:r>
      <w:r w:rsidR="00606A70">
        <w:rPr>
          <w:lang w:val="nl-NL"/>
        </w:rPr>
        <w:t xml:space="preserve"> </w:t>
      </w:r>
      <w:r w:rsidRPr="00C83225">
        <w:rPr>
          <w:lang w:val="nl-NL"/>
        </w:rPr>
        <w:t>đức</w:t>
      </w:r>
      <w:r>
        <w:rPr>
          <w:lang w:val="nl-NL"/>
        </w:rPr>
        <w:t xml:space="preserve"> H</w:t>
      </w:r>
      <w:r w:rsidRPr="00C83225">
        <w:rPr>
          <w:lang w:val="nl-NL"/>
        </w:rPr>
        <w:t>ồ</w:t>
      </w:r>
      <w:r>
        <w:rPr>
          <w:lang w:val="nl-NL"/>
        </w:rPr>
        <w:t xml:space="preserve"> Ch</w:t>
      </w:r>
      <w:r w:rsidRPr="00C83225">
        <w:rPr>
          <w:lang w:val="nl-NL"/>
        </w:rPr>
        <w:t>í</w:t>
      </w:r>
      <w:r>
        <w:rPr>
          <w:lang w:val="nl-NL"/>
        </w:rPr>
        <w:t xml:space="preserve"> Minh” 100% c</w:t>
      </w:r>
      <w:r w:rsidRPr="00C83225">
        <w:rPr>
          <w:lang w:val="nl-NL"/>
        </w:rPr>
        <w:t>ác</w:t>
      </w:r>
      <w:r>
        <w:rPr>
          <w:lang w:val="nl-NL"/>
        </w:rPr>
        <w:t xml:space="preserve"> lớp  c</w:t>
      </w:r>
      <w:r w:rsidRPr="00C83225">
        <w:rPr>
          <w:lang w:val="nl-NL"/>
        </w:rPr>
        <w:t>ó</w:t>
      </w:r>
      <w:r>
        <w:rPr>
          <w:lang w:val="nl-NL"/>
        </w:rPr>
        <w:t xml:space="preserve"> t</w:t>
      </w:r>
      <w:r w:rsidRPr="00C83225">
        <w:rPr>
          <w:lang w:val="nl-NL"/>
        </w:rPr>
        <w:t>ủ</w:t>
      </w:r>
      <w:r>
        <w:rPr>
          <w:lang w:val="nl-NL"/>
        </w:rPr>
        <w:t xml:space="preserve"> s</w:t>
      </w:r>
      <w:r w:rsidRPr="00C83225">
        <w:rPr>
          <w:lang w:val="nl-NL"/>
        </w:rPr>
        <w:t>ách</w:t>
      </w:r>
      <w:r>
        <w:rPr>
          <w:lang w:val="nl-NL"/>
        </w:rPr>
        <w:t xml:space="preserve"> th</w:t>
      </w:r>
      <w:r w:rsidRPr="00C83225">
        <w:rPr>
          <w:lang w:val="nl-NL"/>
        </w:rPr>
        <w:t>â</w:t>
      </w:r>
      <w:r>
        <w:rPr>
          <w:lang w:val="nl-NL"/>
        </w:rPr>
        <w:t>n thi</w:t>
      </w:r>
      <w:r w:rsidRPr="00C83225">
        <w:rPr>
          <w:lang w:val="nl-NL"/>
        </w:rPr>
        <w:t>ện</w:t>
      </w:r>
      <w:r w:rsidR="00606A70">
        <w:rPr>
          <w:lang w:val="nl-NL"/>
        </w:rPr>
        <w:t xml:space="preserve"> </w:t>
      </w:r>
      <w:r w:rsidRPr="00C83225">
        <w:rPr>
          <w:lang w:val="nl-NL"/>
        </w:rPr>
        <w:t>để</w:t>
      </w:r>
      <w:r>
        <w:rPr>
          <w:lang w:val="nl-NL"/>
        </w:rPr>
        <w:t xml:space="preserve"> h</w:t>
      </w:r>
      <w:r w:rsidRPr="00C83225">
        <w:rPr>
          <w:lang w:val="nl-NL"/>
        </w:rPr>
        <w:t>ọc</w:t>
      </w:r>
      <w:r>
        <w:rPr>
          <w:lang w:val="nl-NL"/>
        </w:rPr>
        <w:t xml:space="preserve"> sinh c</w:t>
      </w:r>
      <w:r w:rsidRPr="00C83225">
        <w:rPr>
          <w:lang w:val="nl-NL"/>
        </w:rPr>
        <w:t>ó</w:t>
      </w:r>
      <w:r w:rsidR="00606A70">
        <w:rPr>
          <w:lang w:val="nl-NL"/>
        </w:rPr>
        <w:t xml:space="preserve"> </w:t>
      </w:r>
      <w:r w:rsidRPr="00C83225">
        <w:rPr>
          <w:lang w:val="nl-NL"/>
        </w:rPr>
        <w:t>đ</w:t>
      </w:r>
      <w:r>
        <w:rPr>
          <w:lang w:val="nl-NL"/>
        </w:rPr>
        <w:t>i</w:t>
      </w:r>
      <w:r w:rsidRPr="00C83225">
        <w:rPr>
          <w:lang w:val="nl-NL"/>
        </w:rPr>
        <w:t>ều</w:t>
      </w:r>
      <w:r>
        <w:rPr>
          <w:lang w:val="nl-NL"/>
        </w:rPr>
        <w:t xml:space="preserve"> ki</w:t>
      </w:r>
      <w:r w:rsidRPr="00C83225">
        <w:rPr>
          <w:lang w:val="nl-NL"/>
        </w:rPr>
        <w:t>ện</w:t>
      </w:r>
      <w:r w:rsidR="00606A70">
        <w:rPr>
          <w:lang w:val="nl-NL"/>
        </w:rPr>
        <w:t xml:space="preserve"> </w:t>
      </w:r>
      <w:r w:rsidRPr="00C83225">
        <w:rPr>
          <w:lang w:val="nl-NL"/>
        </w:rPr>
        <w:t>được</w:t>
      </w:r>
      <w:r w:rsidR="00606A70">
        <w:rPr>
          <w:lang w:val="nl-NL"/>
        </w:rPr>
        <w:t xml:space="preserve"> </w:t>
      </w:r>
      <w:r w:rsidRPr="00C83225">
        <w:rPr>
          <w:lang w:val="nl-NL"/>
        </w:rPr>
        <w:t>đọc</w:t>
      </w:r>
      <w:r>
        <w:rPr>
          <w:lang w:val="nl-NL"/>
        </w:rPr>
        <w:t xml:space="preserve"> s</w:t>
      </w:r>
      <w:r w:rsidRPr="00C83225">
        <w:rPr>
          <w:lang w:val="nl-NL"/>
        </w:rPr>
        <w:t>ách</w:t>
      </w:r>
      <w:r>
        <w:rPr>
          <w:lang w:val="nl-NL"/>
        </w:rPr>
        <w:t xml:space="preserve"> b</w:t>
      </w:r>
      <w:r w:rsidRPr="00C83225">
        <w:rPr>
          <w:lang w:val="nl-NL"/>
        </w:rPr>
        <w:t>áo</w:t>
      </w:r>
      <w:r>
        <w:rPr>
          <w:lang w:val="nl-NL"/>
        </w:rPr>
        <w:t>.</w:t>
      </w:r>
    </w:p>
    <w:p w:rsidR="009444CB" w:rsidRDefault="009444CB" w:rsidP="009444CB">
      <w:pPr>
        <w:keepLines/>
        <w:widowControl w:val="0"/>
        <w:spacing w:after="60" w:line="276" w:lineRule="auto"/>
        <w:ind w:firstLine="720"/>
        <w:jc w:val="both"/>
        <w:rPr>
          <w:lang w:val="nl-NL"/>
        </w:rPr>
      </w:pPr>
      <w:r>
        <w:rPr>
          <w:lang w:val="nl-NL"/>
        </w:rPr>
        <w:t>- X</w:t>
      </w:r>
      <w:r w:rsidRPr="00F02BAE">
        <w:rPr>
          <w:lang w:val="nl-NL"/>
        </w:rPr>
        <w:t>â</w:t>
      </w:r>
      <w:r>
        <w:rPr>
          <w:lang w:val="nl-NL"/>
        </w:rPr>
        <w:t>y d</w:t>
      </w:r>
      <w:r w:rsidRPr="00F02BAE">
        <w:rPr>
          <w:lang w:val="nl-NL"/>
        </w:rPr>
        <w:t>ựng</w:t>
      </w:r>
      <w:r>
        <w:rPr>
          <w:lang w:val="nl-NL"/>
        </w:rPr>
        <w:t xml:space="preserve"> m</w:t>
      </w:r>
      <w:r w:rsidRPr="00F02BAE">
        <w:rPr>
          <w:lang w:val="nl-NL"/>
        </w:rPr>
        <w:t>ô</w:t>
      </w:r>
      <w:r>
        <w:rPr>
          <w:lang w:val="nl-NL"/>
        </w:rPr>
        <w:t xml:space="preserve"> h</w:t>
      </w:r>
      <w:r w:rsidRPr="00F02BAE">
        <w:rPr>
          <w:lang w:val="nl-NL"/>
        </w:rPr>
        <w:t>ình</w:t>
      </w:r>
      <w:r>
        <w:rPr>
          <w:lang w:val="nl-NL"/>
        </w:rPr>
        <w:t xml:space="preserve"> ATGT ngo</w:t>
      </w:r>
      <w:r w:rsidRPr="00F02BAE">
        <w:rPr>
          <w:lang w:val="nl-NL"/>
        </w:rPr>
        <w:t>ài</w:t>
      </w:r>
      <w:r>
        <w:rPr>
          <w:lang w:val="nl-NL"/>
        </w:rPr>
        <w:t xml:space="preserve"> c</w:t>
      </w:r>
      <w:r w:rsidRPr="00F02BAE">
        <w:rPr>
          <w:lang w:val="nl-NL"/>
        </w:rPr>
        <w:t>ổng</w:t>
      </w:r>
      <w:r>
        <w:rPr>
          <w:lang w:val="nl-NL"/>
        </w:rPr>
        <w:t xml:space="preserve"> trư</w:t>
      </w:r>
      <w:r w:rsidRPr="00F02BAE">
        <w:rPr>
          <w:lang w:val="nl-NL"/>
        </w:rPr>
        <w:t>ờng</w:t>
      </w:r>
      <w:r w:rsidR="00606A70">
        <w:rPr>
          <w:lang w:val="nl-NL"/>
        </w:rPr>
        <w:t xml:space="preserve"> </w:t>
      </w:r>
      <w:r w:rsidRPr="00F02BAE">
        <w:rPr>
          <w:lang w:val="nl-NL"/>
        </w:rPr>
        <w:t>đạt</w:t>
      </w:r>
      <w:r>
        <w:rPr>
          <w:lang w:val="nl-NL"/>
        </w:rPr>
        <w:t xml:space="preserve"> k</w:t>
      </w:r>
      <w:r w:rsidRPr="00F02BAE">
        <w:rPr>
          <w:lang w:val="nl-NL"/>
        </w:rPr>
        <w:t>ết</w:t>
      </w:r>
      <w:r>
        <w:rPr>
          <w:lang w:val="nl-NL"/>
        </w:rPr>
        <w:t xml:space="preserve"> qu</w:t>
      </w:r>
      <w:r w:rsidRPr="00F02BAE">
        <w:rPr>
          <w:lang w:val="nl-NL"/>
        </w:rPr>
        <w:t>ả</w:t>
      </w:r>
      <w:r>
        <w:rPr>
          <w:lang w:val="nl-NL"/>
        </w:rPr>
        <w:t xml:space="preserve"> t</w:t>
      </w:r>
      <w:r w:rsidRPr="00F02BAE">
        <w:rPr>
          <w:lang w:val="nl-NL"/>
        </w:rPr>
        <w:t>ốt</w:t>
      </w:r>
      <w:r>
        <w:rPr>
          <w:lang w:val="nl-NL"/>
        </w:rPr>
        <w:t>.</w:t>
      </w:r>
    </w:p>
    <w:p w:rsidR="009444CB" w:rsidRDefault="009444CB" w:rsidP="009444CB">
      <w:pPr>
        <w:keepLines/>
        <w:widowControl w:val="0"/>
        <w:spacing w:after="60" w:line="276" w:lineRule="auto"/>
        <w:ind w:firstLine="720"/>
        <w:jc w:val="both"/>
      </w:pPr>
      <w:r>
        <w:t>- Tri</w:t>
      </w:r>
      <w:r w:rsidRPr="00FA3751">
        <w:t>ển</w:t>
      </w:r>
      <w:r>
        <w:t xml:space="preserve"> khai tuyên truyền h</w:t>
      </w:r>
      <w:r>
        <w:rPr>
          <w:rFonts w:hint="cs"/>
        </w:rPr>
        <w:t>ư</w:t>
      </w:r>
      <w:r w:rsidRPr="008B6E70">
        <w:t>ởng</w:t>
      </w:r>
      <w:r w:rsidR="00A940EC">
        <w:t xml:space="preserve"> </w:t>
      </w:r>
      <w:r w:rsidRPr="008B6E70">
        <w:t>ứng</w:t>
      </w:r>
      <w:r>
        <w:t xml:space="preserve"> ng</w:t>
      </w:r>
      <w:r w:rsidRPr="008B6E70">
        <w:t>ày</w:t>
      </w:r>
      <w:r>
        <w:t xml:space="preserve"> th</w:t>
      </w:r>
      <w:r w:rsidRPr="008B6E70">
        <w:t>ế</w:t>
      </w:r>
      <w:r>
        <w:t xml:space="preserve"> gi</w:t>
      </w:r>
      <w:r w:rsidRPr="008B6E70">
        <w:t>ới</w:t>
      </w:r>
      <w:r>
        <w:t xml:space="preserve"> t</w:t>
      </w:r>
      <w:r>
        <w:rPr>
          <w:rFonts w:hint="cs"/>
        </w:rPr>
        <w:t>ư</w:t>
      </w:r>
      <w:r w:rsidRPr="008B6E70">
        <w:t>ởng</w:t>
      </w:r>
      <w:r>
        <w:t xml:space="preserve"> ni</w:t>
      </w:r>
      <w:r w:rsidRPr="008B6E70">
        <w:t>ệm</w:t>
      </w:r>
      <w:r>
        <w:t xml:space="preserve"> c</w:t>
      </w:r>
      <w:r w:rsidRPr="008B6E70">
        <w:t>ác</w:t>
      </w:r>
      <w:r>
        <w:t xml:space="preserve"> n</w:t>
      </w:r>
      <w:r w:rsidRPr="008B6E70">
        <w:t>ạn</w:t>
      </w:r>
      <w:r>
        <w:t xml:space="preserve"> nh</w:t>
      </w:r>
      <w:r w:rsidRPr="008B6E70">
        <w:t>â</w:t>
      </w:r>
      <w:r>
        <w:t>n t</w:t>
      </w:r>
      <w:r w:rsidRPr="008B6E70">
        <w:t>ử</w:t>
      </w:r>
      <w:r>
        <w:t xml:space="preserve"> vong do tai n</w:t>
      </w:r>
      <w:r w:rsidRPr="008B6E70">
        <w:t>ạn</w:t>
      </w:r>
      <w:r>
        <w:t xml:space="preserve"> giao th</w:t>
      </w:r>
      <w:r w:rsidRPr="008B6E70">
        <w:t>ô</w:t>
      </w:r>
      <w:r>
        <w:t>ng n</w:t>
      </w:r>
      <w:r w:rsidRPr="008B6E70">
        <w:t>ă</w:t>
      </w:r>
      <w:r>
        <w:t xml:space="preserve">m 2022, tuyên truyền kỷ niệm 100 năm ngày sinh đ/c Võ Văn Kiệt trong lễ chào cờ. </w:t>
      </w:r>
    </w:p>
    <w:p w:rsidR="009444CB" w:rsidRDefault="009444CB" w:rsidP="009444CB">
      <w:pPr>
        <w:keepLines/>
        <w:widowControl w:val="0"/>
        <w:spacing w:after="60" w:line="276" w:lineRule="auto"/>
        <w:ind w:firstLine="720"/>
        <w:jc w:val="both"/>
      </w:pPr>
      <w:r>
        <w:t>- T</w:t>
      </w:r>
      <w:r w:rsidRPr="0068282A">
        <w:t>ổ</w:t>
      </w:r>
      <w:r>
        <w:t xml:space="preserve"> ch</w:t>
      </w:r>
      <w:r w:rsidRPr="0068282A">
        <w:t>ức</w:t>
      </w:r>
      <w:r>
        <w:t xml:space="preserve"> h</w:t>
      </w:r>
      <w:r w:rsidRPr="0068282A">
        <w:t>ội</w:t>
      </w:r>
      <w:r>
        <w:t xml:space="preserve"> thi văn nghệ, k</w:t>
      </w:r>
      <w:r w:rsidRPr="0068282A">
        <w:t>ết</w:t>
      </w:r>
      <w:r>
        <w:t xml:space="preserve"> qu</w:t>
      </w:r>
      <w:r w:rsidRPr="0068282A">
        <w:t>ả</w:t>
      </w:r>
      <w:r>
        <w:t xml:space="preserve">: </w:t>
      </w:r>
    </w:p>
    <w:p w:rsidR="009444CB" w:rsidRDefault="009444CB" w:rsidP="009444CB">
      <w:pPr>
        <w:keepLines/>
        <w:widowControl w:val="0"/>
        <w:spacing w:after="60" w:line="276" w:lineRule="auto"/>
        <w:ind w:firstLine="720"/>
        <w:jc w:val="both"/>
      </w:pPr>
      <w:r>
        <w:t>+ Giải đặc biệt: Khối 1</w:t>
      </w:r>
    </w:p>
    <w:p w:rsidR="009444CB" w:rsidRDefault="009444CB" w:rsidP="009444CB">
      <w:pPr>
        <w:keepLines/>
        <w:widowControl w:val="0"/>
        <w:spacing w:after="60" w:line="276" w:lineRule="auto"/>
        <w:ind w:firstLine="720"/>
        <w:jc w:val="both"/>
      </w:pPr>
      <w:r>
        <w:t>+ Giải Nhất: Khối 3</w:t>
      </w:r>
    </w:p>
    <w:p w:rsidR="009444CB" w:rsidRDefault="009444CB" w:rsidP="009444CB">
      <w:pPr>
        <w:keepLines/>
        <w:widowControl w:val="0"/>
        <w:spacing w:after="60" w:line="276" w:lineRule="auto"/>
        <w:ind w:firstLine="720"/>
        <w:jc w:val="both"/>
      </w:pPr>
      <w:r>
        <w:t>+ Giải Nhì: Khối 4, An Tiêm</w:t>
      </w:r>
    </w:p>
    <w:p w:rsidR="009444CB" w:rsidRDefault="009444CB" w:rsidP="009444CB">
      <w:pPr>
        <w:keepLines/>
        <w:widowControl w:val="0"/>
        <w:spacing w:after="60" w:line="276" w:lineRule="auto"/>
        <w:ind w:firstLine="720"/>
        <w:jc w:val="both"/>
      </w:pPr>
      <w:r>
        <w:t>+ Giải Ba: Khối 2, Khối 5</w:t>
      </w:r>
    </w:p>
    <w:p w:rsidR="009444CB" w:rsidRDefault="009444CB" w:rsidP="009444CB">
      <w:pPr>
        <w:keepLines/>
        <w:widowControl w:val="0"/>
        <w:spacing w:after="60" w:line="276" w:lineRule="auto"/>
        <w:ind w:firstLine="720"/>
        <w:jc w:val="both"/>
      </w:pPr>
      <w:r>
        <w:t>- T</w:t>
      </w:r>
      <w:r w:rsidRPr="0068282A">
        <w:t>ổ</w:t>
      </w:r>
      <w:r>
        <w:t xml:space="preserve"> ch</w:t>
      </w:r>
      <w:r w:rsidRPr="0068282A">
        <w:t>ức</w:t>
      </w:r>
      <w:r>
        <w:t xml:space="preserve"> cu</w:t>
      </w:r>
      <w:r w:rsidRPr="0068282A">
        <w:t>ộc</w:t>
      </w:r>
      <w:r>
        <w:t xml:space="preserve"> thi “ L</w:t>
      </w:r>
      <w:r w:rsidRPr="0068282A">
        <w:t>ớp</w:t>
      </w:r>
      <w:r>
        <w:t xml:space="preserve"> s</w:t>
      </w:r>
      <w:r w:rsidRPr="0068282A">
        <w:t>ạch</w:t>
      </w:r>
      <w:r>
        <w:t xml:space="preserve"> - L</w:t>
      </w:r>
      <w:r w:rsidRPr="0068282A">
        <w:t>ớp</w:t>
      </w:r>
      <w:r w:rsidR="00A940EC">
        <w:t xml:space="preserve"> </w:t>
      </w:r>
      <w:r w:rsidRPr="0068282A">
        <w:t>đẹp</w:t>
      </w:r>
      <w:r>
        <w:t>” k</w:t>
      </w:r>
      <w:r w:rsidRPr="0068282A">
        <w:t>ết</w:t>
      </w:r>
      <w:r>
        <w:t xml:space="preserve"> qu</w:t>
      </w:r>
      <w:r w:rsidRPr="0068282A">
        <w:t>ả</w:t>
      </w:r>
      <w:r>
        <w:t xml:space="preserve">: </w:t>
      </w:r>
    </w:p>
    <w:p w:rsidR="009444CB" w:rsidRDefault="009444CB" w:rsidP="009444CB">
      <w:pPr>
        <w:keepLines/>
        <w:widowControl w:val="0"/>
        <w:spacing w:after="60" w:line="276" w:lineRule="auto"/>
        <w:ind w:firstLine="720"/>
        <w:jc w:val="both"/>
      </w:pPr>
      <w:r>
        <w:t>+ 1 Giải đặc biệt</w:t>
      </w:r>
    </w:p>
    <w:p w:rsidR="009444CB" w:rsidRDefault="009444CB" w:rsidP="009444CB">
      <w:pPr>
        <w:keepLines/>
        <w:widowControl w:val="0"/>
        <w:spacing w:after="60" w:line="276" w:lineRule="auto"/>
        <w:ind w:firstLine="720"/>
        <w:jc w:val="both"/>
      </w:pPr>
      <w:r>
        <w:t>+ 3 Giải Nhất</w:t>
      </w:r>
    </w:p>
    <w:p w:rsidR="009444CB" w:rsidRDefault="009444CB" w:rsidP="009444CB">
      <w:pPr>
        <w:keepLines/>
        <w:widowControl w:val="0"/>
        <w:spacing w:after="60" w:line="276" w:lineRule="auto"/>
        <w:ind w:firstLine="720"/>
        <w:jc w:val="both"/>
      </w:pPr>
      <w:r>
        <w:t>+ 10 Giải Nhì</w:t>
      </w:r>
    </w:p>
    <w:p w:rsidR="009444CB" w:rsidRDefault="009444CB" w:rsidP="009444CB">
      <w:pPr>
        <w:keepLines/>
        <w:widowControl w:val="0"/>
        <w:spacing w:after="60" w:line="276" w:lineRule="auto"/>
        <w:ind w:firstLine="720"/>
        <w:jc w:val="both"/>
      </w:pPr>
      <w:r>
        <w:t>+ 15 Giải Ba</w:t>
      </w:r>
    </w:p>
    <w:p w:rsidR="009444CB" w:rsidRDefault="009444CB" w:rsidP="009444CB">
      <w:pPr>
        <w:keepLines/>
        <w:widowControl w:val="0"/>
        <w:spacing w:after="60" w:line="276" w:lineRule="auto"/>
        <w:ind w:firstLine="720"/>
        <w:jc w:val="both"/>
      </w:pPr>
      <w:r>
        <w:t>+ 11 Giải Khuyến khích</w:t>
      </w:r>
    </w:p>
    <w:p w:rsidR="009444CB" w:rsidRDefault="009444CB" w:rsidP="009444CB">
      <w:pPr>
        <w:spacing w:after="60" w:line="276" w:lineRule="auto"/>
        <w:ind w:firstLine="720"/>
        <w:jc w:val="both"/>
        <w:rPr>
          <w:bCs/>
          <w:spacing w:val="-4"/>
        </w:rPr>
      </w:pPr>
      <w:r>
        <w:rPr>
          <w:bCs/>
          <w:spacing w:val="-4"/>
        </w:rPr>
        <w:t xml:space="preserve">- </w:t>
      </w:r>
      <w:r w:rsidRPr="00092A75">
        <w:rPr>
          <w:bCs/>
          <w:spacing w:val="-4"/>
        </w:rPr>
        <w:t>Triển khai cuộc thi “Nét đẹp thầy trò”</w:t>
      </w:r>
      <w:r>
        <w:rPr>
          <w:bCs/>
          <w:spacing w:val="-4"/>
        </w:rPr>
        <w:t xml:space="preserve">. Kết quả: Tổng số 149hs/ 29 lớp tham gia và nộp bài thành công. (còn nhiều bài thi chưa đúng thể lệ yêu cầu). </w:t>
      </w:r>
    </w:p>
    <w:p w:rsidR="009444CB" w:rsidRDefault="009444CB" w:rsidP="009444CB">
      <w:pPr>
        <w:spacing w:after="60" w:line="276" w:lineRule="auto"/>
        <w:ind w:firstLine="720"/>
        <w:jc w:val="both"/>
        <w:rPr>
          <w:bCs/>
          <w:spacing w:val="-4"/>
        </w:rPr>
      </w:pPr>
      <w:r>
        <w:rPr>
          <w:bCs/>
          <w:spacing w:val="-4"/>
        </w:rPr>
        <w:t>+ 5A7: 6 bài</w:t>
      </w:r>
    </w:p>
    <w:p w:rsidR="009444CB" w:rsidRDefault="009444CB" w:rsidP="009444CB">
      <w:pPr>
        <w:spacing w:after="60" w:line="276" w:lineRule="auto"/>
        <w:ind w:firstLine="720"/>
        <w:jc w:val="both"/>
        <w:rPr>
          <w:bCs/>
          <w:spacing w:val="-4"/>
        </w:rPr>
      </w:pPr>
      <w:r>
        <w:rPr>
          <w:bCs/>
          <w:spacing w:val="-4"/>
        </w:rPr>
        <w:t>+ 3A1: 7 bài</w:t>
      </w:r>
    </w:p>
    <w:p w:rsidR="009444CB" w:rsidRDefault="009444CB" w:rsidP="009444CB">
      <w:pPr>
        <w:spacing w:after="60" w:line="276" w:lineRule="auto"/>
        <w:ind w:firstLine="720"/>
        <w:jc w:val="both"/>
        <w:rPr>
          <w:bCs/>
          <w:spacing w:val="-4"/>
        </w:rPr>
      </w:pPr>
      <w:r>
        <w:rPr>
          <w:bCs/>
          <w:spacing w:val="-4"/>
        </w:rPr>
        <w:t>+ 5A10: 4 bài</w:t>
      </w:r>
    </w:p>
    <w:p w:rsidR="009444CB" w:rsidRDefault="009444CB" w:rsidP="009444CB">
      <w:pPr>
        <w:spacing w:after="60" w:line="276" w:lineRule="auto"/>
        <w:ind w:firstLine="720"/>
        <w:jc w:val="both"/>
        <w:rPr>
          <w:bCs/>
          <w:spacing w:val="-4"/>
        </w:rPr>
      </w:pPr>
      <w:r>
        <w:rPr>
          <w:bCs/>
          <w:spacing w:val="-4"/>
        </w:rPr>
        <w:t>+ 2A1: 2 bài</w:t>
      </w:r>
    </w:p>
    <w:p w:rsidR="009444CB" w:rsidRDefault="009444CB" w:rsidP="009444CB">
      <w:pPr>
        <w:spacing w:after="60" w:line="276" w:lineRule="auto"/>
        <w:ind w:firstLine="720"/>
        <w:jc w:val="both"/>
        <w:rPr>
          <w:bCs/>
          <w:spacing w:val="-4"/>
        </w:rPr>
      </w:pPr>
      <w:r>
        <w:rPr>
          <w:bCs/>
          <w:spacing w:val="-4"/>
        </w:rPr>
        <w:t>+ 5A9: 7 bài</w:t>
      </w:r>
    </w:p>
    <w:p w:rsidR="009444CB" w:rsidRDefault="009444CB" w:rsidP="009444CB">
      <w:pPr>
        <w:spacing w:after="60" w:line="276" w:lineRule="auto"/>
        <w:ind w:firstLine="720"/>
        <w:jc w:val="both"/>
        <w:rPr>
          <w:bCs/>
          <w:spacing w:val="-4"/>
        </w:rPr>
      </w:pPr>
      <w:r>
        <w:rPr>
          <w:bCs/>
          <w:spacing w:val="-4"/>
        </w:rPr>
        <w:t>+ 3A4: 4 bài</w:t>
      </w:r>
    </w:p>
    <w:p w:rsidR="009444CB" w:rsidRDefault="009444CB" w:rsidP="009444CB">
      <w:pPr>
        <w:spacing w:after="60" w:line="276" w:lineRule="auto"/>
        <w:ind w:firstLine="720"/>
        <w:jc w:val="both"/>
        <w:rPr>
          <w:bCs/>
          <w:spacing w:val="-4"/>
        </w:rPr>
      </w:pPr>
      <w:r>
        <w:rPr>
          <w:bCs/>
          <w:spacing w:val="-4"/>
        </w:rPr>
        <w:t>+ 3A6: 4 bài</w:t>
      </w:r>
    </w:p>
    <w:p w:rsidR="009444CB" w:rsidRDefault="009444CB" w:rsidP="009444CB">
      <w:pPr>
        <w:spacing w:after="60" w:line="276" w:lineRule="auto"/>
        <w:ind w:firstLine="720"/>
        <w:jc w:val="both"/>
        <w:rPr>
          <w:bCs/>
          <w:spacing w:val="-4"/>
        </w:rPr>
      </w:pPr>
      <w:r>
        <w:rPr>
          <w:bCs/>
          <w:spacing w:val="-4"/>
        </w:rPr>
        <w:t>+ 2A3: 5 bài</w:t>
      </w:r>
    </w:p>
    <w:p w:rsidR="009444CB" w:rsidRDefault="009444CB" w:rsidP="009444CB">
      <w:pPr>
        <w:spacing w:after="60" w:line="276" w:lineRule="auto"/>
        <w:ind w:firstLine="720"/>
        <w:jc w:val="both"/>
        <w:rPr>
          <w:bCs/>
          <w:spacing w:val="-4"/>
        </w:rPr>
      </w:pPr>
      <w:r>
        <w:rPr>
          <w:bCs/>
          <w:spacing w:val="-4"/>
        </w:rPr>
        <w:lastRenderedPageBreak/>
        <w:t>+ 4A8: 5 bài</w:t>
      </w:r>
    </w:p>
    <w:p w:rsidR="009444CB" w:rsidRDefault="009444CB" w:rsidP="009444CB">
      <w:pPr>
        <w:spacing w:after="60" w:line="276" w:lineRule="auto"/>
        <w:ind w:firstLine="720"/>
        <w:jc w:val="both"/>
        <w:rPr>
          <w:bCs/>
          <w:spacing w:val="-4"/>
        </w:rPr>
      </w:pPr>
      <w:r>
        <w:rPr>
          <w:bCs/>
          <w:spacing w:val="-4"/>
        </w:rPr>
        <w:t>+ 3A5: 7 bài</w:t>
      </w:r>
    </w:p>
    <w:p w:rsidR="009444CB" w:rsidRDefault="009444CB" w:rsidP="009444CB">
      <w:pPr>
        <w:spacing w:after="60" w:line="276" w:lineRule="auto"/>
        <w:ind w:firstLine="720"/>
        <w:jc w:val="both"/>
        <w:rPr>
          <w:bCs/>
          <w:spacing w:val="-4"/>
        </w:rPr>
      </w:pPr>
      <w:r>
        <w:rPr>
          <w:bCs/>
          <w:spacing w:val="-4"/>
        </w:rPr>
        <w:t>+ 2A4: 7 bài</w:t>
      </w:r>
    </w:p>
    <w:p w:rsidR="009444CB" w:rsidRDefault="009444CB" w:rsidP="009444CB">
      <w:pPr>
        <w:spacing w:after="60" w:line="276" w:lineRule="auto"/>
        <w:ind w:firstLine="720"/>
        <w:jc w:val="both"/>
        <w:rPr>
          <w:bCs/>
          <w:spacing w:val="-4"/>
        </w:rPr>
      </w:pPr>
      <w:r>
        <w:rPr>
          <w:bCs/>
          <w:spacing w:val="-4"/>
        </w:rPr>
        <w:t>+ 3A2: 3 bài</w:t>
      </w:r>
    </w:p>
    <w:p w:rsidR="009444CB" w:rsidRDefault="009444CB" w:rsidP="009444CB">
      <w:pPr>
        <w:spacing w:after="60" w:line="276" w:lineRule="auto"/>
        <w:ind w:firstLine="720"/>
        <w:jc w:val="both"/>
        <w:rPr>
          <w:bCs/>
          <w:spacing w:val="-4"/>
        </w:rPr>
      </w:pPr>
      <w:r>
        <w:rPr>
          <w:bCs/>
          <w:spacing w:val="-4"/>
        </w:rPr>
        <w:t>+ 4A7: 4 bài</w:t>
      </w:r>
    </w:p>
    <w:p w:rsidR="009444CB" w:rsidRDefault="009444CB" w:rsidP="009444CB">
      <w:pPr>
        <w:spacing w:after="60" w:line="276" w:lineRule="auto"/>
        <w:ind w:firstLine="720"/>
        <w:jc w:val="both"/>
        <w:rPr>
          <w:bCs/>
          <w:spacing w:val="-4"/>
        </w:rPr>
      </w:pPr>
      <w:r>
        <w:rPr>
          <w:bCs/>
          <w:spacing w:val="-4"/>
        </w:rPr>
        <w:t>+ 5A4: 5 bài</w:t>
      </w:r>
    </w:p>
    <w:p w:rsidR="009444CB" w:rsidRDefault="009444CB" w:rsidP="009444CB">
      <w:pPr>
        <w:spacing w:after="60" w:line="276" w:lineRule="auto"/>
        <w:ind w:firstLine="720"/>
        <w:jc w:val="both"/>
        <w:rPr>
          <w:bCs/>
          <w:spacing w:val="-4"/>
        </w:rPr>
      </w:pPr>
      <w:r>
        <w:rPr>
          <w:bCs/>
          <w:spacing w:val="-4"/>
        </w:rPr>
        <w:t>+ 3A3; 2 bài</w:t>
      </w:r>
    </w:p>
    <w:p w:rsidR="009444CB" w:rsidRDefault="009444CB" w:rsidP="009444CB">
      <w:pPr>
        <w:spacing w:after="60" w:line="276" w:lineRule="auto"/>
        <w:ind w:firstLine="720"/>
        <w:jc w:val="both"/>
        <w:rPr>
          <w:bCs/>
          <w:spacing w:val="-4"/>
        </w:rPr>
      </w:pPr>
      <w:r>
        <w:rPr>
          <w:bCs/>
          <w:spacing w:val="-4"/>
        </w:rPr>
        <w:t>+ 5A3: 7 bài</w:t>
      </w:r>
    </w:p>
    <w:p w:rsidR="009444CB" w:rsidRDefault="009444CB" w:rsidP="009444CB">
      <w:pPr>
        <w:spacing w:after="60" w:line="276" w:lineRule="auto"/>
        <w:ind w:firstLine="720"/>
        <w:jc w:val="both"/>
        <w:rPr>
          <w:bCs/>
          <w:spacing w:val="-4"/>
        </w:rPr>
      </w:pPr>
      <w:r>
        <w:rPr>
          <w:bCs/>
          <w:spacing w:val="-4"/>
        </w:rPr>
        <w:t>+ 2A4: 7 bài</w:t>
      </w:r>
    </w:p>
    <w:p w:rsidR="009444CB" w:rsidRDefault="009444CB" w:rsidP="009444CB">
      <w:pPr>
        <w:spacing w:after="60" w:line="276" w:lineRule="auto"/>
        <w:ind w:firstLine="720"/>
        <w:jc w:val="both"/>
        <w:rPr>
          <w:bCs/>
          <w:spacing w:val="-4"/>
        </w:rPr>
      </w:pPr>
      <w:r>
        <w:rPr>
          <w:bCs/>
          <w:spacing w:val="-4"/>
        </w:rPr>
        <w:t>+ 2A7: 4 bài</w:t>
      </w:r>
    </w:p>
    <w:p w:rsidR="009444CB" w:rsidRDefault="009444CB" w:rsidP="009444CB">
      <w:pPr>
        <w:spacing w:after="60" w:line="276" w:lineRule="auto"/>
        <w:ind w:firstLine="720"/>
        <w:jc w:val="both"/>
        <w:rPr>
          <w:bCs/>
          <w:spacing w:val="-4"/>
        </w:rPr>
      </w:pPr>
      <w:r>
        <w:rPr>
          <w:bCs/>
          <w:spacing w:val="-4"/>
        </w:rPr>
        <w:t>+ 4A3: 4 bài</w:t>
      </w:r>
    </w:p>
    <w:p w:rsidR="009444CB" w:rsidRDefault="009444CB" w:rsidP="009444CB">
      <w:pPr>
        <w:spacing w:after="60" w:line="276" w:lineRule="auto"/>
        <w:ind w:firstLine="720"/>
        <w:jc w:val="both"/>
        <w:rPr>
          <w:bCs/>
          <w:spacing w:val="-4"/>
        </w:rPr>
      </w:pPr>
      <w:r>
        <w:rPr>
          <w:bCs/>
          <w:spacing w:val="-4"/>
        </w:rPr>
        <w:t>+ 4A1: 11 bài</w:t>
      </w:r>
    </w:p>
    <w:p w:rsidR="009444CB" w:rsidRDefault="009444CB" w:rsidP="009444CB">
      <w:pPr>
        <w:spacing w:after="60" w:line="276" w:lineRule="auto"/>
        <w:ind w:firstLine="720"/>
        <w:jc w:val="both"/>
        <w:rPr>
          <w:bCs/>
          <w:spacing w:val="-4"/>
        </w:rPr>
      </w:pPr>
      <w:r>
        <w:rPr>
          <w:bCs/>
          <w:spacing w:val="-4"/>
        </w:rPr>
        <w:t>+ 3A8: 8 bài</w:t>
      </w:r>
    </w:p>
    <w:p w:rsidR="009444CB" w:rsidRDefault="009444CB" w:rsidP="009444CB">
      <w:pPr>
        <w:spacing w:after="60" w:line="276" w:lineRule="auto"/>
        <w:ind w:firstLine="720"/>
        <w:jc w:val="both"/>
        <w:rPr>
          <w:bCs/>
          <w:spacing w:val="-4"/>
        </w:rPr>
      </w:pPr>
      <w:r>
        <w:rPr>
          <w:bCs/>
          <w:spacing w:val="-4"/>
        </w:rPr>
        <w:t>+ 5A6: 7 bài</w:t>
      </w:r>
    </w:p>
    <w:p w:rsidR="009444CB" w:rsidRDefault="009444CB" w:rsidP="009444CB">
      <w:pPr>
        <w:spacing w:after="60" w:line="276" w:lineRule="auto"/>
        <w:ind w:firstLine="720"/>
        <w:jc w:val="both"/>
        <w:rPr>
          <w:bCs/>
          <w:spacing w:val="-4"/>
        </w:rPr>
      </w:pPr>
      <w:r>
        <w:rPr>
          <w:bCs/>
          <w:spacing w:val="-4"/>
        </w:rPr>
        <w:t>+ 5A5: 6 bài</w:t>
      </w:r>
    </w:p>
    <w:p w:rsidR="009444CB" w:rsidRDefault="009444CB" w:rsidP="009444CB">
      <w:pPr>
        <w:spacing w:after="60" w:line="276" w:lineRule="auto"/>
        <w:ind w:firstLine="720"/>
        <w:jc w:val="both"/>
        <w:rPr>
          <w:bCs/>
          <w:spacing w:val="-4"/>
        </w:rPr>
      </w:pPr>
      <w:r>
        <w:rPr>
          <w:bCs/>
          <w:spacing w:val="-4"/>
        </w:rPr>
        <w:t>+ 4A6: 5 bài</w:t>
      </w:r>
    </w:p>
    <w:p w:rsidR="009444CB" w:rsidRDefault="009444CB" w:rsidP="009444CB">
      <w:pPr>
        <w:spacing w:after="60" w:line="276" w:lineRule="auto"/>
        <w:ind w:firstLine="720"/>
        <w:jc w:val="both"/>
        <w:rPr>
          <w:bCs/>
          <w:spacing w:val="-4"/>
        </w:rPr>
      </w:pPr>
      <w:r>
        <w:rPr>
          <w:bCs/>
          <w:spacing w:val="-4"/>
        </w:rPr>
        <w:t>+ 5A2: 5 bài</w:t>
      </w:r>
    </w:p>
    <w:p w:rsidR="009444CB" w:rsidRDefault="009444CB" w:rsidP="009444CB">
      <w:pPr>
        <w:spacing w:after="60" w:line="276" w:lineRule="auto"/>
        <w:ind w:firstLine="720"/>
        <w:jc w:val="both"/>
        <w:rPr>
          <w:bCs/>
          <w:spacing w:val="-4"/>
        </w:rPr>
      </w:pPr>
      <w:r>
        <w:rPr>
          <w:bCs/>
          <w:spacing w:val="-4"/>
        </w:rPr>
        <w:t>+ 2A6: 3 bài</w:t>
      </w:r>
    </w:p>
    <w:p w:rsidR="009444CB" w:rsidRDefault="009444CB" w:rsidP="009444CB">
      <w:pPr>
        <w:spacing w:after="60" w:line="276" w:lineRule="auto"/>
        <w:ind w:firstLine="720"/>
        <w:jc w:val="both"/>
        <w:rPr>
          <w:bCs/>
          <w:spacing w:val="-4"/>
        </w:rPr>
      </w:pPr>
      <w:r>
        <w:rPr>
          <w:bCs/>
          <w:spacing w:val="-4"/>
        </w:rPr>
        <w:t>+ 4A5; 3 bài</w:t>
      </w:r>
    </w:p>
    <w:p w:rsidR="009444CB" w:rsidRDefault="009444CB" w:rsidP="009444CB">
      <w:pPr>
        <w:spacing w:after="60" w:line="276" w:lineRule="auto"/>
        <w:ind w:firstLine="720"/>
        <w:jc w:val="both"/>
        <w:rPr>
          <w:bCs/>
          <w:spacing w:val="-4"/>
        </w:rPr>
      </w:pPr>
      <w:r>
        <w:rPr>
          <w:bCs/>
          <w:spacing w:val="-4"/>
        </w:rPr>
        <w:t>+ 2A5: 5 bài</w:t>
      </w:r>
    </w:p>
    <w:p w:rsidR="009444CB" w:rsidRDefault="009444CB" w:rsidP="009444CB">
      <w:pPr>
        <w:spacing w:after="60" w:line="276" w:lineRule="auto"/>
        <w:ind w:firstLine="720"/>
        <w:jc w:val="both"/>
        <w:rPr>
          <w:bCs/>
          <w:spacing w:val="-4"/>
        </w:rPr>
      </w:pPr>
      <w:r>
        <w:rPr>
          <w:bCs/>
          <w:spacing w:val="-4"/>
        </w:rPr>
        <w:t>+ 3A7: 2 bài</w:t>
      </w:r>
    </w:p>
    <w:p w:rsidR="00C522C6" w:rsidRPr="009444CB" w:rsidRDefault="009444CB" w:rsidP="009444CB">
      <w:pPr>
        <w:spacing w:after="60" w:line="276" w:lineRule="auto"/>
        <w:ind w:firstLine="720"/>
        <w:jc w:val="both"/>
        <w:rPr>
          <w:bCs/>
          <w:spacing w:val="-4"/>
        </w:rPr>
      </w:pPr>
      <w:r>
        <w:rPr>
          <w:bCs/>
          <w:spacing w:val="-4"/>
        </w:rPr>
        <w:t xml:space="preserve">- Triển khai chương trình Đông ấm trao yêu thương, kêu gọi quyên góp ủng hộ học sinh xã Bằng Cả, Tân Dân, Nuôi heo đất giúp bạn nghèo đón Tết theo kế hoạch của Thành đoàn Hạ Long. </w:t>
      </w:r>
    </w:p>
    <w:p w:rsidR="00A05EB1" w:rsidRPr="00A85586" w:rsidRDefault="00A05EB1" w:rsidP="005466BD">
      <w:pPr>
        <w:spacing w:after="60" w:line="276" w:lineRule="auto"/>
        <w:ind w:firstLine="720"/>
        <w:jc w:val="both"/>
        <w:rPr>
          <w:b/>
          <w:color w:val="000000"/>
          <w:lang w:val="fr-FR"/>
        </w:rPr>
      </w:pPr>
      <w:r w:rsidRPr="00A85586">
        <w:rPr>
          <w:b/>
          <w:color w:val="000000"/>
          <w:lang w:val="nl-NL"/>
        </w:rPr>
        <w:t xml:space="preserve">4. </w:t>
      </w:r>
      <w:r w:rsidRPr="00A85586">
        <w:rPr>
          <w:b/>
          <w:color w:val="000000"/>
          <w:lang w:val="fr-FR"/>
        </w:rPr>
        <w:t>Tổ văn phòng</w:t>
      </w:r>
    </w:p>
    <w:p w:rsidR="00A05EB1" w:rsidRPr="00A85586" w:rsidRDefault="00A05EB1" w:rsidP="005466BD">
      <w:pPr>
        <w:spacing w:after="60" w:line="276" w:lineRule="auto"/>
        <w:ind w:firstLine="720"/>
        <w:jc w:val="both"/>
        <w:rPr>
          <w:b/>
          <w:color w:val="000000"/>
          <w:lang w:val="fr-FR"/>
        </w:rPr>
      </w:pPr>
      <w:r w:rsidRPr="00A85586">
        <w:rPr>
          <w:b/>
          <w:color w:val="000000"/>
          <w:lang w:val="fr-FR"/>
        </w:rPr>
        <w:t xml:space="preserve">4.1. Văn thư  </w:t>
      </w:r>
    </w:p>
    <w:p w:rsidR="00A05EB1" w:rsidRPr="00A85586" w:rsidRDefault="00A05EB1" w:rsidP="005466BD">
      <w:pPr>
        <w:spacing w:after="60" w:line="276" w:lineRule="auto"/>
        <w:ind w:firstLine="720"/>
        <w:jc w:val="both"/>
        <w:rPr>
          <w:color w:val="000000"/>
          <w:lang w:val="fr-FR"/>
        </w:rPr>
      </w:pPr>
      <w:r w:rsidRPr="00A85586">
        <w:rPr>
          <w:color w:val="000000"/>
          <w:lang w:val="fr-FR"/>
        </w:rPr>
        <w:t>- Theo dõi, xử lý công văn đi đến</w:t>
      </w:r>
    </w:p>
    <w:p w:rsidR="00A05EB1" w:rsidRPr="00A85586" w:rsidRDefault="00A05EB1" w:rsidP="005466BD">
      <w:pPr>
        <w:spacing w:after="60" w:line="276" w:lineRule="auto"/>
        <w:ind w:firstLine="720"/>
        <w:jc w:val="both"/>
        <w:rPr>
          <w:color w:val="000000"/>
          <w:lang w:val="fr-FR"/>
        </w:rPr>
      </w:pPr>
      <w:r w:rsidRPr="00A85586">
        <w:rPr>
          <w:color w:val="000000"/>
          <w:lang w:val="fr-FR"/>
        </w:rPr>
        <w:t>- Nhận và nộp báo cáo</w:t>
      </w:r>
    </w:p>
    <w:p w:rsidR="00A05EB1" w:rsidRPr="00A85586" w:rsidRDefault="00A05EB1" w:rsidP="005466BD">
      <w:pPr>
        <w:spacing w:after="60" w:line="276" w:lineRule="auto"/>
        <w:ind w:firstLine="720"/>
        <w:jc w:val="both"/>
        <w:rPr>
          <w:b/>
          <w:color w:val="000000"/>
          <w:lang w:val="fr-FR"/>
        </w:rPr>
      </w:pPr>
      <w:r w:rsidRPr="00A85586">
        <w:rPr>
          <w:b/>
          <w:color w:val="000000"/>
          <w:lang w:val="fr-FR"/>
        </w:rPr>
        <w:t>4.2. Kế toán:</w:t>
      </w:r>
    </w:p>
    <w:p w:rsidR="00A24B19" w:rsidRDefault="00A24B19" w:rsidP="005466BD">
      <w:pPr>
        <w:spacing w:after="60" w:line="276" w:lineRule="auto"/>
        <w:ind w:firstLine="709"/>
        <w:jc w:val="both"/>
      </w:pPr>
      <w:r>
        <w:t xml:space="preserve">- </w:t>
      </w:r>
      <w:r w:rsidRPr="00E951DB">
        <w:t xml:space="preserve">Đối </w:t>
      </w:r>
      <w:r>
        <w:t>chiếu tài khoản tiền gửi tháng 10</w:t>
      </w:r>
      <w:r w:rsidRPr="00E951DB">
        <w:t xml:space="preserve"> năm 2022. </w:t>
      </w:r>
    </w:p>
    <w:p w:rsidR="00A24B19" w:rsidRDefault="00A24B19" w:rsidP="005466BD">
      <w:pPr>
        <w:spacing w:after="60" w:line="276" w:lineRule="auto"/>
        <w:ind w:firstLine="709"/>
        <w:jc w:val="both"/>
      </w:pPr>
      <w:r>
        <w:t xml:space="preserve">- </w:t>
      </w:r>
      <w:r w:rsidRPr="00E951DB">
        <w:t>Thanh toán chứng từ chi lương, chi khác tháng 1</w:t>
      </w:r>
      <w:r>
        <w:t>1</w:t>
      </w:r>
      <w:r w:rsidRPr="00E951DB">
        <w:t xml:space="preserve">/2022. </w:t>
      </w:r>
    </w:p>
    <w:p w:rsidR="00A24B19" w:rsidRDefault="00A24B19" w:rsidP="005466BD">
      <w:pPr>
        <w:spacing w:after="60" w:line="276" w:lineRule="auto"/>
        <w:ind w:firstLine="709"/>
        <w:jc w:val="both"/>
      </w:pPr>
      <w:r>
        <w:t xml:space="preserve">- </w:t>
      </w:r>
      <w:r w:rsidRPr="00E951DB">
        <w:t>Lập danh sách thu chi tháng 1</w:t>
      </w:r>
      <w:r>
        <w:t>1</w:t>
      </w:r>
      <w:r w:rsidRPr="00E951DB">
        <w:t xml:space="preserve"> sau khi có quyết định phê duyệt dự toán của UBND thành phố.</w:t>
      </w:r>
    </w:p>
    <w:p w:rsidR="00A24B19" w:rsidRDefault="00A24B19" w:rsidP="005466BD">
      <w:pPr>
        <w:spacing w:after="60" w:line="276" w:lineRule="auto"/>
        <w:ind w:firstLine="709"/>
        <w:jc w:val="both"/>
      </w:pPr>
      <w:r>
        <w:t xml:space="preserve">- </w:t>
      </w:r>
      <w:r w:rsidRPr="00E951DB">
        <w:t xml:space="preserve">Quyết toán tiền ăn tháng </w:t>
      </w:r>
      <w:r>
        <w:t>10</w:t>
      </w:r>
      <w:r w:rsidRPr="00E951DB">
        <w:t xml:space="preserve">/2022. </w:t>
      </w:r>
    </w:p>
    <w:p w:rsidR="00A24B19" w:rsidRDefault="00A24B19" w:rsidP="005466BD">
      <w:pPr>
        <w:spacing w:after="60" w:line="276" w:lineRule="auto"/>
        <w:ind w:firstLine="709"/>
        <w:jc w:val="both"/>
      </w:pPr>
      <w:r>
        <w:lastRenderedPageBreak/>
        <w:t xml:space="preserve">- </w:t>
      </w:r>
      <w:r w:rsidRPr="00E951DB">
        <w:t xml:space="preserve">Làm báo cáo công văn của tổ chức, tài vụ, cơ sở vật chất. </w:t>
      </w:r>
    </w:p>
    <w:p w:rsidR="00A24B19" w:rsidRDefault="00A24B19" w:rsidP="005466BD">
      <w:pPr>
        <w:spacing w:after="60" w:line="276" w:lineRule="auto"/>
        <w:ind w:firstLine="709"/>
        <w:jc w:val="both"/>
      </w:pPr>
      <w:r>
        <w:t xml:space="preserve">- </w:t>
      </w:r>
      <w:r w:rsidRPr="00E951DB">
        <w:t>Vào sổ theo dõi công văn đi, đến tháng 1</w:t>
      </w:r>
      <w:r>
        <w:t>1</w:t>
      </w:r>
      <w:r w:rsidRPr="00E951DB">
        <w:t>/2022. Nộp báo cáo trong tháng.</w:t>
      </w:r>
    </w:p>
    <w:p w:rsidR="00A24B19" w:rsidRDefault="00A24B19" w:rsidP="005466BD">
      <w:pPr>
        <w:spacing w:after="60" w:line="276" w:lineRule="auto"/>
        <w:ind w:firstLine="709"/>
        <w:jc w:val="both"/>
      </w:pPr>
      <w:r>
        <w:t xml:space="preserve">- </w:t>
      </w:r>
      <w:r w:rsidRPr="00E951DB">
        <w:t xml:space="preserve">Báo tăng, giảm, điều chỉnh lương với cơ quan BHXH. </w:t>
      </w:r>
    </w:p>
    <w:p w:rsidR="00A24B19" w:rsidRDefault="00A24B19" w:rsidP="005466BD">
      <w:pPr>
        <w:spacing w:after="60" w:line="276" w:lineRule="auto"/>
        <w:ind w:firstLine="709"/>
        <w:jc w:val="both"/>
      </w:pPr>
      <w:r>
        <w:t xml:space="preserve">- </w:t>
      </w:r>
      <w:r w:rsidRPr="00E951DB">
        <w:t>Xuất hóa đơn điện tử các khoản thu dịch vụ</w:t>
      </w:r>
      <w:r>
        <w:t xml:space="preserve"> của tháng 9+10/2022.</w:t>
      </w:r>
    </w:p>
    <w:p w:rsidR="00A24B19" w:rsidRDefault="00A24B19" w:rsidP="005466BD">
      <w:pPr>
        <w:spacing w:after="60" w:line="276" w:lineRule="auto"/>
        <w:ind w:firstLine="709"/>
        <w:jc w:val="both"/>
      </w:pPr>
      <w:r>
        <w:t xml:space="preserve">- Lập và duyệt dự toán năm 2023. </w:t>
      </w:r>
    </w:p>
    <w:p w:rsidR="00A24B19" w:rsidRPr="00E951DB" w:rsidRDefault="00A24B19" w:rsidP="005466BD">
      <w:pPr>
        <w:spacing w:after="60" w:line="276" w:lineRule="auto"/>
        <w:ind w:firstLine="709"/>
        <w:jc w:val="both"/>
      </w:pPr>
      <w:r>
        <w:t>- Báo cáo quyết toán thuế TNCN và TNDN quý 3/3022.</w:t>
      </w:r>
    </w:p>
    <w:p w:rsidR="00A05EB1" w:rsidRPr="008151B6" w:rsidRDefault="00A05EB1" w:rsidP="005466BD">
      <w:pPr>
        <w:spacing w:after="60" w:line="276" w:lineRule="auto"/>
        <w:ind w:firstLine="709"/>
        <w:jc w:val="both"/>
        <w:rPr>
          <w:b/>
          <w:color w:val="000000"/>
          <w:lang w:val="fr-FR"/>
        </w:rPr>
      </w:pPr>
      <w:r w:rsidRPr="008151B6">
        <w:rPr>
          <w:b/>
          <w:color w:val="000000"/>
          <w:lang w:val="fr-FR"/>
        </w:rPr>
        <w:t>5. Công tác Công đoàn, Chi đoàn</w:t>
      </w:r>
    </w:p>
    <w:p w:rsidR="00A05EB1" w:rsidRPr="008151B6" w:rsidRDefault="00A05EB1" w:rsidP="005466BD">
      <w:pPr>
        <w:pStyle w:val="Normal2"/>
        <w:spacing w:after="60" w:line="276" w:lineRule="auto"/>
        <w:ind w:firstLine="709"/>
        <w:jc w:val="both"/>
        <w:rPr>
          <w:b/>
          <w:color w:val="000000"/>
          <w:lang w:val="fr-FR"/>
        </w:rPr>
      </w:pPr>
      <w:r w:rsidRPr="008151B6">
        <w:rPr>
          <w:b/>
          <w:color w:val="000000"/>
          <w:lang w:val="fr-FR"/>
        </w:rPr>
        <w:t>5.1. Công tác phối hợp: Động viên ĐVCĐ:</w:t>
      </w:r>
    </w:p>
    <w:p w:rsidR="00270DF2" w:rsidRDefault="00270DF2" w:rsidP="00270DF2">
      <w:pPr>
        <w:spacing w:after="60" w:line="276" w:lineRule="auto"/>
        <w:ind w:left="-360" w:firstLine="1069"/>
        <w:jc w:val="both"/>
      </w:pPr>
      <w:r w:rsidRPr="0049387F">
        <w:t>- Thực hiện đúng quy định về dạy thêm học thêm;</w:t>
      </w:r>
      <w:r>
        <w:t xml:space="preserve"> phòng dịch theo mùa.</w:t>
      </w:r>
    </w:p>
    <w:p w:rsidR="00270DF2" w:rsidRDefault="00270DF2" w:rsidP="00270DF2">
      <w:pPr>
        <w:spacing w:after="60" w:line="276" w:lineRule="auto"/>
        <w:ind w:left="-360" w:firstLine="1069"/>
        <w:jc w:val="both"/>
      </w:pPr>
      <w:r w:rsidRPr="0049387F">
        <w:t>- Động viên ĐVCĐ tham gia thao giảng lần 1 chào mừng 20/11</w:t>
      </w:r>
      <w:r>
        <w:t>.</w:t>
      </w:r>
    </w:p>
    <w:p w:rsidR="00270DF2" w:rsidRDefault="00270DF2" w:rsidP="00270DF2">
      <w:pPr>
        <w:spacing w:after="60" w:line="276" w:lineRule="auto"/>
        <w:ind w:firstLine="709"/>
        <w:jc w:val="both"/>
      </w:pPr>
      <w:r>
        <w:t>- Phối hợp đánh giá công tác xây dựng Cơ quan văn hóa và Cơ quan đạt chuẩn văn hóa.</w:t>
      </w:r>
    </w:p>
    <w:p w:rsidR="00A05EB1" w:rsidRPr="008151B6" w:rsidRDefault="00A05EB1" w:rsidP="005466BD">
      <w:pPr>
        <w:pStyle w:val="Normal2"/>
        <w:spacing w:after="60" w:line="276" w:lineRule="auto"/>
        <w:ind w:firstLine="709"/>
        <w:jc w:val="both"/>
        <w:rPr>
          <w:b/>
          <w:color w:val="000000"/>
          <w:lang w:val="fr-FR"/>
        </w:rPr>
      </w:pPr>
      <w:r w:rsidRPr="008151B6">
        <w:rPr>
          <w:b/>
          <w:color w:val="000000"/>
          <w:lang w:val="fr-FR"/>
        </w:rPr>
        <w:t>5.2. Công tác công đoàn:</w:t>
      </w:r>
    </w:p>
    <w:p w:rsidR="00270DF2" w:rsidRDefault="00270DF2" w:rsidP="00270DF2">
      <w:pPr>
        <w:spacing w:after="60" w:line="276" w:lineRule="auto"/>
        <w:ind w:firstLine="709"/>
        <w:jc w:val="both"/>
      </w:pPr>
      <w:r>
        <w:t>- Tổ chức sinh nhật cho ĐVCĐ tháng 11</w:t>
      </w:r>
      <w:r w:rsidR="00E6118D">
        <w:t>.</w:t>
      </w:r>
    </w:p>
    <w:p w:rsidR="00270DF2" w:rsidRDefault="00270DF2" w:rsidP="00270DF2">
      <w:pPr>
        <w:spacing w:after="60" w:line="276" w:lineRule="auto"/>
        <w:ind w:firstLine="709"/>
        <w:jc w:val="both"/>
      </w:pPr>
      <w:r w:rsidRPr="0049387F">
        <w:t>- Hỗ trợ đồng chí Kiên</w:t>
      </w:r>
      <w:r w:rsidR="00E6118D">
        <w:t>.</w:t>
      </w:r>
    </w:p>
    <w:p w:rsidR="00270DF2" w:rsidRDefault="00270DF2" w:rsidP="00270DF2">
      <w:pPr>
        <w:spacing w:after="60" w:line="276" w:lineRule="auto"/>
        <w:ind w:firstLine="709"/>
        <w:jc w:val="both"/>
      </w:pPr>
      <w:r>
        <w:t>- Lập kế hoạch Đại hội Công đoàn nhiệm kì 2023 – 2028</w:t>
      </w:r>
      <w:r w:rsidR="00E6118D">
        <w:t>.</w:t>
      </w:r>
    </w:p>
    <w:p w:rsidR="00270DF2" w:rsidRPr="0049387F" w:rsidRDefault="00270DF2" w:rsidP="00270DF2">
      <w:pPr>
        <w:spacing w:after="60" w:line="276" w:lineRule="auto"/>
        <w:ind w:firstLine="709"/>
        <w:jc w:val="both"/>
      </w:pPr>
      <w:r>
        <w:t>- Hướng dẫn hội nghị CĐ cấp tổ, giới thiệu nhân sự tham gia BCH nhiệm kì mới.</w:t>
      </w:r>
    </w:p>
    <w:p w:rsidR="00270DF2" w:rsidRPr="00175EB2" w:rsidRDefault="00270DF2" w:rsidP="00270DF2">
      <w:pPr>
        <w:spacing w:after="60" w:line="276" w:lineRule="auto"/>
        <w:ind w:firstLine="709"/>
        <w:jc w:val="both"/>
      </w:pPr>
      <w:r>
        <w:t>- Thăm hỏi ĐVCĐ kịp thời.</w:t>
      </w:r>
    </w:p>
    <w:p w:rsidR="00A05EB1" w:rsidRPr="008151B6" w:rsidRDefault="00A05EB1" w:rsidP="005466BD">
      <w:pPr>
        <w:pStyle w:val="Normal2"/>
        <w:spacing w:after="60" w:line="276" w:lineRule="auto"/>
        <w:ind w:firstLine="709"/>
        <w:jc w:val="both"/>
        <w:rPr>
          <w:b/>
          <w:color w:val="000000"/>
          <w:lang w:val="fr-FR"/>
        </w:rPr>
      </w:pPr>
      <w:r w:rsidRPr="008151B6">
        <w:rPr>
          <w:b/>
          <w:color w:val="000000"/>
          <w:lang w:val="fr-FR"/>
        </w:rPr>
        <w:t>5.3. Công tác Chi đoàn</w:t>
      </w:r>
    </w:p>
    <w:p w:rsidR="00250395" w:rsidRPr="007619AA" w:rsidRDefault="00250395" w:rsidP="005466BD">
      <w:pPr>
        <w:spacing w:after="60" w:line="276" w:lineRule="auto"/>
        <w:ind w:firstLine="720"/>
        <w:jc w:val="both"/>
        <w:rPr>
          <w:lang w:eastAsia="vi-VN"/>
        </w:rPr>
      </w:pPr>
      <w:r w:rsidRPr="007619AA">
        <w:rPr>
          <w:lang w:eastAsia="vi-VN"/>
        </w:rPr>
        <w:t>- Đã thực hiện tốt công tác tuyên truyền về dịch covid 19 và các biện pháp phòng chống dịch cho học sinh bằng</w:t>
      </w:r>
      <w:r>
        <w:rPr>
          <w:lang w:eastAsia="vi-VN"/>
        </w:rPr>
        <w:t xml:space="preserve"> loa phát thanh của trường</w:t>
      </w:r>
      <w:r w:rsidRPr="007619AA">
        <w:rPr>
          <w:lang w:eastAsia="vi-VN"/>
        </w:rPr>
        <w:t>.</w:t>
      </w:r>
    </w:p>
    <w:p w:rsidR="00250395" w:rsidRPr="007619AA" w:rsidRDefault="00250395" w:rsidP="005466BD">
      <w:pPr>
        <w:spacing w:after="60" w:line="276" w:lineRule="auto"/>
        <w:ind w:firstLine="720"/>
        <w:jc w:val="both"/>
        <w:rPr>
          <w:lang w:eastAsia="vi-VN"/>
        </w:rPr>
      </w:pPr>
      <w:r w:rsidRPr="007619AA">
        <w:rPr>
          <w:lang w:eastAsia="vi-VN"/>
        </w:rPr>
        <w:t>- 100% đoàn viên trực ban ATGT nghiêm túc.</w:t>
      </w:r>
    </w:p>
    <w:p w:rsidR="00250395" w:rsidRPr="007619AA" w:rsidRDefault="00250395" w:rsidP="005466BD">
      <w:pPr>
        <w:spacing w:after="60" w:line="276" w:lineRule="auto"/>
        <w:ind w:firstLine="720"/>
        <w:jc w:val="both"/>
        <w:rPr>
          <w:lang w:eastAsia="vi-VN"/>
        </w:rPr>
      </w:pPr>
      <w:r w:rsidRPr="007619AA">
        <w:rPr>
          <w:lang w:eastAsia="vi-VN"/>
        </w:rPr>
        <w:t>- Duy trì tốt công tác sinh hoạt Chi đoàn thường xuyên.</w:t>
      </w:r>
    </w:p>
    <w:p w:rsidR="00A05EB1" w:rsidRPr="00085380" w:rsidRDefault="00A05EB1" w:rsidP="005466BD">
      <w:pPr>
        <w:spacing w:after="60" w:line="276" w:lineRule="auto"/>
        <w:ind w:firstLine="720"/>
        <w:jc w:val="both"/>
        <w:rPr>
          <w:b/>
          <w:lang w:val="fr-FR"/>
        </w:rPr>
      </w:pPr>
      <w:r w:rsidRPr="00085380">
        <w:rPr>
          <w:b/>
          <w:lang w:val="fr-FR"/>
        </w:rPr>
        <w:t>6. Công tác y tế</w:t>
      </w:r>
    </w:p>
    <w:p w:rsidR="002715FD" w:rsidRPr="00BB6FCF" w:rsidRDefault="002715FD" w:rsidP="00951F96">
      <w:pPr>
        <w:spacing w:after="60" w:line="276" w:lineRule="auto"/>
        <w:ind w:firstLine="709"/>
        <w:jc w:val="both"/>
        <w:rPr>
          <w:lang w:val="fr-FR"/>
        </w:rPr>
      </w:pPr>
      <w:r>
        <w:rPr>
          <w:lang w:val="fr-FR"/>
        </w:rPr>
        <w:t>- Ti</w:t>
      </w:r>
      <w:r w:rsidRPr="00FB6E02">
        <w:rPr>
          <w:lang w:val="fr-FR"/>
        </w:rPr>
        <w:t>ếp</w:t>
      </w:r>
      <w:r>
        <w:rPr>
          <w:lang w:val="fr-FR"/>
        </w:rPr>
        <w:t xml:space="preserve"> t</w:t>
      </w:r>
      <w:r w:rsidRPr="00FB6E02">
        <w:rPr>
          <w:lang w:val="fr-FR"/>
        </w:rPr>
        <w:t>ục</w:t>
      </w:r>
      <w:r w:rsidRPr="00BB6FCF">
        <w:rPr>
          <w:lang w:val="fr-FR"/>
        </w:rPr>
        <w:t xml:space="preserve"> thực hiện tốt công tác phòng chống dịch bệnh trong tình hình mới theo hướng dẫn của tỉnh và thành phố.</w:t>
      </w:r>
    </w:p>
    <w:p w:rsidR="002715FD" w:rsidRDefault="002715FD" w:rsidP="00951F96">
      <w:pPr>
        <w:spacing w:after="60" w:line="276" w:lineRule="auto"/>
        <w:ind w:firstLine="709"/>
        <w:jc w:val="both"/>
        <w:rPr>
          <w:lang w:val="fr-FR"/>
        </w:rPr>
      </w:pPr>
      <w:r>
        <w:rPr>
          <w:lang w:val="fr-FR"/>
        </w:rPr>
        <w:t>- P</w:t>
      </w:r>
      <w:r w:rsidRPr="00BB6FCF">
        <w:rPr>
          <w:lang w:val="fr-FR"/>
        </w:rPr>
        <w:t xml:space="preserve">hối kết hợp với </w:t>
      </w:r>
      <w:r>
        <w:rPr>
          <w:lang w:val="fr-FR"/>
        </w:rPr>
        <w:t>tr</w:t>
      </w:r>
      <w:r w:rsidRPr="00FF105C">
        <w:rPr>
          <w:lang w:val="fr-FR"/>
        </w:rPr>
        <w:t>ạm</w:t>
      </w:r>
      <w:r>
        <w:rPr>
          <w:lang w:val="fr-FR"/>
        </w:rPr>
        <w:t xml:space="preserve"> y t</w:t>
      </w:r>
      <w:r w:rsidRPr="00FF105C">
        <w:rPr>
          <w:lang w:val="fr-FR"/>
        </w:rPr>
        <w:t>ế</w:t>
      </w:r>
      <w:r>
        <w:rPr>
          <w:lang w:val="fr-FR"/>
        </w:rPr>
        <w:t xml:space="preserve"> phư</w:t>
      </w:r>
      <w:r w:rsidRPr="00FF105C">
        <w:rPr>
          <w:lang w:val="fr-FR"/>
        </w:rPr>
        <w:t>ờng</w:t>
      </w:r>
      <w:r>
        <w:rPr>
          <w:lang w:val="fr-FR"/>
        </w:rPr>
        <w:t>, UBND phư</w:t>
      </w:r>
      <w:r w:rsidRPr="00FF105C">
        <w:rPr>
          <w:lang w:val="fr-FR"/>
        </w:rPr>
        <w:t>ờng</w:t>
      </w:r>
      <w:r>
        <w:rPr>
          <w:lang w:val="fr-FR"/>
        </w:rPr>
        <w:t xml:space="preserve"> h</w:t>
      </w:r>
      <w:r w:rsidRPr="00FF105C">
        <w:rPr>
          <w:lang w:val="fr-FR"/>
        </w:rPr>
        <w:t>ỗ</w:t>
      </w:r>
      <w:r>
        <w:rPr>
          <w:lang w:val="fr-FR"/>
        </w:rPr>
        <w:t xml:space="preserve"> tr</w:t>
      </w:r>
      <w:r w:rsidRPr="00FF105C">
        <w:rPr>
          <w:lang w:val="fr-FR"/>
        </w:rPr>
        <w:t>ợ</w:t>
      </w:r>
      <w:r>
        <w:rPr>
          <w:lang w:val="fr-FR"/>
        </w:rPr>
        <w:t xml:space="preserve"> chi</w:t>
      </w:r>
      <w:r w:rsidRPr="00FF105C">
        <w:rPr>
          <w:lang w:val="fr-FR"/>
        </w:rPr>
        <w:t>ến</w:t>
      </w:r>
      <w:r>
        <w:rPr>
          <w:lang w:val="fr-FR"/>
        </w:rPr>
        <w:t xml:space="preserve"> d</w:t>
      </w:r>
      <w:r w:rsidRPr="00FF105C">
        <w:rPr>
          <w:lang w:val="fr-FR"/>
        </w:rPr>
        <w:t>ịch</w:t>
      </w:r>
      <w:r>
        <w:rPr>
          <w:lang w:val="fr-FR"/>
        </w:rPr>
        <w:t xml:space="preserve"> ti</w:t>
      </w:r>
      <w:r w:rsidRPr="00FF105C">
        <w:rPr>
          <w:lang w:val="fr-FR"/>
        </w:rPr>
        <w:t>ê</w:t>
      </w:r>
      <w:r>
        <w:rPr>
          <w:lang w:val="fr-FR"/>
        </w:rPr>
        <w:t>m ch</w:t>
      </w:r>
      <w:r w:rsidRPr="00FF105C">
        <w:rPr>
          <w:lang w:val="fr-FR"/>
        </w:rPr>
        <w:t>ủng</w:t>
      </w:r>
      <w:r>
        <w:rPr>
          <w:lang w:val="fr-FR"/>
        </w:rPr>
        <w:t xml:space="preserve"> vaccin covid 19 cho đối tượng trẻ từ 5-</w:t>
      </w:r>
      <w:r w:rsidR="00A940EC">
        <w:rPr>
          <w:lang w:val="fr-FR"/>
        </w:rPr>
        <w:t>&gt;</w:t>
      </w:r>
      <w:r>
        <w:rPr>
          <w:lang w:val="fr-FR"/>
        </w:rPr>
        <w:t>dưới 12 tuổi</w:t>
      </w:r>
    </w:p>
    <w:p w:rsidR="002715FD" w:rsidRDefault="002715FD" w:rsidP="00951F96">
      <w:pPr>
        <w:spacing w:after="60" w:line="276" w:lineRule="auto"/>
        <w:ind w:firstLine="709"/>
        <w:jc w:val="both"/>
        <w:rPr>
          <w:lang w:val="fr-FR"/>
        </w:rPr>
      </w:pPr>
      <w:r>
        <w:rPr>
          <w:lang w:val="fr-FR"/>
        </w:rPr>
        <w:t>- Th</w:t>
      </w:r>
      <w:r w:rsidRPr="00FF105C">
        <w:rPr>
          <w:lang w:val="fr-FR"/>
        </w:rPr>
        <w:t>ực</w:t>
      </w:r>
      <w:r>
        <w:rPr>
          <w:lang w:val="fr-FR"/>
        </w:rPr>
        <w:t xml:space="preserve"> hi</w:t>
      </w:r>
      <w:r w:rsidRPr="00FF105C">
        <w:rPr>
          <w:lang w:val="fr-FR"/>
        </w:rPr>
        <w:t>ện</w:t>
      </w:r>
      <w:r>
        <w:rPr>
          <w:lang w:val="fr-FR"/>
        </w:rPr>
        <w:t xml:space="preserve"> tuy</w:t>
      </w:r>
      <w:r w:rsidRPr="00FF105C">
        <w:rPr>
          <w:lang w:val="fr-FR"/>
        </w:rPr>
        <w:t>ê</w:t>
      </w:r>
      <w:r>
        <w:rPr>
          <w:lang w:val="fr-FR"/>
        </w:rPr>
        <w:t>n truy</w:t>
      </w:r>
      <w:r w:rsidRPr="00FF105C">
        <w:rPr>
          <w:lang w:val="fr-FR"/>
        </w:rPr>
        <w:t>ền</w:t>
      </w:r>
      <w:r>
        <w:rPr>
          <w:lang w:val="fr-FR"/>
        </w:rPr>
        <w:t xml:space="preserve"> tháng hành động quốc gia PC HIV/AIDS, tăng cường phòng chống dịch bệnh, tệ nạn xã hội, bạo lực học đường, đảm bảo an ninh trật tự.</w:t>
      </w:r>
    </w:p>
    <w:p w:rsidR="002715FD" w:rsidRDefault="002715FD" w:rsidP="00951F96">
      <w:pPr>
        <w:spacing w:after="60" w:line="276" w:lineRule="auto"/>
        <w:ind w:firstLine="709"/>
        <w:jc w:val="both"/>
        <w:rPr>
          <w:lang w:val="fr-FR"/>
        </w:rPr>
      </w:pPr>
      <w:r>
        <w:rPr>
          <w:lang w:val="fr-FR"/>
        </w:rPr>
        <w:t>- Ph</w:t>
      </w:r>
      <w:r w:rsidRPr="002117E8">
        <w:rPr>
          <w:lang w:val="fr-FR"/>
        </w:rPr>
        <w:t>ối</w:t>
      </w:r>
      <w:r>
        <w:rPr>
          <w:lang w:val="fr-FR"/>
        </w:rPr>
        <w:t xml:space="preserve"> h</w:t>
      </w:r>
      <w:r w:rsidRPr="002117E8">
        <w:rPr>
          <w:lang w:val="fr-FR"/>
        </w:rPr>
        <w:t>ợp</w:t>
      </w:r>
      <w:r>
        <w:rPr>
          <w:lang w:val="fr-FR"/>
        </w:rPr>
        <w:t xml:space="preserve"> v</w:t>
      </w:r>
      <w:r w:rsidRPr="002117E8">
        <w:rPr>
          <w:lang w:val="fr-FR"/>
        </w:rPr>
        <w:t>ới</w:t>
      </w:r>
      <w:r>
        <w:rPr>
          <w:lang w:val="fr-FR"/>
        </w:rPr>
        <w:t xml:space="preserve"> GVCN, nh</w:t>
      </w:r>
      <w:r w:rsidRPr="002117E8">
        <w:rPr>
          <w:lang w:val="fr-FR"/>
        </w:rPr>
        <w:t>â</w:t>
      </w:r>
      <w:r>
        <w:rPr>
          <w:lang w:val="fr-FR"/>
        </w:rPr>
        <w:t>n vi</w:t>
      </w:r>
      <w:r w:rsidRPr="002117E8">
        <w:rPr>
          <w:lang w:val="fr-FR"/>
        </w:rPr>
        <w:t>ê</w:t>
      </w:r>
      <w:r>
        <w:rPr>
          <w:lang w:val="fr-FR"/>
        </w:rPr>
        <w:t>n v</w:t>
      </w:r>
      <w:r w:rsidRPr="002117E8">
        <w:rPr>
          <w:lang w:val="fr-FR"/>
        </w:rPr>
        <w:t>ệ</w:t>
      </w:r>
      <w:r>
        <w:rPr>
          <w:lang w:val="fr-FR"/>
        </w:rPr>
        <w:t xml:space="preserve"> sinh nh</w:t>
      </w:r>
      <w:r w:rsidRPr="002117E8">
        <w:rPr>
          <w:lang w:val="fr-FR"/>
        </w:rPr>
        <w:t>à</w:t>
      </w:r>
      <w:r>
        <w:rPr>
          <w:lang w:val="fr-FR"/>
        </w:rPr>
        <w:t xml:space="preserve"> trư</w:t>
      </w:r>
      <w:r w:rsidRPr="002117E8">
        <w:rPr>
          <w:lang w:val="fr-FR"/>
        </w:rPr>
        <w:t>ờng</w:t>
      </w:r>
      <w:r>
        <w:rPr>
          <w:lang w:val="fr-FR"/>
        </w:rPr>
        <w:t xml:space="preserve"> th</w:t>
      </w:r>
      <w:r w:rsidRPr="002117E8">
        <w:rPr>
          <w:lang w:val="fr-FR"/>
        </w:rPr>
        <w:t>ực</w:t>
      </w:r>
      <w:r>
        <w:rPr>
          <w:lang w:val="fr-FR"/>
        </w:rPr>
        <w:t xml:space="preserve"> hi</w:t>
      </w:r>
      <w:r w:rsidRPr="002117E8">
        <w:rPr>
          <w:lang w:val="fr-FR"/>
        </w:rPr>
        <w:t>ện</w:t>
      </w:r>
      <w:r>
        <w:rPr>
          <w:lang w:val="fr-FR"/>
        </w:rPr>
        <w:t xml:space="preserve"> v</w:t>
      </w:r>
      <w:r w:rsidRPr="00E96F21">
        <w:rPr>
          <w:lang w:val="fr-FR"/>
        </w:rPr>
        <w:t>ệ</w:t>
      </w:r>
      <w:r>
        <w:rPr>
          <w:lang w:val="fr-FR"/>
        </w:rPr>
        <w:t xml:space="preserve"> sinh m</w:t>
      </w:r>
      <w:r w:rsidRPr="00E96F21">
        <w:rPr>
          <w:lang w:val="fr-FR"/>
        </w:rPr>
        <w:t>ô</w:t>
      </w:r>
      <w:r>
        <w:rPr>
          <w:lang w:val="fr-FR"/>
        </w:rPr>
        <w:t>i trư</w:t>
      </w:r>
      <w:r w:rsidRPr="00E96F21">
        <w:rPr>
          <w:lang w:val="fr-FR"/>
        </w:rPr>
        <w:t>ờng</w:t>
      </w:r>
      <w:r>
        <w:rPr>
          <w:lang w:val="fr-FR"/>
        </w:rPr>
        <w:t xml:space="preserve"> trong v</w:t>
      </w:r>
      <w:r w:rsidRPr="00E96F21">
        <w:rPr>
          <w:lang w:val="fr-FR"/>
        </w:rPr>
        <w:t>à</w:t>
      </w:r>
      <w:r>
        <w:rPr>
          <w:lang w:val="fr-FR"/>
        </w:rPr>
        <w:t xml:space="preserve"> ngo</w:t>
      </w:r>
      <w:r w:rsidRPr="00E96F21">
        <w:rPr>
          <w:lang w:val="fr-FR"/>
        </w:rPr>
        <w:t>ài</w:t>
      </w:r>
      <w:r>
        <w:rPr>
          <w:lang w:val="fr-FR"/>
        </w:rPr>
        <w:t xml:space="preserve"> nh</w:t>
      </w:r>
      <w:r w:rsidRPr="00E96F21">
        <w:rPr>
          <w:lang w:val="fr-FR"/>
        </w:rPr>
        <w:t>à</w:t>
      </w:r>
      <w:r>
        <w:rPr>
          <w:lang w:val="fr-FR"/>
        </w:rPr>
        <w:t xml:space="preserve"> trư</w:t>
      </w:r>
      <w:r w:rsidRPr="00E96F21">
        <w:rPr>
          <w:lang w:val="fr-FR"/>
        </w:rPr>
        <w:t>ờng</w:t>
      </w:r>
      <w:r>
        <w:rPr>
          <w:lang w:val="fr-FR"/>
        </w:rPr>
        <w:t xml:space="preserve"> s</w:t>
      </w:r>
      <w:r w:rsidRPr="00E96F21">
        <w:rPr>
          <w:lang w:val="fr-FR"/>
        </w:rPr>
        <w:t>ạch</w:t>
      </w:r>
      <w:r>
        <w:rPr>
          <w:lang w:val="fr-FR"/>
        </w:rPr>
        <w:t xml:space="preserve"> s</w:t>
      </w:r>
      <w:r w:rsidRPr="00E96F21">
        <w:rPr>
          <w:lang w:val="fr-FR"/>
        </w:rPr>
        <w:t>ẽ</w:t>
      </w:r>
      <w:r>
        <w:rPr>
          <w:lang w:val="fr-FR"/>
        </w:rPr>
        <w:t>, tri</w:t>
      </w:r>
      <w:r w:rsidRPr="002117E8">
        <w:rPr>
          <w:lang w:val="fr-FR"/>
        </w:rPr>
        <w:t>ển</w:t>
      </w:r>
      <w:r>
        <w:rPr>
          <w:lang w:val="fr-FR"/>
        </w:rPr>
        <w:t xml:space="preserve"> khai chi</w:t>
      </w:r>
      <w:r w:rsidRPr="002117E8">
        <w:rPr>
          <w:lang w:val="fr-FR"/>
        </w:rPr>
        <w:t>ến</w:t>
      </w:r>
      <w:r>
        <w:rPr>
          <w:lang w:val="fr-FR"/>
        </w:rPr>
        <w:t xml:space="preserve"> d</w:t>
      </w:r>
      <w:r w:rsidRPr="002117E8">
        <w:rPr>
          <w:lang w:val="fr-FR"/>
        </w:rPr>
        <w:t>ịch</w:t>
      </w:r>
      <w:r>
        <w:rPr>
          <w:lang w:val="fr-FR"/>
        </w:rPr>
        <w:t xml:space="preserve"> di</w:t>
      </w:r>
      <w:r w:rsidRPr="002117E8">
        <w:rPr>
          <w:lang w:val="fr-FR"/>
        </w:rPr>
        <w:t>ệt</w:t>
      </w:r>
      <w:r>
        <w:rPr>
          <w:lang w:val="fr-FR"/>
        </w:rPr>
        <w:t xml:space="preserve"> lo</w:t>
      </w:r>
      <w:r w:rsidRPr="002117E8">
        <w:rPr>
          <w:lang w:val="fr-FR"/>
        </w:rPr>
        <w:t>ăng</w:t>
      </w:r>
      <w:r>
        <w:rPr>
          <w:lang w:val="fr-FR"/>
        </w:rPr>
        <w:t xml:space="preserve"> qu</w:t>
      </w:r>
      <w:r w:rsidRPr="002117E8">
        <w:rPr>
          <w:lang w:val="fr-FR"/>
        </w:rPr>
        <w:t>ă</w:t>
      </w:r>
      <w:r>
        <w:rPr>
          <w:lang w:val="fr-FR"/>
        </w:rPr>
        <w:t>ng, b</w:t>
      </w:r>
      <w:r w:rsidRPr="002117E8">
        <w:rPr>
          <w:lang w:val="fr-FR"/>
        </w:rPr>
        <w:t>ọ</w:t>
      </w:r>
      <w:r>
        <w:rPr>
          <w:lang w:val="fr-FR"/>
        </w:rPr>
        <w:t xml:space="preserve"> g</w:t>
      </w:r>
      <w:r w:rsidRPr="002117E8">
        <w:rPr>
          <w:lang w:val="fr-FR"/>
        </w:rPr>
        <w:t>ậy</w:t>
      </w:r>
      <w:r>
        <w:rPr>
          <w:lang w:val="fr-FR"/>
        </w:rPr>
        <w:t>, phun thu</w:t>
      </w:r>
      <w:r w:rsidRPr="002117E8">
        <w:rPr>
          <w:lang w:val="fr-FR"/>
        </w:rPr>
        <w:t>ốc</w:t>
      </w:r>
      <w:r>
        <w:rPr>
          <w:lang w:val="fr-FR"/>
        </w:rPr>
        <w:t xml:space="preserve"> di</w:t>
      </w:r>
      <w:r w:rsidRPr="002117E8">
        <w:rPr>
          <w:lang w:val="fr-FR"/>
        </w:rPr>
        <w:t>ệt</w:t>
      </w:r>
      <w:r>
        <w:rPr>
          <w:lang w:val="fr-FR"/>
        </w:rPr>
        <w:t xml:space="preserve"> mu</w:t>
      </w:r>
      <w:r w:rsidRPr="002117E8">
        <w:rPr>
          <w:lang w:val="fr-FR"/>
        </w:rPr>
        <w:t>ỗi</w:t>
      </w:r>
      <w:r>
        <w:rPr>
          <w:lang w:val="fr-FR"/>
        </w:rPr>
        <w:t xml:space="preserve"> ph</w:t>
      </w:r>
      <w:r w:rsidRPr="002117E8">
        <w:rPr>
          <w:lang w:val="fr-FR"/>
        </w:rPr>
        <w:t>òng</w:t>
      </w:r>
      <w:r>
        <w:rPr>
          <w:lang w:val="fr-FR"/>
        </w:rPr>
        <w:t xml:space="preserve"> b</w:t>
      </w:r>
      <w:r w:rsidRPr="002117E8">
        <w:rPr>
          <w:lang w:val="fr-FR"/>
        </w:rPr>
        <w:t>ệnh</w:t>
      </w:r>
      <w:r>
        <w:rPr>
          <w:lang w:val="fr-FR"/>
        </w:rPr>
        <w:t xml:space="preserve"> s</w:t>
      </w:r>
      <w:r w:rsidRPr="002117E8">
        <w:rPr>
          <w:lang w:val="fr-FR"/>
        </w:rPr>
        <w:t>ốt</w:t>
      </w:r>
      <w:r>
        <w:rPr>
          <w:lang w:val="fr-FR"/>
        </w:rPr>
        <w:t xml:space="preserve"> xu</w:t>
      </w:r>
      <w:r w:rsidRPr="002117E8">
        <w:rPr>
          <w:lang w:val="fr-FR"/>
        </w:rPr>
        <w:t>ất</w:t>
      </w:r>
      <w:r>
        <w:rPr>
          <w:lang w:val="fr-FR"/>
        </w:rPr>
        <w:t xml:space="preserve"> huy</w:t>
      </w:r>
      <w:r w:rsidRPr="002117E8">
        <w:rPr>
          <w:lang w:val="fr-FR"/>
        </w:rPr>
        <w:t>ết</w:t>
      </w:r>
      <w:r>
        <w:rPr>
          <w:lang w:val="fr-FR"/>
        </w:rPr>
        <w:t>.</w:t>
      </w:r>
    </w:p>
    <w:p w:rsidR="002715FD" w:rsidRDefault="002715FD" w:rsidP="00951F96">
      <w:pPr>
        <w:spacing w:after="60" w:line="276" w:lineRule="auto"/>
        <w:ind w:firstLine="709"/>
        <w:jc w:val="both"/>
        <w:rPr>
          <w:lang w:val="fr-FR"/>
        </w:rPr>
      </w:pPr>
      <w:r>
        <w:rPr>
          <w:lang w:val="fr-FR"/>
        </w:rPr>
        <w:lastRenderedPageBreak/>
        <w:t>- Tham gia t</w:t>
      </w:r>
      <w:r w:rsidRPr="002117E8">
        <w:rPr>
          <w:lang w:val="fr-FR"/>
        </w:rPr>
        <w:t>ập</w:t>
      </w:r>
      <w:r>
        <w:rPr>
          <w:lang w:val="fr-FR"/>
        </w:rPr>
        <w:t xml:space="preserve"> hu</w:t>
      </w:r>
      <w:r w:rsidRPr="002117E8">
        <w:rPr>
          <w:lang w:val="fr-FR"/>
        </w:rPr>
        <w:t>ấn</w:t>
      </w:r>
      <w:r w:rsidR="00A940EC">
        <w:rPr>
          <w:lang w:val="fr-FR"/>
        </w:rPr>
        <w:t xml:space="preserve"> </w:t>
      </w:r>
      <w:r w:rsidRPr="002117E8">
        <w:rPr>
          <w:lang w:val="fr-FR"/>
        </w:rPr>
        <w:t>công tác y tế trường họ</w:t>
      </w:r>
      <w:r>
        <w:rPr>
          <w:lang w:val="fr-FR"/>
        </w:rPr>
        <w:t>c v</w:t>
      </w:r>
      <w:r w:rsidRPr="002117E8">
        <w:rPr>
          <w:lang w:val="fr-FR"/>
        </w:rPr>
        <w:t>ề</w:t>
      </w:r>
      <w:r>
        <w:rPr>
          <w:lang w:val="fr-FR"/>
        </w:rPr>
        <w:t xml:space="preserve"> sơ cấp cứu các trường hợp tai nạn xảy ra trong nhà trường, xây dựng trường học đảm bảo an toàn, </w:t>
      </w:r>
      <w:r w:rsidR="00A940EC">
        <w:rPr>
          <w:lang w:val="fr-FR"/>
        </w:rPr>
        <w:t xml:space="preserve">phòng </w:t>
      </w:r>
      <w:r>
        <w:rPr>
          <w:lang w:val="fr-FR"/>
        </w:rPr>
        <w:t>chống tai nạn thương tích</w:t>
      </w:r>
      <w:r w:rsidRPr="002117E8">
        <w:rPr>
          <w:lang w:val="fr-FR"/>
        </w:rPr>
        <w:t>.</w:t>
      </w:r>
    </w:p>
    <w:p w:rsidR="002715FD" w:rsidRDefault="002715FD" w:rsidP="00951F96">
      <w:pPr>
        <w:spacing w:after="60" w:line="276" w:lineRule="auto"/>
        <w:ind w:firstLine="709"/>
        <w:jc w:val="both"/>
        <w:rPr>
          <w:lang w:val="fr-FR"/>
        </w:rPr>
      </w:pPr>
      <w:r>
        <w:rPr>
          <w:lang w:val="fr-FR"/>
        </w:rPr>
        <w:t>- S</w:t>
      </w:r>
      <w:r w:rsidRPr="002117E8">
        <w:rPr>
          <w:lang w:val="fr-FR"/>
        </w:rPr>
        <w:t>ơ</w:t>
      </w:r>
      <w:r>
        <w:rPr>
          <w:lang w:val="fr-FR"/>
        </w:rPr>
        <w:t xml:space="preserve"> c</w:t>
      </w:r>
      <w:r w:rsidRPr="002117E8">
        <w:rPr>
          <w:lang w:val="fr-FR"/>
        </w:rPr>
        <w:t>ứu</w:t>
      </w:r>
      <w:r>
        <w:rPr>
          <w:lang w:val="fr-FR"/>
        </w:rPr>
        <w:t xml:space="preserve"> 4 trư</w:t>
      </w:r>
      <w:r w:rsidRPr="002117E8">
        <w:rPr>
          <w:lang w:val="fr-FR"/>
        </w:rPr>
        <w:t>ờn</w:t>
      </w:r>
      <w:r>
        <w:rPr>
          <w:lang w:val="fr-FR"/>
        </w:rPr>
        <w:t>g h</w:t>
      </w:r>
      <w:r w:rsidRPr="002117E8">
        <w:rPr>
          <w:lang w:val="fr-FR"/>
        </w:rPr>
        <w:t>ợp</w:t>
      </w:r>
      <w:r w:rsidR="00A940EC">
        <w:rPr>
          <w:lang w:val="fr-FR"/>
        </w:rPr>
        <w:t xml:space="preserve"> </w:t>
      </w:r>
      <w:r w:rsidRPr="002117E8">
        <w:rPr>
          <w:lang w:val="fr-FR"/>
        </w:rPr>
        <w:t>ốm</w:t>
      </w:r>
      <w:r w:rsidR="00A940EC">
        <w:rPr>
          <w:lang w:val="fr-FR"/>
        </w:rPr>
        <w:t xml:space="preserve"> </w:t>
      </w:r>
      <w:r w:rsidRPr="002117E8">
        <w:rPr>
          <w:lang w:val="fr-FR"/>
        </w:rPr>
        <w:t>đ</w:t>
      </w:r>
      <w:r>
        <w:rPr>
          <w:lang w:val="fr-FR"/>
        </w:rPr>
        <w:t>au, 1 trư</w:t>
      </w:r>
      <w:r w:rsidRPr="002117E8">
        <w:rPr>
          <w:lang w:val="fr-FR"/>
        </w:rPr>
        <w:t>ờng</w:t>
      </w:r>
      <w:r>
        <w:rPr>
          <w:lang w:val="fr-FR"/>
        </w:rPr>
        <w:t xml:space="preserve"> h</w:t>
      </w:r>
      <w:r w:rsidRPr="002117E8">
        <w:rPr>
          <w:lang w:val="fr-FR"/>
        </w:rPr>
        <w:t>ợp</w:t>
      </w:r>
      <w:r>
        <w:rPr>
          <w:lang w:val="fr-FR"/>
        </w:rPr>
        <w:t xml:space="preserve"> tai n</w:t>
      </w:r>
      <w:r w:rsidRPr="002117E8">
        <w:rPr>
          <w:lang w:val="fr-FR"/>
        </w:rPr>
        <w:t>ạ</w:t>
      </w:r>
      <w:r>
        <w:rPr>
          <w:lang w:val="fr-FR"/>
        </w:rPr>
        <w:t>n th</w:t>
      </w:r>
      <w:r w:rsidRPr="002117E8">
        <w:rPr>
          <w:lang w:val="fr-FR"/>
        </w:rPr>
        <w:t>ươn</w:t>
      </w:r>
      <w:r>
        <w:rPr>
          <w:lang w:val="fr-FR"/>
        </w:rPr>
        <w:t>g t</w:t>
      </w:r>
      <w:r w:rsidRPr="002117E8">
        <w:rPr>
          <w:lang w:val="fr-FR"/>
        </w:rPr>
        <w:t>ích</w:t>
      </w:r>
      <w:r>
        <w:rPr>
          <w:lang w:val="fr-FR"/>
        </w:rPr>
        <w:t xml:space="preserve"> nh</w:t>
      </w:r>
      <w:r w:rsidRPr="002117E8">
        <w:rPr>
          <w:lang w:val="fr-FR"/>
        </w:rPr>
        <w:t>ỏ</w:t>
      </w:r>
      <w:r>
        <w:rPr>
          <w:lang w:val="fr-FR"/>
        </w:rPr>
        <w:t>, kh</w:t>
      </w:r>
      <w:r w:rsidRPr="00341E09">
        <w:rPr>
          <w:lang w:val="fr-FR"/>
        </w:rPr>
        <w:t>ô</w:t>
      </w:r>
      <w:r>
        <w:rPr>
          <w:lang w:val="fr-FR"/>
        </w:rPr>
        <w:t>ng c</w:t>
      </w:r>
      <w:r w:rsidRPr="00341E09">
        <w:rPr>
          <w:lang w:val="fr-FR"/>
        </w:rPr>
        <w:t>ó</w:t>
      </w:r>
      <w:r>
        <w:rPr>
          <w:lang w:val="fr-FR"/>
        </w:rPr>
        <w:t xml:space="preserve"> trư</w:t>
      </w:r>
      <w:r w:rsidRPr="00341E09">
        <w:rPr>
          <w:lang w:val="fr-FR"/>
        </w:rPr>
        <w:t>ờng</w:t>
      </w:r>
      <w:r>
        <w:rPr>
          <w:lang w:val="fr-FR"/>
        </w:rPr>
        <w:t xml:space="preserve"> h</w:t>
      </w:r>
      <w:r w:rsidRPr="00341E09">
        <w:rPr>
          <w:lang w:val="fr-FR"/>
        </w:rPr>
        <w:t>ợp</w:t>
      </w:r>
      <w:r>
        <w:rPr>
          <w:lang w:val="fr-FR"/>
        </w:rPr>
        <w:t xml:space="preserve"> n</w:t>
      </w:r>
      <w:r w:rsidRPr="00341E09">
        <w:rPr>
          <w:lang w:val="fr-FR"/>
        </w:rPr>
        <w:t>ào</w:t>
      </w:r>
      <w:r>
        <w:rPr>
          <w:lang w:val="fr-FR"/>
        </w:rPr>
        <w:t xml:space="preserve"> ph</w:t>
      </w:r>
      <w:r w:rsidRPr="00341E09">
        <w:rPr>
          <w:lang w:val="fr-FR"/>
        </w:rPr>
        <w:t>ải</w:t>
      </w:r>
      <w:r>
        <w:rPr>
          <w:lang w:val="fr-FR"/>
        </w:rPr>
        <w:t xml:space="preserve"> chuy</w:t>
      </w:r>
      <w:r w:rsidRPr="00341E09">
        <w:rPr>
          <w:lang w:val="fr-FR"/>
        </w:rPr>
        <w:t>ển</w:t>
      </w:r>
      <w:r>
        <w:rPr>
          <w:lang w:val="fr-FR"/>
        </w:rPr>
        <w:t xml:space="preserve"> vi</w:t>
      </w:r>
      <w:r w:rsidRPr="00341E09">
        <w:rPr>
          <w:lang w:val="fr-FR"/>
        </w:rPr>
        <w:t>ện</w:t>
      </w:r>
      <w:r>
        <w:rPr>
          <w:lang w:val="fr-FR"/>
        </w:rPr>
        <w:t>.</w:t>
      </w:r>
    </w:p>
    <w:p w:rsidR="002715FD" w:rsidRDefault="002715FD" w:rsidP="00951F96">
      <w:pPr>
        <w:spacing w:after="60" w:line="276" w:lineRule="auto"/>
        <w:ind w:firstLine="709"/>
        <w:jc w:val="both"/>
        <w:rPr>
          <w:lang w:val="fr-FR"/>
        </w:rPr>
      </w:pPr>
      <w:r>
        <w:rPr>
          <w:lang w:val="fr-FR"/>
        </w:rPr>
        <w:t>- Kết hợp với Bệnh viện Bãi Cháy thực hiện khám sức khỏe đầu năm học cho 100% học sinh trong nhà trường, thực hiện tư vấn với gia đình các trường hợp có vấn đề sức khỏe cần đi khám chuyên khoa để được điều trị sớm, lập kế hoạch theo dõi sức khỏe học sinh.</w:t>
      </w:r>
    </w:p>
    <w:p w:rsidR="002715FD" w:rsidRPr="00BB6FCF" w:rsidRDefault="002715FD" w:rsidP="00951F96">
      <w:pPr>
        <w:spacing w:after="60" w:line="276" w:lineRule="auto"/>
        <w:ind w:firstLine="709"/>
        <w:jc w:val="both"/>
        <w:rPr>
          <w:lang w:val="fr-FR"/>
        </w:rPr>
      </w:pPr>
      <w:r>
        <w:rPr>
          <w:lang w:val="fr-FR"/>
        </w:rPr>
        <w:t>- C</w:t>
      </w:r>
      <w:r w:rsidRPr="00E96F21">
        <w:rPr>
          <w:lang w:val="fr-FR"/>
        </w:rPr>
        <w:t>ô</w:t>
      </w:r>
      <w:r>
        <w:rPr>
          <w:lang w:val="fr-FR"/>
        </w:rPr>
        <w:t>ng t</w:t>
      </w:r>
      <w:r w:rsidRPr="00E96F21">
        <w:rPr>
          <w:lang w:val="fr-FR"/>
        </w:rPr>
        <w:t>ác</w:t>
      </w:r>
      <w:r>
        <w:rPr>
          <w:lang w:val="fr-FR"/>
        </w:rPr>
        <w:t xml:space="preserve"> b</w:t>
      </w:r>
      <w:r w:rsidRPr="00E96F21">
        <w:rPr>
          <w:lang w:val="fr-FR"/>
        </w:rPr>
        <w:t>án</w:t>
      </w:r>
      <w:r>
        <w:rPr>
          <w:lang w:val="fr-FR"/>
        </w:rPr>
        <w:t xml:space="preserve"> tr</w:t>
      </w:r>
      <w:r w:rsidRPr="00E96F21">
        <w:rPr>
          <w:lang w:val="fr-FR"/>
        </w:rPr>
        <w:t>ú</w:t>
      </w:r>
      <w:r>
        <w:rPr>
          <w:lang w:val="fr-FR"/>
        </w:rPr>
        <w:t xml:space="preserve"> th</w:t>
      </w:r>
      <w:r w:rsidRPr="00E96F21">
        <w:rPr>
          <w:lang w:val="fr-FR"/>
        </w:rPr>
        <w:t>ực</w:t>
      </w:r>
      <w:r>
        <w:rPr>
          <w:lang w:val="fr-FR"/>
        </w:rPr>
        <w:t xml:space="preserve"> hi</w:t>
      </w:r>
      <w:r w:rsidRPr="00E96F21">
        <w:rPr>
          <w:lang w:val="fr-FR"/>
        </w:rPr>
        <w:t>ện</w:t>
      </w:r>
      <w:r>
        <w:rPr>
          <w:lang w:val="fr-FR"/>
        </w:rPr>
        <w:t xml:space="preserve"> nghi</w:t>
      </w:r>
      <w:r w:rsidRPr="00E96F21">
        <w:rPr>
          <w:lang w:val="fr-FR"/>
        </w:rPr>
        <w:t>ê</w:t>
      </w:r>
      <w:r>
        <w:rPr>
          <w:lang w:val="fr-FR"/>
        </w:rPr>
        <w:t>m t</w:t>
      </w:r>
      <w:r w:rsidRPr="00E96F21">
        <w:rPr>
          <w:lang w:val="fr-FR"/>
        </w:rPr>
        <w:t>úc</w:t>
      </w:r>
      <w:r>
        <w:rPr>
          <w:lang w:val="fr-FR"/>
        </w:rPr>
        <w:t xml:space="preserve"> vi</w:t>
      </w:r>
      <w:r w:rsidRPr="00E96F21">
        <w:rPr>
          <w:lang w:val="fr-FR"/>
        </w:rPr>
        <w:t>ệc</w:t>
      </w:r>
      <w:r>
        <w:rPr>
          <w:lang w:val="fr-FR"/>
        </w:rPr>
        <w:t xml:space="preserve"> l</w:t>
      </w:r>
      <w:r w:rsidRPr="00E96F21">
        <w:rPr>
          <w:lang w:val="fr-FR"/>
        </w:rPr>
        <w:t>ê</w:t>
      </w:r>
      <w:r>
        <w:rPr>
          <w:lang w:val="fr-FR"/>
        </w:rPr>
        <w:t>n th</w:t>
      </w:r>
      <w:r w:rsidRPr="00E96F21">
        <w:rPr>
          <w:lang w:val="fr-FR"/>
        </w:rPr>
        <w:t>ực</w:t>
      </w:r>
      <w:r w:rsidR="00020627">
        <w:rPr>
          <w:lang w:val="fr-FR"/>
        </w:rPr>
        <w:t xml:space="preserve"> </w:t>
      </w:r>
      <w:r w:rsidRPr="00E96F21">
        <w:rPr>
          <w:lang w:val="fr-FR"/>
        </w:rPr>
        <w:t>đơ</w:t>
      </w:r>
      <w:r>
        <w:rPr>
          <w:lang w:val="fr-FR"/>
        </w:rPr>
        <w:t>n c</w:t>
      </w:r>
      <w:r w:rsidRPr="00E96F21">
        <w:rPr>
          <w:lang w:val="fr-FR"/>
        </w:rPr>
        <w:t>â</w:t>
      </w:r>
      <w:r>
        <w:rPr>
          <w:lang w:val="fr-FR"/>
        </w:rPr>
        <w:t>n b</w:t>
      </w:r>
      <w:r w:rsidRPr="00E96F21">
        <w:rPr>
          <w:lang w:val="fr-FR"/>
        </w:rPr>
        <w:t>ằng</w:t>
      </w:r>
      <w:r>
        <w:rPr>
          <w:lang w:val="fr-FR"/>
        </w:rPr>
        <w:t xml:space="preserve"> dinh dư</w:t>
      </w:r>
      <w:r w:rsidRPr="00E96F21">
        <w:rPr>
          <w:lang w:val="fr-FR"/>
        </w:rPr>
        <w:t>ỡng</w:t>
      </w:r>
      <w:r>
        <w:rPr>
          <w:lang w:val="fr-FR"/>
        </w:rPr>
        <w:t>, ph</w:t>
      </w:r>
      <w:r w:rsidRPr="00E96F21">
        <w:rPr>
          <w:lang w:val="fr-FR"/>
        </w:rPr>
        <w:t>ù</w:t>
      </w:r>
      <w:r>
        <w:rPr>
          <w:lang w:val="fr-FR"/>
        </w:rPr>
        <w:t xml:space="preserve"> h</w:t>
      </w:r>
      <w:r w:rsidRPr="00E96F21">
        <w:rPr>
          <w:lang w:val="fr-FR"/>
        </w:rPr>
        <w:t>ợp</w:t>
      </w:r>
      <w:r>
        <w:rPr>
          <w:lang w:val="fr-FR"/>
        </w:rPr>
        <w:t xml:space="preserve"> v</w:t>
      </w:r>
      <w:r w:rsidRPr="00E96F21">
        <w:rPr>
          <w:lang w:val="fr-FR"/>
        </w:rPr>
        <w:t>ới</w:t>
      </w:r>
      <w:r>
        <w:rPr>
          <w:lang w:val="fr-FR"/>
        </w:rPr>
        <w:t xml:space="preserve"> l</w:t>
      </w:r>
      <w:r w:rsidRPr="00E96F21">
        <w:rPr>
          <w:lang w:val="fr-FR"/>
        </w:rPr>
        <w:t>ứa</w:t>
      </w:r>
      <w:r>
        <w:rPr>
          <w:lang w:val="fr-FR"/>
        </w:rPr>
        <w:t xml:space="preserve"> tu</w:t>
      </w:r>
      <w:r w:rsidRPr="00E96F21">
        <w:rPr>
          <w:lang w:val="fr-FR"/>
        </w:rPr>
        <w:t>ổi</w:t>
      </w:r>
      <w:r>
        <w:rPr>
          <w:lang w:val="fr-FR"/>
        </w:rPr>
        <w:t xml:space="preserve"> h</w:t>
      </w:r>
      <w:r w:rsidRPr="00E96F21">
        <w:rPr>
          <w:lang w:val="fr-FR"/>
        </w:rPr>
        <w:t>ọc</w:t>
      </w:r>
      <w:r>
        <w:rPr>
          <w:lang w:val="fr-FR"/>
        </w:rPr>
        <w:t xml:space="preserve"> sinh, th</w:t>
      </w:r>
      <w:r w:rsidRPr="00E96F21">
        <w:rPr>
          <w:lang w:val="fr-FR"/>
        </w:rPr>
        <w:t>ực</w:t>
      </w:r>
      <w:r>
        <w:rPr>
          <w:lang w:val="fr-FR"/>
        </w:rPr>
        <w:t xml:space="preserve"> hi</w:t>
      </w:r>
      <w:r w:rsidRPr="00E96F21">
        <w:rPr>
          <w:lang w:val="fr-FR"/>
        </w:rPr>
        <w:t>ện</w:t>
      </w:r>
      <w:r>
        <w:rPr>
          <w:lang w:val="fr-FR"/>
        </w:rPr>
        <w:t xml:space="preserve"> l</w:t>
      </w:r>
      <w:r w:rsidRPr="00E96F21">
        <w:rPr>
          <w:lang w:val="fr-FR"/>
        </w:rPr>
        <w:t>ưu</w:t>
      </w:r>
      <w:r>
        <w:rPr>
          <w:lang w:val="fr-FR"/>
        </w:rPr>
        <w:t xml:space="preserve"> m</w:t>
      </w:r>
      <w:r w:rsidRPr="00E96F21">
        <w:rPr>
          <w:lang w:val="fr-FR"/>
        </w:rPr>
        <w:t>ẫu</w:t>
      </w:r>
      <w:r>
        <w:rPr>
          <w:lang w:val="fr-FR"/>
        </w:rPr>
        <w:t xml:space="preserve"> th</w:t>
      </w:r>
      <w:r w:rsidRPr="00E96F21">
        <w:rPr>
          <w:lang w:val="fr-FR"/>
        </w:rPr>
        <w:t>ực</w:t>
      </w:r>
      <w:r>
        <w:rPr>
          <w:lang w:val="fr-FR"/>
        </w:rPr>
        <w:t xml:space="preserve"> ph</w:t>
      </w:r>
      <w:r w:rsidRPr="00E96F21">
        <w:rPr>
          <w:lang w:val="fr-FR"/>
        </w:rPr>
        <w:t>ẩm</w:t>
      </w:r>
      <w:r>
        <w:rPr>
          <w:lang w:val="fr-FR"/>
        </w:rPr>
        <w:t xml:space="preserve"> h</w:t>
      </w:r>
      <w:r w:rsidRPr="00E96F21">
        <w:rPr>
          <w:lang w:val="fr-FR"/>
        </w:rPr>
        <w:t>àng</w:t>
      </w:r>
      <w:r>
        <w:rPr>
          <w:lang w:val="fr-FR"/>
        </w:rPr>
        <w:t xml:space="preserve"> ngày </w:t>
      </w:r>
      <w:r w:rsidRPr="00E96F21">
        <w:rPr>
          <w:lang w:val="fr-FR"/>
        </w:rPr>
        <w:t>đúng</w:t>
      </w:r>
      <w:r>
        <w:rPr>
          <w:lang w:val="fr-FR"/>
        </w:rPr>
        <w:t xml:space="preserve"> quy </w:t>
      </w:r>
      <w:r w:rsidRPr="00E96F21">
        <w:rPr>
          <w:lang w:val="fr-FR"/>
        </w:rPr>
        <w:t>định</w:t>
      </w:r>
      <w:r>
        <w:rPr>
          <w:lang w:val="fr-FR"/>
        </w:rPr>
        <w:t>. Kh</w:t>
      </w:r>
      <w:r w:rsidRPr="00341E09">
        <w:rPr>
          <w:lang w:val="fr-FR"/>
        </w:rPr>
        <w:t>ô</w:t>
      </w:r>
      <w:r>
        <w:rPr>
          <w:lang w:val="fr-FR"/>
        </w:rPr>
        <w:t>ng c</w:t>
      </w:r>
      <w:r w:rsidRPr="00341E09">
        <w:rPr>
          <w:lang w:val="fr-FR"/>
        </w:rPr>
        <w:t>ó</w:t>
      </w:r>
      <w:r>
        <w:rPr>
          <w:lang w:val="fr-FR"/>
        </w:rPr>
        <w:t xml:space="preserve"> trư</w:t>
      </w:r>
      <w:r w:rsidRPr="00341E09">
        <w:rPr>
          <w:lang w:val="fr-FR"/>
        </w:rPr>
        <w:t>ờng</w:t>
      </w:r>
      <w:r>
        <w:rPr>
          <w:lang w:val="fr-FR"/>
        </w:rPr>
        <w:t xml:space="preserve"> h</w:t>
      </w:r>
      <w:r w:rsidRPr="00341E09">
        <w:rPr>
          <w:lang w:val="fr-FR"/>
        </w:rPr>
        <w:t>ợp</w:t>
      </w:r>
      <w:r>
        <w:rPr>
          <w:lang w:val="fr-FR"/>
        </w:rPr>
        <w:t xml:space="preserve"> ng</w:t>
      </w:r>
      <w:r w:rsidRPr="00341E09">
        <w:rPr>
          <w:lang w:val="fr-FR"/>
        </w:rPr>
        <w:t>ộ</w:t>
      </w:r>
      <w:r>
        <w:rPr>
          <w:lang w:val="fr-FR"/>
        </w:rPr>
        <w:t xml:space="preserve"> đ</w:t>
      </w:r>
      <w:r w:rsidRPr="00341E09">
        <w:rPr>
          <w:lang w:val="fr-FR"/>
        </w:rPr>
        <w:t>ộc</w:t>
      </w:r>
      <w:r>
        <w:rPr>
          <w:lang w:val="fr-FR"/>
        </w:rPr>
        <w:t xml:space="preserve"> th</w:t>
      </w:r>
      <w:r w:rsidRPr="00341E09">
        <w:rPr>
          <w:lang w:val="fr-FR"/>
        </w:rPr>
        <w:t>ực</w:t>
      </w:r>
      <w:r>
        <w:rPr>
          <w:lang w:val="fr-FR"/>
        </w:rPr>
        <w:t xml:space="preserve"> ph</w:t>
      </w:r>
      <w:r w:rsidRPr="00341E09">
        <w:rPr>
          <w:lang w:val="fr-FR"/>
        </w:rPr>
        <w:t>ẩm</w:t>
      </w:r>
      <w:r>
        <w:rPr>
          <w:lang w:val="fr-FR"/>
        </w:rPr>
        <w:t xml:space="preserve"> x</w:t>
      </w:r>
      <w:r w:rsidRPr="00341E09">
        <w:rPr>
          <w:lang w:val="fr-FR"/>
        </w:rPr>
        <w:t>ả</w:t>
      </w:r>
      <w:r>
        <w:rPr>
          <w:lang w:val="fr-FR"/>
        </w:rPr>
        <w:t>y ra trong nh</w:t>
      </w:r>
      <w:r w:rsidRPr="00341E09">
        <w:rPr>
          <w:lang w:val="fr-FR"/>
        </w:rPr>
        <w:t>à</w:t>
      </w:r>
      <w:r>
        <w:rPr>
          <w:lang w:val="fr-FR"/>
        </w:rPr>
        <w:t xml:space="preserve"> trư</w:t>
      </w:r>
      <w:r w:rsidRPr="00341E09">
        <w:rPr>
          <w:lang w:val="fr-FR"/>
        </w:rPr>
        <w:t>ờng</w:t>
      </w:r>
      <w:r>
        <w:rPr>
          <w:lang w:val="fr-FR"/>
        </w:rPr>
        <w:t>.</w:t>
      </w:r>
    </w:p>
    <w:p w:rsidR="00A05EB1" w:rsidRPr="00250395" w:rsidRDefault="00A05EB1" w:rsidP="005466BD">
      <w:pPr>
        <w:spacing w:after="60" w:line="276" w:lineRule="auto"/>
        <w:ind w:firstLine="709"/>
        <w:jc w:val="both"/>
        <w:rPr>
          <w:b/>
          <w:lang w:val="vi-VN"/>
        </w:rPr>
      </w:pPr>
      <w:r w:rsidRPr="00250395">
        <w:rPr>
          <w:b/>
          <w:lang w:val="vi-VN"/>
        </w:rPr>
        <w:t>7. Công tác thư viện</w:t>
      </w:r>
    </w:p>
    <w:p w:rsidR="000E6CFB" w:rsidRPr="00180A6D" w:rsidRDefault="000E6CFB" w:rsidP="005466BD">
      <w:pPr>
        <w:spacing w:after="60" w:line="276" w:lineRule="auto"/>
        <w:ind w:firstLine="709"/>
        <w:jc w:val="both"/>
      </w:pPr>
      <w:r w:rsidRPr="00180A6D">
        <w:t xml:space="preserve">- Lên lịch đọc sách cụ thể phù hợp với thời khóa biểu của các khối lớp. Thực hiện đọc sách trên thư viện thường xuyên, có hiệu quả. </w:t>
      </w:r>
    </w:p>
    <w:p w:rsidR="000E6CFB" w:rsidRDefault="000E6CFB" w:rsidP="005466BD">
      <w:pPr>
        <w:spacing w:after="60" w:line="276" w:lineRule="auto"/>
        <w:ind w:firstLine="709"/>
        <w:jc w:val="both"/>
      </w:pPr>
      <w:r w:rsidRPr="005C44A1">
        <w:t xml:space="preserve">- Tổ chức trưng bày, giới thiệu, điểm sách theo chủ đề </w:t>
      </w:r>
      <w:r>
        <w:t>N</w:t>
      </w:r>
      <w:r w:rsidRPr="005C44A1">
        <w:t>hà giáo Việt Nam.</w:t>
      </w:r>
    </w:p>
    <w:p w:rsidR="000E6CFB" w:rsidRPr="00180A6D" w:rsidRDefault="000E6CFB" w:rsidP="005466BD">
      <w:pPr>
        <w:spacing w:after="60" w:line="276" w:lineRule="auto"/>
        <w:ind w:firstLine="709"/>
        <w:jc w:val="both"/>
      </w:pPr>
      <w:r w:rsidRPr="00180A6D">
        <w:t>- Thực hiện nghiêm túc công tác mượn SGK</w:t>
      </w:r>
      <w:r>
        <w:t>, t</w:t>
      </w:r>
      <w:r w:rsidRPr="00180A6D">
        <w:t>hiết bị dạy học.</w:t>
      </w:r>
    </w:p>
    <w:p w:rsidR="000E6CFB" w:rsidRPr="00180A6D" w:rsidRDefault="000E6CFB" w:rsidP="005466BD">
      <w:pPr>
        <w:spacing w:after="60" w:line="276" w:lineRule="auto"/>
        <w:ind w:firstLine="709"/>
        <w:jc w:val="both"/>
      </w:pPr>
      <w:r w:rsidRPr="00180A6D">
        <w:t>- Tổng số lượt đọc sách tại thư viện: 1.</w:t>
      </w:r>
      <w:r>
        <w:t>209</w:t>
      </w:r>
      <w:r w:rsidRPr="00180A6D">
        <w:t>.</w:t>
      </w:r>
    </w:p>
    <w:p w:rsidR="000E6CFB" w:rsidRDefault="000E6CFB" w:rsidP="005466BD">
      <w:pPr>
        <w:spacing w:after="60" w:line="276" w:lineRule="auto"/>
        <w:ind w:firstLine="709"/>
        <w:jc w:val="both"/>
      </w:pPr>
      <w:r w:rsidRPr="00180A6D">
        <w:t xml:space="preserve">- Thực hiện cho giáo viên, học sinh mượn sách tham gia </w:t>
      </w:r>
      <w:r w:rsidRPr="00132ED4">
        <w:t xml:space="preserve">cuộc thi “Trường sạch - Lớp đẹp – Thân thiện và an toàn” </w:t>
      </w:r>
      <w:r>
        <w:t>nh</w:t>
      </w:r>
      <w:r w:rsidRPr="00132ED4">
        <w:t>â</w:t>
      </w:r>
      <w:r>
        <w:t xml:space="preserve">n </w:t>
      </w:r>
      <w:r w:rsidRPr="00180A6D">
        <w:rPr>
          <w:lang w:val="nl-NL"/>
        </w:rPr>
        <w:t xml:space="preserve">ngày </w:t>
      </w:r>
      <w:r>
        <w:rPr>
          <w:lang w:val="nl-NL"/>
        </w:rPr>
        <w:t>N</w:t>
      </w:r>
      <w:r w:rsidRPr="00180A6D">
        <w:rPr>
          <w:lang w:val="nl-NL"/>
        </w:rPr>
        <w:t>hà giáo Việt Nam</w:t>
      </w:r>
      <w:r w:rsidRPr="00180A6D">
        <w:t>.</w:t>
      </w:r>
    </w:p>
    <w:p w:rsidR="000E6CFB" w:rsidRDefault="000E6CFB" w:rsidP="005466BD">
      <w:pPr>
        <w:widowControl w:val="0"/>
        <w:spacing w:after="60" w:line="276" w:lineRule="auto"/>
        <w:ind w:firstLine="709"/>
        <w:jc w:val="both"/>
        <w:rPr>
          <w:spacing w:val="-4"/>
        </w:rPr>
      </w:pPr>
      <w:r w:rsidRPr="00180A6D">
        <w:rPr>
          <w:spacing w:val="-4"/>
        </w:rPr>
        <w:t xml:space="preserve">- Phối hợp với Công ty Sách - Thiết bị trường học bổ sung sách </w:t>
      </w:r>
      <w:r>
        <w:rPr>
          <w:spacing w:val="-4"/>
        </w:rPr>
        <w:t>v</w:t>
      </w:r>
      <w:r w:rsidRPr="00A30791">
        <w:rPr>
          <w:spacing w:val="-4"/>
        </w:rPr>
        <w:t>à</w:t>
      </w:r>
      <w:r w:rsidR="00020627">
        <w:rPr>
          <w:spacing w:val="-4"/>
        </w:rPr>
        <w:t xml:space="preserve"> </w:t>
      </w:r>
      <w:r w:rsidRPr="0022201A">
        <w:rPr>
          <w:spacing w:val="-4"/>
        </w:rPr>
        <w:t>đã</w:t>
      </w:r>
      <w:r>
        <w:rPr>
          <w:spacing w:val="-4"/>
        </w:rPr>
        <w:t xml:space="preserve"> th</w:t>
      </w:r>
      <w:r w:rsidRPr="00A30791">
        <w:rPr>
          <w:spacing w:val="-4"/>
        </w:rPr>
        <w:t>ực</w:t>
      </w:r>
      <w:r>
        <w:rPr>
          <w:spacing w:val="-4"/>
        </w:rPr>
        <w:t xml:space="preserve"> hi</w:t>
      </w:r>
      <w:r w:rsidRPr="00A30791">
        <w:rPr>
          <w:spacing w:val="-4"/>
        </w:rPr>
        <w:t>ện</w:t>
      </w:r>
      <w:r>
        <w:rPr>
          <w:spacing w:val="-4"/>
        </w:rPr>
        <w:t xml:space="preserve"> cho gi</w:t>
      </w:r>
      <w:r w:rsidRPr="00A30791">
        <w:rPr>
          <w:spacing w:val="-4"/>
        </w:rPr>
        <w:t>áo</w:t>
      </w:r>
      <w:r>
        <w:rPr>
          <w:spacing w:val="-4"/>
        </w:rPr>
        <w:t xml:space="preserve"> vi</w:t>
      </w:r>
      <w:r w:rsidRPr="00A30791">
        <w:rPr>
          <w:spacing w:val="-4"/>
        </w:rPr>
        <w:t>ê</w:t>
      </w:r>
      <w:r>
        <w:rPr>
          <w:spacing w:val="-4"/>
        </w:rPr>
        <w:t>n kh</w:t>
      </w:r>
      <w:r w:rsidRPr="0022201A">
        <w:rPr>
          <w:spacing w:val="-4"/>
        </w:rPr>
        <w:t>ối</w:t>
      </w:r>
      <w:r>
        <w:rPr>
          <w:spacing w:val="-4"/>
        </w:rPr>
        <w:t xml:space="preserve"> 3 mư</w:t>
      </w:r>
      <w:r w:rsidRPr="00A30791">
        <w:rPr>
          <w:spacing w:val="-4"/>
        </w:rPr>
        <w:t>ợn</w:t>
      </w:r>
      <w:r>
        <w:rPr>
          <w:spacing w:val="-4"/>
        </w:rPr>
        <w:t xml:space="preserve"> s</w:t>
      </w:r>
      <w:r w:rsidRPr="00A30791">
        <w:rPr>
          <w:spacing w:val="-4"/>
        </w:rPr>
        <w:t>ách</w:t>
      </w:r>
      <w:r w:rsidR="00020627">
        <w:rPr>
          <w:spacing w:val="-4"/>
        </w:rPr>
        <w:t xml:space="preserve"> </w:t>
      </w:r>
      <w:r w:rsidRPr="00180A6D">
        <w:rPr>
          <w:spacing w:val="-4"/>
        </w:rPr>
        <w:t xml:space="preserve">giáo viên </w:t>
      </w:r>
      <w:r>
        <w:rPr>
          <w:spacing w:val="-4"/>
        </w:rPr>
        <w:t>ph</w:t>
      </w:r>
      <w:r w:rsidRPr="00A30791">
        <w:rPr>
          <w:spacing w:val="-4"/>
        </w:rPr>
        <w:t>ụ</w:t>
      </w:r>
      <w:r>
        <w:rPr>
          <w:spacing w:val="-4"/>
        </w:rPr>
        <w:t>c v</w:t>
      </w:r>
      <w:r w:rsidRPr="00A30791">
        <w:rPr>
          <w:spacing w:val="-4"/>
        </w:rPr>
        <w:t>ụ</w:t>
      </w:r>
      <w:r>
        <w:rPr>
          <w:spacing w:val="-4"/>
        </w:rPr>
        <w:t xml:space="preserve"> gi</w:t>
      </w:r>
      <w:r w:rsidRPr="00A30791">
        <w:rPr>
          <w:spacing w:val="-4"/>
        </w:rPr>
        <w:t>ảng</w:t>
      </w:r>
      <w:r>
        <w:rPr>
          <w:spacing w:val="-4"/>
        </w:rPr>
        <w:t xml:space="preserve"> d</w:t>
      </w:r>
      <w:r w:rsidRPr="00A30791">
        <w:rPr>
          <w:spacing w:val="-4"/>
        </w:rPr>
        <w:t>ạy</w:t>
      </w:r>
      <w:r w:rsidRPr="00180A6D">
        <w:rPr>
          <w:spacing w:val="-4"/>
        </w:rPr>
        <w:t>.</w:t>
      </w:r>
    </w:p>
    <w:p w:rsidR="00A05EB1" w:rsidRPr="003E3360" w:rsidRDefault="00A05EB1" w:rsidP="005466BD">
      <w:pPr>
        <w:spacing w:after="60" w:line="276" w:lineRule="auto"/>
        <w:ind w:firstLine="709"/>
        <w:jc w:val="both"/>
        <w:rPr>
          <w:b/>
          <w:lang w:val="fr-FR"/>
        </w:rPr>
      </w:pPr>
      <w:r w:rsidRPr="003E3360">
        <w:rPr>
          <w:b/>
          <w:lang w:val="fr-FR"/>
        </w:rPr>
        <w:t>8. Công tác khác.</w:t>
      </w:r>
    </w:p>
    <w:p w:rsidR="00A05EB1" w:rsidRDefault="00A05EB1" w:rsidP="005466BD">
      <w:pPr>
        <w:spacing w:after="60" w:line="276" w:lineRule="auto"/>
        <w:ind w:firstLine="709"/>
        <w:jc w:val="both"/>
        <w:rPr>
          <w:lang w:val="fr-FR"/>
        </w:rPr>
      </w:pPr>
      <w:r w:rsidRPr="003E3360">
        <w:rPr>
          <w:lang w:val="fr-FR"/>
        </w:rPr>
        <w:t>- Tổ chức đối thoại giữa HS và BGH nhà trường</w:t>
      </w:r>
      <w:r w:rsidR="00020627">
        <w:rPr>
          <w:lang w:val="fr-FR"/>
        </w:rPr>
        <w:t xml:space="preserve"> ngày 28/11</w:t>
      </w:r>
      <w:r w:rsidRPr="003E3360">
        <w:rPr>
          <w:lang w:val="fr-FR"/>
        </w:rPr>
        <w:t>.</w:t>
      </w:r>
    </w:p>
    <w:p w:rsidR="00020627" w:rsidRDefault="00020627" w:rsidP="005466BD">
      <w:pPr>
        <w:spacing w:after="60" w:line="276" w:lineRule="auto"/>
        <w:ind w:firstLine="709"/>
        <w:jc w:val="both"/>
        <w:rPr>
          <w:lang w:val="fr-FR"/>
        </w:rPr>
      </w:pPr>
      <w:r>
        <w:rPr>
          <w:lang w:val="fr-FR"/>
        </w:rPr>
        <w:t>- Tổ chức 40 năm ngày 20/11 trang trọng, ý nghĩa, thành công</w:t>
      </w:r>
      <w:r w:rsidR="001C7303">
        <w:rPr>
          <w:lang w:val="fr-FR"/>
        </w:rPr>
        <w:t>.</w:t>
      </w:r>
    </w:p>
    <w:p w:rsidR="001C7303" w:rsidRDefault="001C7303" w:rsidP="005466BD">
      <w:pPr>
        <w:spacing w:after="60" w:line="276" w:lineRule="auto"/>
        <w:ind w:firstLine="709"/>
        <w:jc w:val="both"/>
        <w:rPr>
          <w:lang w:val="fr-FR"/>
        </w:rPr>
      </w:pPr>
      <w:r>
        <w:rPr>
          <w:lang w:val="fr-FR"/>
        </w:rPr>
        <w:t>- Cử 01 đ/c GV tham gia học trung cấp lí luận chính trị.</w:t>
      </w:r>
    </w:p>
    <w:p w:rsidR="001C7303" w:rsidRDefault="001C7303" w:rsidP="005466BD">
      <w:pPr>
        <w:spacing w:after="60" w:line="276" w:lineRule="auto"/>
        <w:ind w:firstLine="709"/>
        <w:jc w:val="both"/>
        <w:rPr>
          <w:lang w:val="fr-FR"/>
        </w:rPr>
      </w:pPr>
      <w:r>
        <w:rPr>
          <w:lang w:val="fr-FR"/>
        </w:rPr>
        <w:t>- Triển khai thu các khoản theo quyết định của UBND TP.</w:t>
      </w:r>
    </w:p>
    <w:p w:rsidR="001C7303" w:rsidRDefault="001C7303" w:rsidP="005466BD">
      <w:pPr>
        <w:spacing w:after="60" w:line="276" w:lineRule="auto"/>
        <w:ind w:firstLine="709"/>
        <w:jc w:val="both"/>
        <w:rPr>
          <w:lang w:val="fr-FR"/>
        </w:rPr>
      </w:pPr>
      <w:r>
        <w:rPr>
          <w:lang w:val="fr-FR"/>
        </w:rPr>
        <w:t xml:space="preserve">- Giới thiệu </w:t>
      </w:r>
      <w:r w:rsidR="00BB5CB5">
        <w:rPr>
          <w:lang w:val="fr-FR"/>
        </w:rPr>
        <w:t xml:space="preserve">1 tập thể nhà trường, </w:t>
      </w:r>
      <w:r>
        <w:rPr>
          <w:lang w:val="fr-FR"/>
        </w:rPr>
        <w:t>03 đ/c tặng giấy khen của Sở GD và UBND TP.</w:t>
      </w:r>
    </w:p>
    <w:p w:rsidR="00BB5CB5" w:rsidRDefault="00BB5CB5" w:rsidP="005466BD">
      <w:pPr>
        <w:spacing w:after="60" w:line="276" w:lineRule="auto"/>
        <w:ind w:firstLine="709"/>
        <w:jc w:val="both"/>
        <w:rPr>
          <w:color w:val="000000"/>
        </w:rPr>
      </w:pPr>
      <w:r>
        <w:rPr>
          <w:color w:val="000000"/>
        </w:rPr>
        <w:t>- Đón đoàn công an TP K</w:t>
      </w:r>
      <w:r w:rsidRPr="00BB5CB5">
        <w:rPr>
          <w:color w:val="000000"/>
        </w:rPr>
        <w:t>iểm tra an toàn về PCCC&amp;CNCH và tăng cường công tác bảo đảm an toàn về PCCC trong mùa hanh khô</w:t>
      </w:r>
      <w:r>
        <w:rPr>
          <w:color w:val="000000"/>
        </w:rPr>
        <w:t>.</w:t>
      </w:r>
    </w:p>
    <w:p w:rsidR="00BB5CB5" w:rsidRPr="00BB5CB5" w:rsidRDefault="00BB5CB5" w:rsidP="005466BD">
      <w:pPr>
        <w:spacing w:after="60" w:line="276" w:lineRule="auto"/>
        <w:ind w:firstLine="709"/>
        <w:jc w:val="both"/>
        <w:rPr>
          <w:lang w:val="fr-FR"/>
        </w:rPr>
      </w:pPr>
      <w:r>
        <w:rPr>
          <w:color w:val="000000"/>
        </w:rPr>
        <w:t>- Tham gia thi văn nghệ của toàn TP.</w:t>
      </w:r>
    </w:p>
    <w:p w:rsidR="00A05EB1" w:rsidRPr="00A11D81" w:rsidRDefault="00A05EB1" w:rsidP="005466BD">
      <w:pPr>
        <w:pStyle w:val="ListParagraph"/>
        <w:spacing w:after="60"/>
        <w:ind w:left="0" w:firstLine="720"/>
        <w:jc w:val="both"/>
        <w:rPr>
          <w:rFonts w:ascii="Times New Roman" w:hAnsi="Times New Roman"/>
          <w:b/>
          <w:color w:val="000000"/>
          <w:sz w:val="28"/>
          <w:szCs w:val="28"/>
        </w:rPr>
      </w:pPr>
      <w:r w:rsidRPr="00DA7556">
        <w:rPr>
          <w:rFonts w:ascii="Times New Roman" w:hAnsi="Times New Roman"/>
          <w:b/>
          <w:color w:val="000000"/>
          <w:sz w:val="28"/>
          <w:szCs w:val="28"/>
          <w:lang w:val="fr-FR"/>
        </w:rPr>
        <w:t>8</w:t>
      </w:r>
      <w:r w:rsidRPr="00CA1D8D">
        <w:rPr>
          <w:rFonts w:ascii="Times New Roman" w:hAnsi="Times New Roman"/>
          <w:b/>
          <w:color w:val="000000"/>
          <w:sz w:val="28"/>
          <w:szCs w:val="28"/>
          <w:lang w:val="fr-FR"/>
        </w:rPr>
        <w:t xml:space="preserve">. Triển khai công văn tháng </w:t>
      </w:r>
      <w:r>
        <w:rPr>
          <w:rFonts w:ascii="Times New Roman" w:hAnsi="Times New Roman"/>
          <w:b/>
          <w:color w:val="000000"/>
          <w:sz w:val="28"/>
          <w:szCs w:val="28"/>
          <w:lang w:val="vi-VN"/>
        </w:rPr>
        <w:t>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126"/>
        <w:gridCol w:w="5779"/>
      </w:tblGrid>
      <w:tr w:rsidR="00A05EB1" w:rsidRPr="00B430E9" w:rsidTr="002B468B">
        <w:trPr>
          <w:jc w:val="center"/>
        </w:trPr>
        <w:tc>
          <w:tcPr>
            <w:tcW w:w="1668" w:type="dxa"/>
            <w:vAlign w:val="center"/>
          </w:tcPr>
          <w:p w:rsidR="00A05EB1" w:rsidRPr="00B430E9" w:rsidRDefault="00A05EB1" w:rsidP="00B430E9">
            <w:pPr>
              <w:spacing w:after="60" w:line="276" w:lineRule="auto"/>
              <w:jc w:val="center"/>
              <w:rPr>
                <w:b/>
                <w:color w:val="000000"/>
                <w:sz w:val="20"/>
                <w:szCs w:val="20"/>
              </w:rPr>
            </w:pPr>
            <w:r w:rsidRPr="00B430E9">
              <w:rPr>
                <w:b/>
                <w:color w:val="000000"/>
                <w:sz w:val="20"/>
                <w:szCs w:val="20"/>
              </w:rPr>
              <w:t>Ngày đến</w:t>
            </w:r>
          </w:p>
        </w:tc>
        <w:tc>
          <w:tcPr>
            <w:tcW w:w="2126" w:type="dxa"/>
            <w:vAlign w:val="center"/>
          </w:tcPr>
          <w:p w:rsidR="00A05EB1" w:rsidRPr="00B430E9" w:rsidRDefault="00A05EB1" w:rsidP="00B430E9">
            <w:pPr>
              <w:spacing w:after="60" w:line="276" w:lineRule="auto"/>
              <w:jc w:val="center"/>
              <w:rPr>
                <w:b/>
                <w:color w:val="000000"/>
                <w:sz w:val="20"/>
                <w:szCs w:val="20"/>
              </w:rPr>
            </w:pPr>
            <w:r w:rsidRPr="00B430E9">
              <w:rPr>
                <w:b/>
                <w:color w:val="000000"/>
                <w:sz w:val="20"/>
                <w:szCs w:val="20"/>
              </w:rPr>
              <w:t>Số công văn</w:t>
            </w:r>
          </w:p>
        </w:tc>
        <w:tc>
          <w:tcPr>
            <w:tcW w:w="5779" w:type="dxa"/>
            <w:vAlign w:val="center"/>
          </w:tcPr>
          <w:p w:rsidR="00A05EB1" w:rsidRPr="00B430E9" w:rsidRDefault="00A05EB1" w:rsidP="00B430E9">
            <w:pPr>
              <w:spacing w:after="60" w:line="276" w:lineRule="auto"/>
              <w:jc w:val="center"/>
              <w:rPr>
                <w:b/>
                <w:color w:val="000000"/>
                <w:sz w:val="20"/>
                <w:szCs w:val="20"/>
              </w:rPr>
            </w:pPr>
            <w:r w:rsidRPr="00B430E9">
              <w:rPr>
                <w:b/>
                <w:color w:val="000000"/>
                <w:sz w:val="20"/>
                <w:szCs w:val="20"/>
              </w:rPr>
              <w:t>Nội dung công văn</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498 /VHTT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Về một số nhận thức chung về chuyển đổi số: sự khác nhau giữa ứng dụng công nghệ thông tin và chuyển đổi số với 17 vấn đề trọng tâm</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3317-QĐ/TU</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 xml:space="preserve">QĐ v/v cử cán bộ, công chức, viên chức, đảng viên đi học lớp Trung </w:t>
            </w:r>
            <w:r w:rsidRPr="00B430E9">
              <w:rPr>
                <w:color w:val="000000"/>
                <w:sz w:val="20"/>
                <w:szCs w:val="20"/>
              </w:rPr>
              <w:lastRenderedPageBreak/>
              <w:t>cấp lý luận chính trị không tập trung năm 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lastRenderedPageBreak/>
              <w:t>01/11/2022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1233/PGD&amp;ĐT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các biện pháp phòng, chống dịch mùa Thu-Đông; tiêm vắc xin bại liệt mũi 2 cho trẻ dưới 1 tuổi; vắc xin phòng COVID-19 tháng cuối năm 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5571/UBND-DL1</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các biện pháp phòng chống dịch mùa thu đông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361/KH-UBND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KH triển khai tiêm vắc xin bại liệt tiêm (IPV) mũi 2 cho trẻ dưới 1 tuổi trong chương trình tiêm chủng mở rộng năm 2022 trên địa bàn TP Hạ Long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8299/UBND-YT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công tác tiêm chủng vắc xin phòng COVID-19 trong tháng 10 và các cuối năm 2022 trên địa bàn TP Hạ Long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03/11/2022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113-CV/ĐTN</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tham gia cuộc thi viết "Nét đẹp thầy trò"</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03/11/2022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1238/PGDĐT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giới thiệu Trung tâm tạo việc làm người khuyết tật tỉnh Ngệ An liên hệ tổ chức gặp gỡ giao lưu văn nghệ chủ đề “Nối vòng tay nhân ái”</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03/11/2022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1259/BVBC-ĐT&amp;CĐT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Tổ chức đoàn khám sức khỏe cho học sinh Trường Tiểu học Hà Khẩu</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802/LĐLĐ</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chuẩn bị nội dung và đăng kí lịch tổ chức đại hội của công đoàn cơ sở</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114-CV/ĐTN</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triển khai cuộc thi Ý tưởng, sáng kiến sử dụng điện an toàn, tiết kiệm, hiệu quả trong thanh thiếu niên năm 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5335/BGDĐT-GDTH</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hướng dẫn tổ chức dạy học lớp ghép cấp tiểu học</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1235/PGDĐT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hướng dẫn triển khai dạy học lớp ghép cấp Tiểu học từ năm học 2022-2023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8202/UBND-GD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về việc phê duyệt các khoản thu, mức thu của các cơ sở giáo dục mầm non, phổ thông công lập trên địa bàn thành phố Hạ Long năm học 2022-2023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1215/KH-PGDĐT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KẾ HOẠCH Triển khai Tháng hành động vì bình đẳng giới và Phòng ngừa, ứng phó với bạo lực trên cơ sở giới năm 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1245/PGDĐT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công tác hỗ trợ, tư vấn tâm lý cho học sinh</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351/KH-UBND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KH Tổ chức hỗ trợ, tư vấn tâm lý học sinh phổ thông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3946/QĐ-UBND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v/v ban hành kế hoạch kiểm tra năm học 2022-2023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07/11/2022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216/QĐ-PGDĐT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QUYẾT ĐỊNH Về việc thành lập đoàn kiểm tra thực hiện Kế hoạch giáo dục nhà trường đối với các trường Tiểu học thuộc cụm chuyên môn số 1,2 Năm học 2022-2023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07/11/2022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1216/KH-PGDĐT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KH Triển khai thực hiện phong trào thi đua đặc biệt chào mừng kỷ niệm 60 năm ngày Thành lập tỉnh Quảng Ninh (30/10/1963-30/10/2023); Phong trào thi đua “Vì người nghèo – Không để ai bị bỏ lại phía sau” giai đoạn 2021-2025</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07/11/2022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1271/PGDĐT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triển khai sử dụng Tài liệu giáo dục địa phương tỉnh Quảng Ninh đối với lớp 3 từ năm học 2022-2023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07/11/2022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21-KH/ĐTN</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KH thể lệ cuộc thi ảnh "Nét đẹp tổng phụ trách" chào mừng kỉ niệm 40 năm ngày Nhà giáo VN (20/11/1982-20/11/2022)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07/11/2022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1239/PGDĐT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triển khai thưc hiện nghị quyết 01/2022 ngày 31/08/2022 của HĐND tỉnh và lập danh sách học sinh hỗ trợ học phí học kỳ I năm học 2022-2023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07/11/2022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01/2022/NQ-HĐND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Nghị quyết hỗ trợ học phí cho trẻ em mầm non, học sinh phổ thông, học viên giáo dục thường xuyên đang học tại các cơ sở giáo dục trên địa bàn tỉnh QN năm học 2022-2023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07/11/2022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3135/HD-SGDĐT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HD triển khai thực hiện Nghị quyết số 01/2022/NQ-HĐND ngày 31/8/2022 của Hội đồng nhân dân tỉnh về việc hỗ trợ học phí cho trẻ em mầm non, học sinh phổ thông, học viên giáo dục thường xuyên đang học tại các cơ sở giáo dục trên địa bàn tỉnh QN năm học 2022-2023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08/11/2022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1272/TB-PGDĐT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Thông báo Chương trình công tác tháng 11 năm 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08/11/2022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1286 /PGDĐT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hướng dẫn đề nghị UBND thành phố tặng Giấy khen nhân Lễ Kỷ niệm 40 năm ngày Nhà giáo Việt Nam (20/11/1982-20/11/2022)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08/11/2022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1278/PGDĐT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Tổ chức các hoạt động kỷ niệm 40 năm Ngày Nhà giáo Việt Nam (20/11/1982 - 20/11/2022)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1288/PGDĐT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tổ chức các hoạt động hưởng ứng“Ngày thế giới tưởng niệm các nạn nhân tử vong do tai nạn giao thông” năm 2022; thông báo vi học sinh vi phạm giao thông tháng 9/2022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lastRenderedPageBreak/>
              <w:t>09/11/2022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1283/PGDĐT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tuyên truyền kỷ niệm 100 năm Ngày sinh đồng chí Võ Văn Kiệt (23/11/1922 - 23/11/2022)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1282/PGDĐT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tiếp tục triển khai thực hiện Kế hoạch thi đua chào mừng 60 năm ngày thành lập tỉnh (30/10/1963 - 30/10/2023) gắn với kỷ niệm 60 năm Bác Hồ về thăm Đảo Tuần Châu (23/11/1963 - 23/11/2023)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352/KH-UBND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KH tổ chức thực hiện phong trào thi đua đặc biệt chào mừng kỉ niệm 60 năm ngày thành lập tỉnh QN (30/10/1963 - 30/10/2023) gắn với kỷ niệm 60 năm ngày Bác Hồ về thăm Đảo Tuần Châu, TP Hạ Long, tỉnh QN (23/11/1963 - 23/11/2023)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3123/SGDĐT-VP</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các giải pháp bảo đảm an toàn phóng cháy, chữa cháy và cứu nạn, cứu hộ trên địa bàn tỉnh</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8576/UBND-CA</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tổng rà soát, kiểm tra an toàn về PCCC&amp;CNCH và tăng cường công tác bảo đảm an toàn về PCCC trong mùa hanh khô</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2952/SGDĐT- GDPT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triển khai thực hiện Quyết định số 2904/QĐ-BGDĐT ngày 07/10/2022 của Bộ Giáo dục và Đào tạo</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09/11/2022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2904/QĐ-BGDĐT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QUYẾT ĐỊNH Về việc đính chính Phụ lục 1 và Phụ lục 2 ban hành kèm theo Thông tư số 27/2020/TT-BGDĐT ngày 09 tháng 4 năm 2022 của Bộ trưởng Bộ Giáo dục và Đào tạo ban hành Quy định đánh giá học sinh tiểu học</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10/11/2022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1298 /TB-PGDĐT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THÔNG BÁO VỀ VIỆC ĐỀ NGHỊ UBND THÀNH PHỐ TẶNG GIẤY KHEN CHO TẬP THỂ CÓ THÀNH TÍCH XUẤT SẮC TIÊU BIỂU NHÂN LỄ KỶ NIỆM 40 NĂM NGÀY NHÀ GIÁO VIỆT NAM (20/11/1982-20/11/2022)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10/11/2022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1299/PGD&amp;ĐT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tham gia chương trình văn nghệ; dự, cổ vũ Hội thi nữ giáo viên tài năng duyên dáng ngành giáo dục năm 2022 cấp Tỉnh</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10/11/2022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1294/|PGDĐT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đẩy mạnh triển khai chiến lược Tài chính toàn diện quốc gia đến năm 2025, định hướng đến năm 2030 trên địa bàn TP Hạ Long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121-CV/ĐTN</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gửi tác phẩm, tập thể cá nhân tham gia giải thưởng sáng tác, quảng bá tác phẩm VHNT, báo trí về chủ đề "học tập và làm theo tư tưởng đạo đức phong cách HCM giai đoạn 2021-2022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122-CV/ĐTN</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tham gia hội nghị tập huấn về nâng cao kỹ năng, nghiệp vụ cho cán bộ phụ trách thiếu nhi theo hình thức trực tuyến toàn quốc</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03/TB-BTC</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TB chương trình tổng duyệt hội thi văn nghệ ngành giáo dục thành phố kỉ niệm 40 năm ngày Nhà giáo VN   (20/11/1982 - 20/11/2022)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01/QC-BTC</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Quy chế tổ chức hội thi  văn nghệ ngành giáo dục thành phố HL, kỉ niệm 40 năm ngày Nhà giáo VN   (20/11/1982 - 20/11/2022)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1307/PGDĐT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BÁO CÁO Kết quả thực hiện mô hình điển hình: “Thực hiện quy chế dân chủ trong chuyển đổi số trong ngành giáo dục và đào tạo thành phổ Hạ Long ”</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8874/UBND-GD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công tác quản lý thu chi năm học 2022-2023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1352/TTKQH-GS</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báo cáo thực hiện Nghị quyết số 88/2014/QH13 và Nghị quyết số 51/2017/QH14  của Quốc hội về đổi mới CT, SGK GDPT</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8875/UBND-GD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triển khai thực hiện chính sách hỗ trợ học phí theo Khoản a, Điều 2, Nghị quyết số 01/2022/NQ-HĐND ngày 31/8/2028 của HĐND tỉnh</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15/11/2022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224 /QĐ-PGD&amp;ĐT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QUYẾT ĐỊNH V/v thành lập Tổ kiểm tra thẩm định dự toán các đơn vị sự nghiệp giáo dục năm 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15/11/2022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3301/KH-SGDĐT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KH Tổ chức Lễ kỉ niệm 40 năm ngày Nhà giáo VN (20/11/1982 — 20/11/2022)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16/11/2022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24-KH/ĐTN</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KH tổ chức chương trình tình nguyện mùa đông năm 2022 và Xuân tình nguyện năm 2023 và Chào mừng kỉ niệm 60 năm ngày thành lập tỉnh Quảng Ninh (30/10/1963-30/10/2023)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16/11/2022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1324/PGDĐT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các tiết mục văn nghệ tham gia chương trình nghệ thuật chào mừng Lễ kỷ niệm 40 năm ngày Nhà giáo Việt Nam, thành phố Hạ Long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16/11/2022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1325 /PGDĐT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Danh sách tập thể, giáo viên tiêu biểu được khen thưởng tại lễ Kỷ niệm 40 năm ngày Nhà giáo Việt Nam, thành phố Hạ Long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1339 /PGDĐT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nộp hồ sơ đánh giá xếp loại viên chức,bản kê khai TS thu nhập và phiếu bổ sung lý lịch năm 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19/11/2022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2884/QĐ-UBND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 xml:space="preserve">QĐ đánh giá xếp loại chất lượng viên chức quản lý đối với Hiệu trưởng, Phó hiệu trưởng các trường Mầm non, Phổ thông công lập </w:t>
            </w:r>
            <w:r w:rsidRPr="00B430E9">
              <w:rPr>
                <w:color w:val="000000"/>
                <w:sz w:val="20"/>
                <w:szCs w:val="20"/>
              </w:rPr>
              <w:lastRenderedPageBreak/>
              <w:t>thuộc UBND TP Hạ Long năm học 2021-2022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lastRenderedPageBreak/>
              <w:t>21/11/2022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200/QĐ-PGDĐT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V/v giao dự toán kinh phí bồi dưỡng thường xuyên cho cán bộ quản lý mầm non, phổ thông năm học 2021-2022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3788/QĐ-UBND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V/v phê duyệt dự toán kinh phí bồi dưỡng thường xuyên cho cán bộ quản lý mầm non, phổ thông năm học 2021-2022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21/11/2022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1325/PGDĐT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phòng chống dịch bệnh; tham gia Chương trình hiến máu tình nguyện</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22/11/2022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3339/KH-SGDĐT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KH kiểm tra công nhận huyện (thị xã, thành phố) đạt chuẩn phổ cập giáo dục xóa mù chữ năm 2022 và tổ chức Hội nghị triển khai nhiệm vụ phổ cập giáo dục xóa mù chữ năm 2023 trên địa bàn tỉnh QN</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22/11/2022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1817/QĐ-SGDĐT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v/v thành lập đoàn kiểm tra thực tế tại các huyện (thị xã, thành phố) về công tác phổ cập giáo dục xóa mù chữ năm 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22/11/2022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1340 /PGDĐT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trong công tác quản lý, sử dụng tài sản công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22/11/2022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9115/UBND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trong công tác quản lý, sử dụng tài sản công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24/11/2022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4346/QĐ-UBND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công nhận xã, phường đạt chuẩn phổ cập giáo dục xóa mù chữ năm 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25/11/2022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1364/PGDĐT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phòng chống tệ nạn xã hội, bạo lực học đường; đảm bảo ANTT, an toàn cho học sinh</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25/11/2022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1348/PGDĐT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tổ chức hoạt động ngoại khóa về tìm hiểu công việc của bố, mẹ, người thân trong gia đình</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26/11/2022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1371/KH-PGDĐT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Tập huấn chuyên đề Tổ chức tiết học « Em vui học toán » lớp 3 theo phương thức giáo dục STEM.</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26/11/2022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646/QĐ-SGDĐT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v/v tặng giấy khen cho HS đoạt thành tích xuất sắc trong giao lưu "ATGT cho nụ cười trẻ thơ" dành cho HS năm học 2021-2022 cấp Quốc gia</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26/11/2022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538/QĐ-SGDĐT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v/v tặng giấy khen cho GV, HS đoạt thành tích xuất sắc trong cuộc thi "ATGT cho nụ cười ngày mai" dành cho HS trung học năm học 2021-2022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26/11/2022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1090/QĐ-SGDĐT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v/v tặng giấy khen</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26/11/2022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2317/QĐ-BGDĐT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v/v tặng bằng khen</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26/11/2022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1024/QĐ-SGDĐT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QĐ v/v tặng giấy khen năm học 2021-2022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27/11/2022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1374/PGD&amp;ĐT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KH Tập huấn xây dựng học liệu số và sử dụng hệ thống LMS trong dạy học cấp tiểu học, trung học cơ sở thực hiện chuyển đổi số và đáp ứng chương trình Giáo dục phổ thông 2018</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28/11/2022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812/LĐLĐ</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rà soát CNLĐ có hoàn cảnh đặc biệt khó khăn đề nghị hỗ trợ tặng quà nhân dịp Tết Nguyên Đán Quý Mão năm 2023</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28/11/2022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3373/SGDĐT - GDPT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tập huấn - chuyên đề nâng cao chất lượng dạy học tài liệu giáo dục địa phương lớp 3 theo Chương trình GDPT 2018 và hướng dẫn công tác thư viện trường tiểu học</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28/11/2022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1363/PGDĐT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tuyên truyền hưởng ứng tháng hành động Quốc gia phòng, chống HIV/AIDS năm 2022</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28/11/2022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1352/PGDĐT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thực hiện Kế hoạch thực hiện Đề án Kiểm soát mất cân bằng giới tính khi sinh giai đoạn 2022 - 2025 trên địa bàn thành phố Hạ Long (giai đoạn II)</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28/11/2022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379/KH-UBND</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Kế hoạch thực hiện Đề án Kiểm soát mất cân bằng giới tính khi sinh giai đoạn 2022 - 2025 trên địa bàn thành phố Hạ Long (giai đoạn II)</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1340 /PGDĐT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tăng cường trong công tác quản lý, sử dụng tài sản công</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1379/PGDĐT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cử đại biểu tham dự tập huấn xây dựng trường học an toàn, cộng đồng an toàn phòng chống tai nạn thương tích</w:t>
            </w:r>
          </w:p>
        </w:tc>
      </w:tr>
      <w:tr w:rsidR="00B430E9" w:rsidRPr="00B430E9" w:rsidTr="002B468B">
        <w:trPr>
          <w:jc w:val="center"/>
        </w:trPr>
        <w:tc>
          <w:tcPr>
            <w:tcW w:w="1668" w:type="dxa"/>
            <w:vAlign w:val="center"/>
          </w:tcPr>
          <w:p w:rsidR="00B430E9" w:rsidRPr="00B430E9" w:rsidRDefault="00B430E9" w:rsidP="00B430E9">
            <w:pPr>
              <w:jc w:val="center"/>
              <w:rPr>
                <w:color w:val="000000"/>
                <w:sz w:val="20"/>
                <w:szCs w:val="20"/>
              </w:rPr>
            </w:pPr>
            <w:r w:rsidRPr="00B430E9">
              <w:rPr>
                <w:color w:val="000000"/>
                <w:sz w:val="20"/>
                <w:szCs w:val="20"/>
              </w:rPr>
              <w:t>29/11/2022</w:t>
            </w:r>
          </w:p>
        </w:tc>
        <w:tc>
          <w:tcPr>
            <w:tcW w:w="2126" w:type="dxa"/>
            <w:vAlign w:val="center"/>
          </w:tcPr>
          <w:p w:rsidR="00B430E9" w:rsidRPr="00B430E9" w:rsidRDefault="00B430E9" w:rsidP="00B430E9">
            <w:pPr>
              <w:jc w:val="center"/>
              <w:rPr>
                <w:color w:val="000000"/>
                <w:sz w:val="20"/>
                <w:szCs w:val="20"/>
              </w:rPr>
            </w:pPr>
            <w:r w:rsidRPr="00B430E9">
              <w:rPr>
                <w:color w:val="000000"/>
                <w:sz w:val="20"/>
                <w:szCs w:val="20"/>
              </w:rPr>
              <w:t>1376 /PGDĐT</w:t>
            </w:r>
          </w:p>
        </w:tc>
        <w:tc>
          <w:tcPr>
            <w:tcW w:w="5779" w:type="dxa"/>
            <w:vAlign w:val="center"/>
          </w:tcPr>
          <w:p w:rsidR="00B430E9" w:rsidRPr="00B430E9" w:rsidRDefault="00B430E9" w:rsidP="00B430E9">
            <w:pPr>
              <w:jc w:val="both"/>
              <w:rPr>
                <w:color w:val="000000"/>
                <w:sz w:val="20"/>
                <w:szCs w:val="20"/>
              </w:rPr>
            </w:pPr>
            <w:r w:rsidRPr="00B430E9">
              <w:rPr>
                <w:color w:val="000000"/>
                <w:sz w:val="20"/>
                <w:szCs w:val="20"/>
              </w:rPr>
              <w:t>V/v Triệu tập tham gia tập huấn chuyên đề nâng cao chất lượng dạy học tài liệu giáo dục địa phương lớp 3 theo Chương trình GDPT 2018; công tác thư viện trường tiểu học</w:t>
            </w:r>
          </w:p>
        </w:tc>
      </w:tr>
    </w:tbl>
    <w:p w:rsidR="00A05EB1" w:rsidRPr="00D54C12" w:rsidRDefault="00A05EB1" w:rsidP="00A05EB1">
      <w:pPr>
        <w:widowControl w:val="0"/>
        <w:spacing w:after="60" w:line="276" w:lineRule="auto"/>
        <w:jc w:val="both"/>
        <w:rPr>
          <w:color w:val="FF0000"/>
        </w:rPr>
      </w:pPr>
    </w:p>
    <w:p w:rsidR="00A05EB1" w:rsidRPr="00C326DD" w:rsidRDefault="00A05EB1" w:rsidP="005466BD">
      <w:pPr>
        <w:widowControl w:val="0"/>
        <w:spacing w:after="60" w:line="276" w:lineRule="auto"/>
        <w:ind w:firstLine="720"/>
        <w:jc w:val="both"/>
        <w:rPr>
          <w:b/>
        </w:rPr>
      </w:pPr>
      <w:r w:rsidRPr="005E64DC">
        <w:rPr>
          <w:b/>
          <w:lang w:val="vi-VN"/>
        </w:rPr>
        <w:t xml:space="preserve">III. Kế hoạch công tác tháng </w:t>
      </w:r>
      <w:r>
        <w:rPr>
          <w:b/>
        </w:rPr>
        <w:t>1</w:t>
      </w:r>
      <w:r w:rsidR="00C326DD">
        <w:rPr>
          <w:b/>
        </w:rPr>
        <w:t>2</w:t>
      </w:r>
    </w:p>
    <w:p w:rsidR="00A05EB1" w:rsidRPr="00966E60" w:rsidRDefault="00A05EB1" w:rsidP="005466BD">
      <w:pPr>
        <w:spacing w:after="60" w:line="276" w:lineRule="auto"/>
        <w:ind w:firstLine="720"/>
        <w:jc w:val="both"/>
        <w:rPr>
          <w:b/>
          <w:lang w:val="vi-VN"/>
        </w:rPr>
      </w:pPr>
      <w:r w:rsidRPr="00966E60">
        <w:rPr>
          <w:b/>
          <w:lang w:val="vi-VN"/>
        </w:rPr>
        <w:t>1. Công tác Đảng, công tác tổ chức nhà trường.</w:t>
      </w:r>
    </w:p>
    <w:p w:rsidR="00A05EB1" w:rsidRPr="00966E60" w:rsidRDefault="00A05EB1" w:rsidP="005466BD">
      <w:pPr>
        <w:spacing w:after="60" w:line="276" w:lineRule="auto"/>
        <w:ind w:firstLine="720"/>
        <w:jc w:val="both"/>
        <w:rPr>
          <w:b/>
          <w:lang w:val="vi-VN"/>
        </w:rPr>
      </w:pPr>
      <w:r w:rsidRPr="00966E60">
        <w:rPr>
          <w:b/>
          <w:lang w:val="vi-VN"/>
        </w:rPr>
        <w:t>a. Công tác Đảng.</w:t>
      </w:r>
    </w:p>
    <w:p w:rsidR="00A05EB1" w:rsidRPr="00966E60" w:rsidRDefault="00A05EB1" w:rsidP="005466BD">
      <w:pPr>
        <w:tabs>
          <w:tab w:val="left" w:pos="3969"/>
        </w:tabs>
        <w:spacing w:after="60" w:line="276" w:lineRule="auto"/>
        <w:jc w:val="both"/>
        <w:rPr>
          <w:lang w:val="vi-VN"/>
        </w:rPr>
      </w:pPr>
      <w:r w:rsidRPr="00966E60">
        <w:rPr>
          <w:lang w:val="vi-VN"/>
        </w:rPr>
        <w:lastRenderedPageBreak/>
        <w:t xml:space="preserve">           - Ban chi ủy thông tin tới chi bộ bản tin chi bộ tháng 1</w:t>
      </w:r>
      <w:r w:rsidR="00966E60" w:rsidRPr="00966E60">
        <w:t>2</w:t>
      </w:r>
      <w:r w:rsidRPr="00966E60">
        <w:rPr>
          <w:lang w:val="vi-VN"/>
        </w:rPr>
        <w:t xml:space="preserve">/2022 của Ban tuyên giáo Thành ủy Hạ Long; Các văn bản chỉ đạo của </w:t>
      </w:r>
      <w:r w:rsidRPr="00966E60">
        <w:t xml:space="preserve">Tỉnh ủy, </w:t>
      </w:r>
      <w:r w:rsidRPr="00966E60">
        <w:rPr>
          <w:lang w:val="vi-VN"/>
        </w:rPr>
        <w:t>Thành ủy, Đảng ủy phường Hà Khẩu.</w:t>
      </w:r>
    </w:p>
    <w:p w:rsidR="00A05EB1" w:rsidRPr="00966E60" w:rsidRDefault="00A05EB1"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vi-VN"/>
        </w:rPr>
      </w:pPr>
      <w:r w:rsidRPr="00966E60">
        <w:rPr>
          <w:lang w:val="nl-NL"/>
        </w:rPr>
        <w:t>- Chấp hành nghiêm túc các chủ trương đường lối của Đảng, chính sách pháp luật của nhà nước, văn bản chỉ đạo các cấp và của nhà trường;</w:t>
      </w:r>
    </w:p>
    <w:p w:rsidR="00A05EB1" w:rsidRPr="00966E60" w:rsidRDefault="00A05EB1" w:rsidP="005466BD">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vi-VN"/>
        </w:rPr>
      </w:pPr>
      <w:r w:rsidRPr="00966E60">
        <w:rPr>
          <w:lang w:val="id-ID"/>
        </w:rPr>
        <w:t xml:space="preserve">- </w:t>
      </w:r>
      <w:r w:rsidRPr="00966E60">
        <w:rPr>
          <w:lang w:val="vi-VN"/>
        </w:rPr>
        <w:t>Nghiêm túc t</w:t>
      </w:r>
      <w:r w:rsidRPr="00966E60">
        <w:rPr>
          <w:lang w:val="nl-NL"/>
        </w:rPr>
        <w:t xml:space="preserve">hực hiện </w:t>
      </w:r>
      <w:r w:rsidRPr="00966E60">
        <w:rPr>
          <w:lang w:val="id-ID"/>
        </w:rPr>
        <w:t>kỷ luật, kỷ cương hành chính</w:t>
      </w:r>
      <w:r w:rsidRPr="00966E60">
        <w:rPr>
          <w:lang w:val="vi-VN"/>
        </w:rPr>
        <w:t>, đạo đức nhà giáo,</w:t>
      </w:r>
      <w:r w:rsidRPr="00966E60">
        <w:rPr>
          <w:lang w:val="nl-NL"/>
        </w:rPr>
        <w:t>văn hóa trường học.</w:t>
      </w:r>
    </w:p>
    <w:p w:rsidR="00A05EB1" w:rsidRPr="00966E60" w:rsidRDefault="00A05EB1" w:rsidP="005466BD">
      <w:pPr>
        <w:tabs>
          <w:tab w:val="left" w:pos="3969"/>
        </w:tabs>
        <w:spacing w:after="60" w:line="276" w:lineRule="auto"/>
        <w:ind w:firstLine="482"/>
        <w:jc w:val="both"/>
        <w:rPr>
          <w:b/>
          <w:bCs/>
          <w:lang w:val="vi-VN"/>
        </w:rPr>
      </w:pPr>
      <w:r w:rsidRPr="00966E60">
        <w:rPr>
          <w:b/>
          <w:bCs/>
          <w:lang w:val="vi-VN"/>
        </w:rPr>
        <w:t xml:space="preserve">  b. Công tác xây dựng, phát triển Đảng; học tập tấm gương đạo đức HCM; </w:t>
      </w:r>
    </w:p>
    <w:p w:rsidR="00A05EB1" w:rsidRPr="00966E60" w:rsidRDefault="00A05EB1" w:rsidP="005466BD">
      <w:pPr>
        <w:tabs>
          <w:tab w:val="left" w:pos="3969"/>
        </w:tabs>
        <w:spacing w:after="60" w:line="276" w:lineRule="auto"/>
        <w:ind w:firstLine="482"/>
        <w:jc w:val="both"/>
        <w:rPr>
          <w:bCs/>
          <w:lang w:val="vi-VN"/>
        </w:rPr>
      </w:pPr>
      <w:r w:rsidRPr="00966E60">
        <w:rPr>
          <w:bCs/>
          <w:lang w:val="vi-VN"/>
        </w:rPr>
        <w:t xml:space="preserve">  - </w:t>
      </w:r>
      <w:r w:rsidR="00966E60" w:rsidRPr="00966E60">
        <w:rPr>
          <w:bCs/>
        </w:rPr>
        <w:t>Bốn</w:t>
      </w:r>
      <w:r w:rsidRPr="00966E60">
        <w:rPr>
          <w:bCs/>
          <w:lang w:val="vi-VN"/>
        </w:rPr>
        <w:t xml:space="preserve"> đồng chí đảng viên dự bị tiếp tục rèn luyện phấn đấu để xét kết nạp đảng viên chính thức; </w:t>
      </w:r>
      <w:r w:rsidR="00966E60" w:rsidRPr="00966E60">
        <w:rPr>
          <w:bCs/>
        </w:rPr>
        <w:t>Vũ Thị Duyên, Nguyễn Thị Lan,</w:t>
      </w:r>
      <w:r w:rsidRPr="00966E60">
        <w:rPr>
          <w:bCs/>
          <w:lang w:val="vi-VN"/>
        </w:rPr>
        <w:t xml:space="preserve"> Hoàng Thị Nguyệt</w:t>
      </w:r>
      <w:r w:rsidRPr="00966E60">
        <w:rPr>
          <w:bCs/>
        </w:rPr>
        <w:t>, Trần Thị Thùy Thương</w:t>
      </w:r>
      <w:r w:rsidRPr="00966E60">
        <w:rPr>
          <w:bCs/>
          <w:lang w:val="vi-VN"/>
        </w:rPr>
        <w:t>.</w:t>
      </w:r>
    </w:p>
    <w:p w:rsidR="00A05EB1" w:rsidRPr="00966E60" w:rsidRDefault="00A05EB1" w:rsidP="005466BD">
      <w:pPr>
        <w:tabs>
          <w:tab w:val="left" w:pos="3969"/>
        </w:tabs>
        <w:spacing w:after="60" w:line="276" w:lineRule="auto"/>
        <w:ind w:firstLine="482"/>
        <w:jc w:val="both"/>
        <w:rPr>
          <w:bCs/>
          <w:lang w:val="vi-VN"/>
        </w:rPr>
      </w:pPr>
      <w:r w:rsidRPr="00966E60">
        <w:rPr>
          <w:bCs/>
          <w:lang w:val="vi-VN"/>
        </w:rPr>
        <w:t xml:space="preserve">- Tiếp tục thực hiện tốt việc bồi dưỡng, phát triển Đảng viên mới đối với </w:t>
      </w:r>
      <w:r w:rsidRPr="00966E60">
        <w:rPr>
          <w:bCs/>
        </w:rPr>
        <w:t>5</w:t>
      </w:r>
      <w:r w:rsidRPr="00966E60">
        <w:rPr>
          <w:bCs/>
          <w:lang w:val="vi-VN"/>
        </w:rPr>
        <w:t xml:space="preserve"> đồng chí đề nghị tham gia bồi dưỡng lớp cảm tình Đảng. </w:t>
      </w:r>
    </w:p>
    <w:p w:rsidR="00A05EB1" w:rsidRPr="00966E60" w:rsidRDefault="00A05EB1" w:rsidP="005466BD">
      <w:pPr>
        <w:tabs>
          <w:tab w:val="left" w:pos="3969"/>
        </w:tabs>
        <w:spacing w:after="60" w:line="276" w:lineRule="auto"/>
        <w:ind w:firstLine="482"/>
        <w:jc w:val="both"/>
        <w:rPr>
          <w:bCs/>
          <w:lang w:val="vi-VN"/>
        </w:rPr>
      </w:pPr>
      <w:r w:rsidRPr="00966E60">
        <w:rPr>
          <w:bCs/>
          <w:lang w:val="vi-VN"/>
        </w:rPr>
        <w:t>Thực hiện nghiêm túc chế độ sinh hoạt Đảng theo điều lệ Đảng quy định, nâng cao hiệu quả chất lượng sinh hoạt chi bộ.</w:t>
      </w:r>
    </w:p>
    <w:p w:rsidR="00A05EB1" w:rsidRPr="00966E60" w:rsidRDefault="00A05EB1" w:rsidP="005466BD">
      <w:pPr>
        <w:tabs>
          <w:tab w:val="left" w:pos="3969"/>
        </w:tabs>
        <w:spacing w:after="60" w:line="276" w:lineRule="auto"/>
        <w:ind w:firstLine="482"/>
        <w:jc w:val="both"/>
        <w:rPr>
          <w:b/>
          <w:bCs/>
          <w:lang w:val="vi-VN"/>
        </w:rPr>
      </w:pPr>
      <w:r w:rsidRPr="00966E60">
        <w:rPr>
          <w:b/>
          <w:bCs/>
          <w:lang w:val="vi-VN"/>
        </w:rPr>
        <w:t>c. Nhiệm vụ chính trị, các đoàn thể trong nhà trường</w:t>
      </w:r>
    </w:p>
    <w:p w:rsidR="00A05EB1" w:rsidRPr="00966E60" w:rsidRDefault="00A05EB1" w:rsidP="005466BD">
      <w:pPr>
        <w:tabs>
          <w:tab w:val="left" w:pos="3969"/>
        </w:tabs>
        <w:spacing w:after="60" w:line="276" w:lineRule="auto"/>
        <w:ind w:firstLine="482"/>
        <w:jc w:val="both"/>
        <w:rPr>
          <w:bCs/>
          <w:lang w:val="vi-VN"/>
        </w:rPr>
      </w:pPr>
      <w:r w:rsidRPr="00966E60">
        <w:rPr>
          <w:bCs/>
          <w:lang w:val="vi-VN"/>
        </w:rPr>
        <w:t xml:space="preserve">- Tiếp tục thực hiện tốt công tác phòng chống dịch Covid19; </w:t>
      </w:r>
    </w:p>
    <w:p w:rsidR="00A05EB1" w:rsidRPr="00966E60" w:rsidRDefault="00A05EB1" w:rsidP="005466BD">
      <w:pPr>
        <w:tabs>
          <w:tab w:val="left" w:pos="3969"/>
        </w:tabs>
        <w:spacing w:after="60" w:line="276" w:lineRule="auto"/>
        <w:ind w:firstLine="482"/>
        <w:jc w:val="both"/>
      </w:pPr>
      <w:r w:rsidRPr="00966E60">
        <w:rPr>
          <w:lang w:val="vi-VN"/>
        </w:rPr>
        <w:t>- Nghiêm túc thực hiện kỉ luật kỉ cương trong công việc, thực hiện tốt chủ đề công tác năm. Nâng cao chất lượng giáo dục và đảm bảo an toàn tuyệt đối cho học sinh về mọi mặt, không được dạy thêm, học thêm.</w:t>
      </w:r>
    </w:p>
    <w:p w:rsidR="00966E60" w:rsidRPr="00966E60" w:rsidRDefault="00A05EB1" w:rsidP="005466BD">
      <w:pPr>
        <w:tabs>
          <w:tab w:val="left" w:pos="3969"/>
        </w:tabs>
        <w:spacing w:after="60" w:line="276" w:lineRule="auto"/>
        <w:ind w:firstLine="482"/>
        <w:jc w:val="both"/>
      </w:pPr>
      <w:r w:rsidRPr="00966E60">
        <w:t xml:space="preserve">- </w:t>
      </w:r>
      <w:r w:rsidR="00966E60" w:rsidRPr="00966E60">
        <w:t>Các đảng viên nộp bản cam kết phấn đấu rèn luyện năm 2023.</w:t>
      </w:r>
    </w:p>
    <w:p w:rsidR="00966E60" w:rsidRPr="00966E60" w:rsidRDefault="00966E60" w:rsidP="005466BD">
      <w:pPr>
        <w:tabs>
          <w:tab w:val="left" w:pos="3969"/>
        </w:tabs>
        <w:spacing w:after="60" w:line="276" w:lineRule="auto"/>
        <w:ind w:firstLine="482"/>
        <w:jc w:val="both"/>
      </w:pPr>
      <w:r w:rsidRPr="00966E60">
        <w:t>- Chỉ đạo công tác ôn tập thi cuối kỳ 1, các hoạt động của các đoàn thể của nhà trường.</w:t>
      </w:r>
    </w:p>
    <w:p w:rsidR="00A05EB1" w:rsidRDefault="00A05EB1" w:rsidP="005466BD">
      <w:pPr>
        <w:spacing w:after="60" w:line="276" w:lineRule="auto"/>
        <w:jc w:val="both"/>
        <w:rPr>
          <w:b/>
          <w:lang w:val="vi-VN"/>
        </w:rPr>
      </w:pPr>
      <w:r w:rsidRPr="002069A0">
        <w:rPr>
          <w:b/>
          <w:color w:val="FF0000"/>
          <w:lang w:val="vi-VN"/>
        </w:rPr>
        <w:tab/>
      </w:r>
      <w:r w:rsidRPr="008F7E48">
        <w:rPr>
          <w:b/>
          <w:lang w:val="vi-VN"/>
        </w:rPr>
        <w:t>2. Công tác chuyên môn</w:t>
      </w:r>
    </w:p>
    <w:p w:rsidR="00C326DD" w:rsidRPr="00CF6096" w:rsidRDefault="00C326DD" w:rsidP="005466BD">
      <w:pPr>
        <w:spacing w:after="60" w:line="276" w:lineRule="auto"/>
        <w:ind w:firstLine="720"/>
        <w:jc w:val="both"/>
        <w:rPr>
          <w:color w:val="0D0D0D" w:themeColor="text1" w:themeTint="F2"/>
          <w:lang w:val="pt-BR"/>
        </w:rPr>
      </w:pPr>
      <w:r w:rsidRPr="00CF6096">
        <w:rPr>
          <w:color w:val="0D0D0D" w:themeColor="text1" w:themeTint="F2"/>
          <w:lang w:val="pt-BR"/>
        </w:rPr>
        <w:t>- Hoàn thành các kế hoạch, báo cáo theo quy định.</w:t>
      </w:r>
    </w:p>
    <w:p w:rsidR="00C326DD" w:rsidRPr="00CF6096" w:rsidRDefault="00C326DD" w:rsidP="005466BD">
      <w:pPr>
        <w:tabs>
          <w:tab w:val="left" w:pos="3834"/>
        </w:tabs>
        <w:spacing w:after="60" w:line="276" w:lineRule="auto"/>
        <w:ind w:firstLine="709"/>
        <w:rPr>
          <w:rFonts w:eastAsia="Calibri"/>
          <w:color w:val="0D0D0D" w:themeColor="text1" w:themeTint="F2"/>
          <w:lang w:val="pt-BR"/>
        </w:rPr>
      </w:pPr>
      <w:r w:rsidRPr="00CF6096">
        <w:rPr>
          <w:color w:val="0D0D0D" w:themeColor="text1" w:themeTint="F2"/>
          <w:lang w:val="pt-BR"/>
        </w:rPr>
        <w:t>-</w:t>
      </w:r>
      <w:r w:rsidRPr="00CF6096">
        <w:rPr>
          <w:rFonts w:eastAsia="Calibri"/>
          <w:color w:val="0D0D0D" w:themeColor="text1" w:themeTint="F2"/>
          <w:lang w:val="pt-BR"/>
        </w:rPr>
        <w:t xml:space="preserve"> Kiểm tra công tác chủ nhiệm của GV</w:t>
      </w:r>
    </w:p>
    <w:p w:rsidR="00C326DD" w:rsidRPr="00CF6096" w:rsidRDefault="00C326DD" w:rsidP="005466BD">
      <w:pPr>
        <w:tabs>
          <w:tab w:val="left" w:pos="3834"/>
        </w:tabs>
        <w:spacing w:after="60" w:line="276" w:lineRule="auto"/>
        <w:ind w:firstLine="709"/>
        <w:rPr>
          <w:rFonts w:eastAsia="Calibri"/>
          <w:color w:val="0D0D0D" w:themeColor="text1" w:themeTint="F2"/>
          <w:lang w:val="pt-BR"/>
        </w:rPr>
      </w:pPr>
      <w:r w:rsidRPr="00CF6096">
        <w:rPr>
          <w:color w:val="0D0D0D" w:themeColor="text1" w:themeTint="F2"/>
          <w:lang w:val="pt-BR"/>
        </w:rPr>
        <w:t>-</w:t>
      </w:r>
      <w:r w:rsidRPr="00CF6096">
        <w:rPr>
          <w:rFonts w:eastAsia="Calibri"/>
          <w:color w:val="0D0D0D" w:themeColor="text1" w:themeTint="F2"/>
          <w:lang w:val="pt-BR"/>
        </w:rPr>
        <w:t xml:space="preserve"> Kiểm tra hồ sơ sổ sách cá nhân, tổ chuyên môn</w:t>
      </w:r>
    </w:p>
    <w:p w:rsidR="00C326DD" w:rsidRPr="00CF6096" w:rsidRDefault="00C326DD" w:rsidP="005466BD">
      <w:pPr>
        <w:pStyle w:val="Normal1"/>
        <w:pBdr>
          <w:top w:val="nil"/>
          <w:left w:val="nil"/>
          <w:bottom w:val="nil"/>
          <w:right w:val="nil"/>
          <w:between w:val="nil"/>
        </w:pBdr>
        <w:spacing w:after="60" w:line="276" w:lineRule="auto"/>
        <w:ind w:firstLine="709"/>
        <w:jc w:val="both"/>
        <w:rPr>
          <w:color w:val="0D0D0D" w:themeColor="text1" w:themeTint="F2"/>
          <w:lang w:val="pt-BR"/>
        </w:rPr>
      </w:pPr>
      <w:r w:rsidRPr="00CF6096">
        <w:rPr>
          <w:color w:val="0D0D0D" w:themeColor="text1" w:themeTint="F2"/>
          <w:lang w:val="pt-BR"/>
        </w:rPr>
        <w:t>- Hồ sơ tổ chuyên môn: KH, SHCM, nhật ký PHTM</w:t>
      </w:r>
    </w:p>
    <w:p w:rsidR="00C326DD" w:rsidRPr="00CF6096" w:rsidRDefault="00C326DD" w:rsidP="005466BD">
      <w:pPr>
        <w:pStyle w:val="Normal1"/>
        <w:pBdr>
          <w:top w:val="nil"/>
          <w:left w:val="nil"/>
          <w:bottom w:val="nil"/>
          <w:right w:val="nil"/>
          <w:between w:val="nil"/>
        </w:pBdr>
        <w:spacing w:after="60" w:line="276" w:lineRule="auto"/>
        <w:ind w:firstLine="709"/>
        <w:jc w:val="both"/>
        <w:rPr>
          <w:color w:val="0D0D0D" w:themeColor="text1" w:themeTint="F2"/>
          <w:lang w:val="pt-BR"/>
        </w:rPr>
      </w:pPr>
      <w:r w:rsidRPr="00CF6096">
        <w:rPr>
          <w:color w:val="0D0D0D" w:themeColor="text1" w:themeTint="F2"/>
          <w:lang w:val="pt-BR"/>
        </w:rPr>
        <w:t>- Hồ sơ cá nhân: KH bài dạy, sổ nhật ký theo dõi HS, Sổ ghi đầu bài, hồ sơ HSKT, ghi chép SHCM, sổ chủ nhiệm, sổ dự giờ, chấm chữa bài cho học sinh; việc sử dụng thiết bị và ĐDDH, Tiết dạy thực tế.</w:t>
      </w:r>
    </w:p>
    <w:p w:rsidR="00C326DD" w:rsidRPr="00CF6096" w:rsidRDefault="00C326DD" w:rsidP="005466BD">
      <w:pPr>
        <w:pStyle w:val="Normal1"/>
        <w:pBdr>
          <w:top w:val="nil"/>
          <w:left w:val="nil"/>
          <w:bottom w:val="nil"/>
          <w:right w:val="nil"/>
          <w:between w:val="nil"/>
        </w:pBdr>
        <w:spacing w:after="60" w:line="276" w:lineRule="auto"/>
        <w:ind w:firstLine="709"/>
        <w:jc w:val="both"/>
        <w:rPr>
          <w:color w:val="0D0D0D" w:themeColor="text1" w:themeTint="F2"/>
          <w:lang w:val="pt-BR"/>
        </w:rPr>
      </w:pPr>
      <w:r w:rsidRPr="00CF6096">
        <w:rPr>
          <w:color w:val="0D0D0D" w:themeColor="text1" w:themeTint="F2"/>
          <w:lang w:val="pt-BR"/>
        </w:rPr>
        <w:t>- Tham dự vòng chung kết toàn quốc Toán Timo vào ngày 11/12/2022</w:t>
      </w:r>
      <w:r w:rsidR="00896BA6">
        <w:rPr>
          <w:color w:val="0D0D0D" w:themeColor="text1" w:themeTint="F2"/>
          <w:lang w:val="pt-BR"/>
        </w:rPr>
        <w:t xml:space="preserve"> tại trường TH Hạ Long</w:t>
      </w:r>
      <w:r w:rsidRPr="00CF6096">
        <w:rPr>
          <w:color w:val="0D0D0D" w:themeColor="text1" w:themeTint="F2"/>
          <w:lang w:val="pt-BR"/>
        </w:rPr>
        <w:t>.</w:t>
      </w:r>
    </w:p>
    <w:p w:rsidR="00C326DD" w:rsidRPr="00CF6096" w:rsidRDefault="00C326DD" w:rsidP="005466BD">
      <w:pPr>
        <w:pStyle w:val="Normal1"/>
        <w:pBdr>
          <w:top w:val="nil"/>
          <w:left w:val="nil"/>
          <w:bottom w:val="nil"/>
          <w:right w:val="nil"/>
          <w:between w:val="nil"/>
        </w:pBdr>
        <w:spacing w:after="60" w:line="276" w:lineRule="auto"/>
        <w:ind w:firstLine="709"/>
        <w:jc w:val="both"/>
        <w:rPr>
          <w:color w:val="0D0D0D" w:themeColor="text1" w:themeTint="F2"/>
          <w:lang w:val="vi-VN"/>
        </w:rPr>
      </w:pPr>
      <w:r w:rsidRPr="00CF6096">
        <w:rPr>
          <w:color w:val="0D0D0D" w:themeColor="text1" w:themeTint="F2"/>
          <w:lang w:val="pt-BR"/>
        </w:rPr>
        <w:t xml:space="preserve">- Tổ chức thi tiếng Anh trên mạng </w:t>
      </w:r>
      <w:r w:rsidR="007014EA">
        <w:rPr>
          <w:color w:val="0D0D0D" w:themeColor="text1" w:themeTint="F2"/>
          <w:lang w:val="pt-BR"/>
        </w:rPr>
        <w:t>IOE cấp trường vào ngày 02</w:t>
      </w:r>
      <w:r w:rsidRPr="00CF6096">
        <w:rPr>
          <w:color w:val="0D0D0D" w:themeColor="text1" w:themeTint="F2"/>
          <w:lang w:val="pt-BR"/>
        </w:rPr>
        <w:t>/12/2022.</w:t>
      </w:r>
    </w:p>
    <w:p w:rsidR="00C326DD" w:rsidRPr="00CF6096" w:rsidRDefault="00C326DD" w:rsidP="005466BD">
      <w:pPr>
        <w:tabs>
          <w:tab w:val="left" w:pos="3834"/>
        </w:tabs>
        <w:spacing w:after="60" w:line="276" w:lineRule="auto"/>
        <w:ind w:firstLine="709"/>
        <w:rPr>
          <w:rFonts w:eastAsia="Calibri"/>
          <w:color w:val="0D0D0D" w:themeColor="text1" w:themeTint="F2"/>
          <w:spacing w:val="-8"/>
          <w:lang w:val="pt-BR"/>
        </w:rPr>
      </w:pPr>
      <w:r w:rsidRPr="00CF6096">
        <w:rPr>
          <w:color w:val="0D0D0D" w:themeColor="text1" w:themeTint="F2"/>
          <w:spacing w:val="-8"/>
          <w:lang w:val="pt-BR"/>
        </w:rPr>
        <w:lastRenderedPageBreak/>
        <w:t xml:space="preserve">- </w:t>
      </w:r>
      <w:r w:rsidRPr="00CF6096">
        <w:rPr>
          <w:rFonts w:eastAsia="Calibri"/>
          <w:color w:val="0D0D0D" w:themeColor="text1" w:themeTint="F2"/>
          <w:spacing w:val="-8"/>
          <w:lang w:val="pt-BR"/>
        </w:rPr>
        <w:t>Tiếp tục triển khai phương pháp dạy Bàn tay nặn bột ở môn TNXH, Khoa học.</w:t>
      </w:r>
    </w:p>
    <w:p w:rsidR="00C326DD" w:rsidRPr="00CF6096" w:rsidRDefault="00C326DD" w:rsidP="005466BD">
      <w:pPr>
        <w:pStyle w:val="Normal1"/>
        <w:pBdr>
          <w:top w:val="nil"/>
          <w:left w:val="nil"/>
          <w:bottom w:val="nil"/>
          <w:right w:val="nil"/>
          <w:between w:val="nil"/>
        </w:pBdr>
        <w:spacing w:after="60" w:line="276" w:lineRule="auto"/>
        <w:ind w:firstLine="709"/>
        <w:jc w:val="both"/>
        <w:rPr>
          <w:color w:val="0D0D0D" w:themeColor="text1" w:themeTint="F2"/>
          <w:lang w:val="pt-BR"/>
        </w:rPr>
      </w:pPr>
      <w:r w:rsidRPr="00CF6096">
        <w:rPr>
          <w:color w:val="0D0D0D" w:themeColor="text1" w:themeTint="F2"/>
          <w:lang w:val="pt-BR"/>
        </w:rPr>
        <w:t>- Tiếp tục thực hiện kế hoạch bồi dưỡng thường xuyên.</w:t>
      </w:r>
    </w:p>
    <w:p w:rsidR="00C326DD" w:rsidRPr="00CF6096" w:rsidRDefault="00C326DD" w:rsidP="005466BD">
      <w:pPr>
        <w:spacing w:after="60" w:line="276" w:lineRule="auto"/>
        <w:ind w:firstLine="720"/>
        <w:jc w:val="both"/>
        <w:rPr>
          <w:color w:val="0D0D0D" w:themeColor="text1" w:themeTint="F2"/>
          <w:lang w:val="pt-BR"/>
        </w:rPr>
      </w:pPr>
      <w:r w:rsidRPr="00CF6096">
        <w:rPr>
          <w:color w:val="0D0D0D" w:themeColor="text1" w:themeTint="F2"/>
          <w:lang w:val="pt-BR"/>
        </w:rPr>
        <w:t>- Các tổ chuyên môn đổi mới nội dung và hình thức SHCM thông qua hoạt động dự giờ, nghiên cứu bài học theo hướng dẫn tại CV 1203/SGD ĐT-GDTH ngày 28/4/2020 của Sở về hướng dẫn SH tổ chuyên môn thực hiện chương trình  GDPT cấp tiểu học.</w:t>
      </w:r>
    </w:p>
    <w:p w:rsidR="00C326DD" w:rsidRPr="00CF6096" w:rsidRDefault="00C326DD" w:rsidP="005466BD">
      <w:pPr>
        <w:autoSpaceDE w:val="0"/>
        <w:autoSpaceDN w:val="0"/>
        <w:adjustRightInd w:val="0"/>
        <w:spacing w:after="60" w:line="276" w:lineRule="auto"/>
        <w:ind w:firstLine="720"/>
        <w:jc w:val="both"/>
        <w:rPr>
          <w:rFonts w:eastAsia="Calibri"/>
          <w:bCs/>
          <w:iCs/>
          <w:color w:val="0D0D0D" w:themeColor="text1" w:themeTint="F2"/>
          <w:lang w:val="nl-NL"/>
        </w:rPr>
      </w:pPr>
      <w:r w:rsidRPr="00CF6096">
        <w:rPr>
          <w:color w:val="0D0D0D" w:themeColor="text1" w:themeTint="F2"/>
          <w:lang w:val="nl-NL"/>
        </w:rPr>
        <w:t xml:space="preserve">- </w:t>
      </w:r>
      <w:r w:rsidRPr="00CF6096">
        <w:rPr>
          <w:rFonts w:eastAsia="Calibri"/>
          <w:color w:val="0D0D0D" w:themeColor="text1" w:themeTint="F2"/>
          <w:lang w:val="nl-NL"/>
        </w:rPr>
        <w:t>Triển khai tiết dạy NGLL 1tiết/tuần (có đưa vào TKB + có soạn bài) đối với lớp 4;5</w:t>
      </w:r>
    </w:p>
    <w:p w:rsidR="00C326DD" w:rsidRPr="00CF6096" w:rsidRDefault="00C326DD" w:rsidP="005466BD">
      <w:pPr>
        <w:autoSpaceDE w:val="0"/>
        <w:autoSpaceDN w:val="0"/>
        <w:adjustRightInd w:val="0"/>
        <w:spacing w:after="60" w:line="276" w:lineRule="auto"/>
        <w:ind w:firstLine="720"/>
        <w:jc w:val="both"/>
        <w:rPr>
          <w:rFonts w:eastAsia="Calibri"/>
          <w:color w:val="0D0D0D" w:themeColor="text1" w:themeTint="F2"/>
          <w:lang w:val="nl-NL"/>
        </w:rPr>
      </w:pPr>
      <w:r w:rsidRPr="00CF6096">
        <w:rPr>
          <w:color w:val="0D0D0D" w:themeColor="text1" w:themeTint="F2"/>
          <w:lang w:val="nl-NL"/>
        </w:rPr>
        <w:t xml:space="preserve">- </w:t>
      </w:r>
      <w:r w:rsidRPr="00CF6096">
        <w:rPr>
          <w:rFonts w:eastAsia="Calibri"/>
          <w:color w:val="0D0D0D" w:themeColor="text1" w:themeTint="F2"/>
          <w:lang w:val="nl-NL"/>
        </w:rPr>
        <w:t>GV giao bài về nhà cho HS lượng kiến thức theo TG từng khối lớp</w:t>
      </w:r>
    </w:p>
    <w:p w:rsidR="00C326DD" w:rsidRPr="00CF6096" w:rsidRDefault="00C326DD" w:rsidP="005466BD">
      <w:pPr>
        <w:autoSpaceDE w:val="0"/>
        <w:autoSpaceDN w:val="0"/>
        <w:adjustRightInd w:val="0"/>
        <w:spacing w:after="60" w:line="276" w:lineRule="auto"/>
        <w:ind w:firstLine="720"/>
        <w:jc w:val="both"/>
        <w:rPr>
          <w:color w:val="0D0D0D" w:themeColor="text1" w:themeTint="F2"/>
          <w:lang w:val="nl-NL"/>
        </w:rPr>
      </w:pPr>
      <w:r w:rsidRPr="00CF6096">
        <w:rPr>
          <w:color w:val="0D0D0D" w:themeColor="text1" w:themeTint="F2"/>
          <w:lang w:val="nl-NL"/>
        </w:rPr>
        <w:t xml:space="preserve">- Chỉ đạo GV làm tốt công tác chủ nhiệm, công tác bồi dưỡng HS năng khiếu, Phụ đạo học sinh chưa hoàn thành bài học, học sinh khuyết tật. </w:t>
      </w:r>
    </w:p>
    <w:p w:rsidR="00C326DD" w:rsidRPr="00CF6096" w:rsidRDefault="00C326DD" w:rsidP="005466BD">
      <w:pPr>
        <w:spacing w:after="60" w:line="276" w:lineRule="auto"/>
        <w:ind w:firstLine="720"/>
        <w:jc w:val="both"/>
        <w:rPr>
          <w:color w:val="0D0D0D" w:themeColor="text1" w:themeTint="F2"/>
          <w:lang w:val="nl-NL"/>
        </w:rPr>
      </w:pPr>
      <w:r w:rsidRPr="00CF6096">
        <w:rPr>
          <w:color w:val="0D0D0D" w:themeColor="text1" w:themeTint="F2"/>
          <w:lang w:val="nl-NL"/>
        </w:rPr>
        <w:t xml:space="preserve">- Tổ chức hoạt động trải nghiệm cho HS. </w:t>
      </w:r>
    </w:p>
    <w:p w:rsidR="00C326DD" w:rsidRPr="00CF6096" w:rsidRDefault="00C326DD" w:rsidP="005466BD">
      <w:pPr>
        <w:autoSpaceDE w:val="0"/>
        <w:autoSpaceDN w:val="0"/>
        <w:adjustRightInd w:val="0"/>
        <w:spacing w:after="60" w:line="276" w:lineRule="auto"/>
        <w:ind w:firstLine="709"/>
        <w:jc w:val="both"/>
        <w:rPr>
          <w:rFonts w:eastAsia="Calibri"/>
          <w:color w:val="0D0D0D" w:themeColor="text1" w:themeTint="F2"/>
          <w:lang w:val="pt-BR"/>
        </w:rPr>
      </w:pPr>
      <w:r w:rsidRPr="00CF6096">
        <w:rPr>
          <w:color w:val="0D0D0D" w:themeColor="text1" w:themeTint="F2"/>
          <w:lang w:val="pt-BR"/>
        </w:rPr>
        <w:t xml:space="preserve">- </w:t>
      </w:r>
      <w:r w:rsidRPr="00CF6096">
        <w:rPr>
          <w:rFonts w:eastAsia="Calibri"/>
          <w:color w:val="0D0D0D" w:themeColor="text1" w:themeTint="F2"/>
          <w:lang w:val="pt-BR"/>
        </w:rPr>
        <w:t>Thực hiện KH công tác KT chuyên môn các trường của PGD</w:t>
      </w:r>
    </w:p>
    <w:p w:rsidR="00C326DD" w:rsidRPr="00CF6096" w:rsidRDefault="00C326DD" w:rsidP="005466BD">
      <w:pPr>
        <w:pStyle w:val="Normal1"/>
        <w:pBdr>
          <w:top w:val="nil"/>
          <w:left w:val="nil"/>
          <w:bottom w:val="nil"/>
          <w:right w:val="nil"/>
          <w:between w:val="nil"/>
        </w:pBdr>
        <w:spacing w:after="60" w:line="276" w:lineRule="auto"/>
        <w:ind w:firstLine="709"/>
        <w:jc w:val="both"/>
        <w:rPr>
          <w:color w:val="0D0D0D" w:themeColor="text1" w:themeTint="F2"/>
          <w:lang w:val="pt-BR"/>
        </w:rPr>
      </w:pPr>
      <w:r w:rsidRPr="00CF6096">
        <w:rPr>
          <w:color w:val="0D0D0D" w:themeColor="text1" w:themeTint="F2"/>
          <w:lang w:val="pt-BR"/>
        </w:rPr>
        <w:t xml:space="preserve">- Duy trì sử dụng thiết bị, ĐDDH, PHTM triệt để vào giảng dạy. </w:t>
      </w:r>
    </w:p>
    <w:p w:rsidR="00C326DD" w:rsidRPr="00CF6096" w:rsidRDefault="00C326DD" w:rsidP="005466BD">
      <w:pPr>
        <w:spacing w:after="60" w:line="276" w:lineRule="auto"/>
        <w:ind w:firstLine="720"/>
        <w:jc w:val="both"/>
        <w:rPr>
          <w:color w:val="0D0D0D" w:themeColor="text1" w:themeTint="F2"/>
          <w:lang w:val="vi-VN"/>
        </w:rPr>
      </w:pPr>
      <w:r w:rsidRPr="00CF6096">
        <w:rPr>
          <w:color w:val="0D0D0D" w:themeColor="text1" w:themeTint="F2"/>
          <w:lang w:val="pt-BR"/>
        </w:rPr>
        <w:t>- Dự chuyên đề cấp thành phố (Theo KH của PGD)</w:t>
      </w:r>
    </w:p>
    <w:p w:rsidR="00C326DD" w:rsidRPr="00CF6096" w:rsidRDefault="00C326DD" w:rsidP="005466BD">
      <w:pPr>
        <w:spacing w:after="60" w:line="276" w:lineRule="auto"/>
        <w:ind w:firstLine="720"/>
        <w:jc w:val="both"/>
        <w:rPr>
          <w:color w:val="0D0D0D" w:themeColor="text1" w:themeTint="F2"/>
          <w:lang w:val="pt-BR"/>
        </w:rPr>
      </w:pPr>
      <w:r w:rsidRPr="00CF6096">
        <w:rPr>
          <w:color w:val="0D0D0D" w:themeColor="text1" w:themeTint="F2"/>
          <w:lang w:val="pt-BR"/>
        </w:rPr>
        <w:t>- Kiểm tra vở viết –của học sinh và việc đánh giá thường xuyên của GV.</w:t>
      </w:r>
    </w:p>
    <w:p w:rsidR="00C326DD" w:rsidRPr="008E6EBD" w:rsidRDefault="00C326DD" w:rsidP="005466BD">
      <w:pPr>
        <w:spacing w:after="60" w:line="276" w:lineRule="auto"/>
        <w:ind w:firstLine="720"/>
        <w:jc w:val="both"/>
        <w:rPr>
          <w:b/>
          <w:color w:val="0D0D0D" w:themeColor="text1" w:themeTint="F2"/>
          <w:lang w:val="pt-BR"/>
        </w:rPr>
      </w:pPr>
      <w:r w:rsidRPr="008E6EBD">
        <w:rPr>
          <w:b/>
          <w:color w:val="0D0D0D" w:themeColor="text1" w:themeTint="F2"/>
          <w:lang w:val="pt-BR"/>
        </w:rPr>
        <w:t>- Ôn tập cuối học kì 1 cho HS toàn trường.</w:t>
      </w:r>
    </w:p>
    <w:p w:rsidR="00C326DD" w:rsidRPr="00CF6096" w:rsidRDefault="00C326DD" w:rsidP="005466BD">
      <w:pPr>
        <w:spacing w:after="60" w:line="276" w:lineRule="auto"/>
        <w:ind w:firstLine="720"/>
        <w:jc w:val="both"/>
        <w:rPr>
          <w:color w:val="0D0D0D" w:themeColor="text1" w:themeTint="F2"/>
          <w:lang w:val="pt-BR"/>
        </w:rPr>
      </w:pPr>
      <w:r w:rsidRPr="00CF6096">
        <w:rPr>
          <w:color w:val="0D0D0D" w:themeColor="text1" w:themeTint="F2"/>
          <w:lang w:val="pt-BR"/>
        </w:rPr>
        <w:t>- Thực hiện công tác Kiểm tra nội bộ.</w:t>
      </w:r>
    </w:p>
    <w:p w:rsidR="00C326DD" w:rsidRPr="00CF6096" w:rsidRDefault="00C326DD" w:rsidP="005466BD">
      <w:pPr>
        <w:spacing w:after="60" w:line="276" w:lineRule="auto"/>
        <w:ind w:firstLine="720"/>
        <w:jc w:val="both"/>
        <w:rPr>
          <w:color w:val="0D0D0D" w:themeColor="text1" w:themeTint="F2"/>
          <w:lang w:val="pt-BR"/>
        </w:rPr>
      </w:pPr>
      <w:r w:rsidRPr="00CF6096">
        <w:rPr>
          <w:color w:val="0D0D0D" w:themeColor="text1" w:themeTint="F2"/>
          <w:lang w:val="vi-VN"/>
        </w:rPr>
        <w:t>- Kiểm tra hoạt động dạy và học các hoạt động ngoài giờ chính khóa: Tiếng Anh tăng cường, Kỹ năng sống, Tin học.</w:t>
      </w:r>
    </w:p>
    <w:p w:rsidR="00C326DD" w:rsidRPr="00CF6096" w:rsidRDefault="00C326DD" w:rsidP="005466BD">
      <w:pPr>
        <w:spacing w:after="60" w:line="276" w:lineRule="auto"/>
        <w:ind w:firstLine="720"/>
        <w:jc w:val="both"/>
        <w:rPr>
          <w:b/>
          <w:color w:val="0D0D0D" w:themeColor="text1" w:themeTint="F2"/>
        </w:rPr>
      </w:pPr>
      <w:r w:rsidRPr="00CF6096">
        <w:rPr>
          <w:color w:val="0D0D0D" w:themeColor="text1" w:themeTint="F2"/>
        </w:rPr>
        <w:t>- Ôn luyện Tiếng Anh IOE</w:t>
      </w:r>
      <w:r>
        <w:rPr>
          <w:color w:val="0D0D0D" w:themeColor="text1" w:themeTint="F2"/>
        </w:rPr>
        <w:t xml:space="preserve"> vòng tiếp theo</w:t>
      </w:r>
      <w:r w:rsidRPr="00CF6096">
        <w:rPr>
          <w:color w:val="0D0D0D" w:themeColor="text1" w:themeTint="F2"/>
        </w:rPr>
        <w:t xml:space="preserve">. </w:t>
      </w:r>
    </w:p>
    <w:p w:rsidR="00C326DD" w:rsidRPr="00CF6096" w:rsidRDefault="00C326DD" w:rsidP="005466BD">
      <w:pPr>
        <w:spacing w:after="60" w:line="276" w:lineRule="auto"/>
        <w:ind w:firstLine="720"/>
        <w:jc w:val="both"/>
        <w:rPr>
          <w:color w:val="0D0D0D" w:themeColor="text1" w:themeTint="F2"/>
          <w:lang w:val="pt-BR"/>
        </w:rPr>
      </w:pPr>
      <w:r w:rsidRPr="00CF6096">
        <w:rPr>
          <w:color w:val="0D0D0D" w:themeColor="text1" w:themeTint="F2"/>
          <w:lang w:val="vi-VN"/>
        </w:rPr>
        <w:t xml:space="preserve">- </w:t>
      </w:r>
      <w:r w:rsidRPr="00CF6096">
        <w:rPr>
          <w:color w:val="0D0D0D" w:themeColor="text1" w:themeTint="F2"/>
          <w:lang w:val="pt-BR"/>
        </w:rPr>
        <w:t>Tổ chức các HĐ NGLL theo kế hoạch</w:t>
      </w:r>
      <w:r w:rsidRPr="00CF6096">
        <w:rPr>
          <w:color w:val="0D0D0D" w:themeColor="text1" w:themeTint="F2"/>
          <w:lang w:val="vi-VN"/>
        </w:rPr>
        <w:t>.</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rPr>
        <w:t>- Kiểm tra KHBD và các hồ sơ trên driver.</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rPr>
        <w:t>- Cập nhật SMAS: nhận xét tháng 12 cho HS.</w:t>
      </w:r>
    </w:p>
    <w:p w:rsidR="00C326DD" w:rsidRPr="00CF6096" w:rsidRDefault="00C326DD" w:rsidP="005466BD">
      <w:pPr>
        <w:spacing w:after="60" w:line="276" w:lineRule="auto"/>
        <w:ind w:firstLine="720"/>
        <w:jc w:val="both"/>
        <w:rPr>
          <w:color w:val="0D0D0D" w:themeColor="text1" w:themeTint="F2"/>
        </w:rPr>
      </w:pPr>
      <w:r w:rsidRPr="00CF6096">
        <w:rPr>
          <w:color w:val="0D0D0D" w:themeColor="text1" w:themeTint="F2"/>
        </w:rPr>
        <w:t>- Nhà trường kiểm tra công tác DTHT 1 số đ/c  giáo viên.</w:t>
      </w:r>
    </w:p>
    <w:p w:rsidR="00A05EB1" w:rsidRDefault="00A05EB1" w:rsidP="005466BD">
      <w:pPr>
        <w:spacing w:after="60" w:line="276" w:lineRule="auto"/>
        <w:ind w:firstLine="720"/>
        <w:jc w:val="both"/>
        <w:rPr>
          <w:b/>
          <w:color w:val="000000"/>
          <w:lang w:val="nl-NL"/>
        </w:rPr>
      </w:pPr>
      <w:r w:rsidRPr="008D576B">
        <w:rPr>
          <w:b/>
          <w:color w:val="000000"/>
          <w:lang w:val="nl-NL"/>
        </w:rPr>
        <w:t>3. Công tác Đ</w:t>
      </w:r>
      <w:r w:rsidRPr="008D576B">
        <w:rPr>
          <w:b/>
          <w:color w:val="000000"/>
          <w:lang w:val="vi-VN"/>
        </w:rPr>
        <w:t>ội</w:t>
      </w:r>
      <w:r w:rsidRPr="008D576B">
        <w:rPr>
          <w:b/>
          <w:color w:val="000000"/>
          <w:lang w:val="nl-NL"/>
        </w:rPr>
        <w:t>:</w:t>
      </w:r>
    </w:p>
    <w:p w:rsidR="009444CB" w:rsidRPr="00042B47" w:rsidRDefault="009444CB" w:rsidP="009444CB">
      <w:pPr>
        <w:spacing w:after="60" w:line="276" w:lineRule="auto"/>
        <w:ind w:firstLine="567"/>
        <w:jc w:val="center"/>
        <w:rPr>
          <w:b/>
          <w:i/>
          <w:lang w:val="nl-NL"/>
        </w:rPr>
      </w:pPr>
      <w:bookmarkStart w:id="0" w:name="_GoBack"/>
      <w:r w:rsidRPr="00042B47">
        <w:rPr>
          <w:b/>
          <w:i/>
          <w:lang w:val="nl-NL"/>
        </w:rPr>
        <w:t>Chủ điểm: Uống nước nhớ nguồn</w:t>
      </w:r>
    </w:p>
    <w:p w:rsidR="009444CB" w:rsidRPr="00777B03" w:rsidRDefault="009444CB" w:rsidP="009444CB">
      <w:pPr>
        <w:spacing w:after="60" w:line="276" w:lineRule="auto"/>
        <w:ind w:firstLine="567"/>
        <w:jc w:val="both"/>
        <w:rPr>
          <w:lang w:val="nl-NL"/>
        </w:rPr>
      </w:pPr>
      <w:r>
        <w:rPr>
          <w:lang w:val="nl-NL"/>
        </w:rPr>
        <w:t>1. Tuyên truyền</w:t>
      </w:r>
      <w:r w:rsidRPr="00D65AF2">
        <w:rPr>
          <w:lang w:val="nl-NL"/>
        </w:rPr>
        <w:t xml:space="preserve"> chào mừng kỷ niệm </w:t>
      </w:r>
      <w:r>
        <w:rPr>
          <w:lang w:val="nl-NL"/>
        </w:rPr>
        <w:t>76</w:t>
      </w:r>
      <w:r w:rsidRPr="00D65AF2">
        <w:rPr>
          <w:lang w:val="nl-NL"/>
        </w:rPr>
        <w:t xml:space="preserve"> năm ngày toàn quốc kháng ch</w:t>
      </w:r>
      <w:r>
        <w:rPr>
          <w:lang w:val="nl-NL"/>
        </w:rPr>
        <w:t>iến (19/12/1946- 19/12/2022); 78</w:t>
      </w:r>
      <w:r w:rsidRPr="00D65AF2">
        <w:rPr>
          <w:lang w:val="nl-NL"/>
        </w:rPr>
        <w:t xml:space="preserve"> năm ngày thành l</w:t>
      </w:r>
      <w:r>
        <w:rPr>
          <w:lang w:val="nl-NL"/>
        </w:rPr>
        <w:t>ập Quân đội nhân dân Việt Nam (22/12/1944-22/12/2022</w:t>
      </w:r>
      <w:r w:rsidRPr="00D65AF2">
        <w:rPr>
          <w:lang w:val="nl-NL"/>
        </w:rPr>
        <w:t>)</w:t>
      </w:r>
      <w:r>
        <w:rPr>
          <w:lang w:val="nl-NL"/>
        </w:rPr>
        <w:t xml:space="preserve">, ngày thế giới phòng chống HIV/AIDS (01/12) và kỉ niệm </w:t>
      </w:r>
      <w:r w:rsidRPr="00A76EE2">
        <w:rPr>
          <w:lang w:val="nl-NL"/>
        </w:rPr>
        <w:t>2</w:t>
      </w:r>
      <w:r>
        <w:rPr>
          <w:lang w:val="nl-NL"/>
        </w:rPr>
        <w:t xml:space="preserve">8 năm ngày thành lập Thành phố Hạ Long </w:t>
      </w:r>
      <w:r w:rsidRPr="00E22D97">
        <w:rPr>
          <w:lang w:val="nl-NL"/>
        </w:rPr>
        <w:t>(27/12/1993- 27/12/20</w:t>
      </w:r>
      <w:r>
        <w:rPr>
          <w:lang w:val="nl-NL"/>
        </w:rPr>
        <w:t>22).</w:t>
      </w:r>
    </w:p>
    <w:p w:rsidR="009444CB" w:rsidRPr="00812023" w:rsidRDefault="009444CB" w:rsidP="009444CB">
      <w:pPr>
        <w:spacing w:after="60" w:line="276" w:lineRule="auto"/>
        <w:ind w:firstLine="561"/>
        <w:jc w:val="both"/>
      </w:pPr>
      <w:r>
        <w:t>2</w:t>
      </w:r>
      <w:r w:rsidRPr="00812023">
        <w:t xml:space="preserve">. Kết nạp đội viên </w:t>
      </w:r>
      <w:r>
        <w:t>đ</w:t>
      </w:r>
      <w:r w:rsidRPr="006F3E84">
        <w:t>ợt</w:t>
      </w:r>
      <w:r>
        <w:t xml:space="preserve"> 1</w:t>
      </w:r>
      <w:r w:rsidRPr="00812023">
        <w:t xml:space="preserve"> cho khối 4,5.</w:t>
      </w:r>
    </w:p>
    <w:p w:rsidR="009444CB" w:rsidRDefault="00FD5F76" w:rsidP="009444CB">
      <w:pPr>
        <w:spacing w:after="60" w:line="276" w:lineRule="auto"/>
        <w:jc w:val="both"/>
      </w:pPr>
      <w:r>
        <w:t xml:space="preserve">        3</w:t>
      </w:r>
      <w:r w:rsidR="009444CB">
        <w:t>. Tổ chức tọa đàm nói chuyện về truyền thống vẻ vang của QĐND VN.</w:t>
      </w:r>
    </w:p>
    <w:p w:rsidR="009444CB" w:rsidRPr="009444CB" w:rsidRDefault="00FD5F76" w:rsidP="009444CB">
      <w:pPr>
        <w:spacing w:after="60" w:line="276" w:lineRule="auto"/>
        <w:jc w:val="both"/>
      </w:pPr>
      <w:r>
        <w:t xml:space="preserve">       4</w:t>
      </w:r>
      <w:r w:rsidR="009444CB">
        <w:t>. Tiếp tục ph</w:t>
      </w:r>
      <w:r w:rsidR="009444CB" w:rsidRPr="00871615">
        <w:t>át</w:t>
      </w:r>
      <w:r w:rsidR="009444CB">
        <w:t xml:space="preserve"> đ</w:t>
      </w:r>
      <w:r w:rsidR="009444CB" w:rsidRPr="00871615">
        <w:t>ộng</w:t>
      </w:r>
      <w:r w:rsidR="009444CB">
        <w:t xml:space="preserve"> phong tr</w:t>
      </w:r>
      <w:r w:rsidR="009444CB" w:rsidRPr="00871615">
        <w:t>ào</w:t>
      </w:r>
      <w:r w:rsidR="009444CB">
        <w:t xml:space="preserve"> nu</w:t>
      </w:r>
      <w:r w:rsidR="009444CB" w:rsidRPr="00871615">
        <w:t>ô</w:t>
      </w:r>
      <w:r w:rsidR="009444CB">
        <w:t>i heo đ</w:t>
      </w:r>
      <w:r w:rsidR="009444CB" w:rsidRPr="00871615">
        <w:t>ất</w:t>
      </w:r>
      <w:r w:rsidR="009444CB">
        <w:t xml:space="preserve"> gi</w:t>
      </w:r>
      <w:r w:rsidR="009444CB" w:rsidRPr="00871615">
        <w:t>úp</w:t>
      </w:r>
      <w:r w:rsidR="009444CB">
        <w:t xml:space="preserve"> b</w:t>
      </w:r>
      <w:r w:rsidR="009444CB" w:rsidRPr="00871615">
        <w:t>ạn</w:t>
      </w:r>
      <w:r w:rsidR="009444CB">
        <w:t xml:space="preserve"> ngh</w:t>
      </w:r>
      <w:r w:rsidR="009444CB" w:rsidRPr="00871615">
        <w:t>èo</w:t>
      </w:r>
      <w:r>
        <w:t xml:space="preserve"> </w:t>
      </w:r>
      <w:r w:rsidR="009444CB" w:rsidRPr="00871615">
        <w:t>đón</w:t>
      </w:r>
      <w:r w:rsidR="009444CB">
        <w:t xml:space="preserve"> Tết.</w:t>
      </w:r>
    </w:p>
    <w:bookmarkEnd w:id="0"/>
    <w:p w:rsidR="00A05EB1" w:rsidRPr="00493A94" w:rsidRDefault="00A05EB1" w:rsidP="005466BD">
      <w:pPr>
        <w:pStyle w:val="ListParagraph"/>
        <w:spacing w:after="60"/>
        <w:ind w:left="0"/>
        <w:jc w:val="both"/>
        <w:rPr>
          <w:rFonts w:ascii="Times New Roman" w:hAnsi="Times New Roman"/>
          <w:b/>
          <w:color w:val="000000"/>
          <w:sz w:val="28"/>
          <w:szCs w:val="28"/>
          <w:lang w:val="vi-VN"/>
        </w:rPr>
      </w:pPr>
      <w:r w:rsidRPr="00CF1C13">
        <w:rPr>
          <w:lang w:val="vi-VN"/>
        </w:rPr>
        <w:tab/>
      </w:r>
      <w:r w:rsidRPr="00493A94">
        <w:rPr>
          <w:rFonts w:ascii="Times New Roman" w:hAnsi="Times New Roman"/>
          <w:b/>
          <w:color w:val="000000"/>
          <w:sz w:val="28"/>
          <w:szCs w:val="28"/>
          <w:lang w:val="vi-VN"/>
        </w:rPr>
        <w:t>4. Công tác Công đoàn, chi đoàn</w:t>
      </w:r>
    </w:p>
    <w:p w:rsidR="00A05EB1" w:rsidRPr="00260143" w:rsidRDefault="00A05EB1" w:rsidP="005466BD">
      <w:pPr>
        <w:spacing w:after="60" w:line="276" w:lineRule="auto"/>
        <w:ind w:firstLine="720"/>
        <w:jc w:val="both"/>
        <w:rPr>
          <w:b/>
          <w:lang w:val="vi-VN"/>
        </w:rPr>
      </w:pPr>
      <w:r w:rsidRPr="00260143">
        <w:rPr>
          <w:b/>
          <w:lang w:val="vi-VN"/>
        </w:rPr>
        <w:lastRenderedPageBreak/>
        <w:t>4.1. Công tác Công đoàn</w:t>
      </w:r>
    </w:p>
    <w:p w:rsidR="00AA587F" w:rsidRDefault="00AA587F" w:rsidP="00AA587F">
      <w:pPr>
        <w:spacing w:after="60" w:line="276" w:lineRule="auto"/>
        <w:ind w:firstLine="709"/>
        <w:jc w:val="both"/>
      </w:pPr>
      <w:r w:rsidRPr="0049387F">
        <w:t>- Thực hiện đúng quy định về dạy thêm học thêm;</w:t>
      </w:r>
      <w:r>
        <w:t xml:space="preserve"> phòng dịch Covid – 1</w:t>
      </w:r>
    </w:p>
    <w:p w:rsidR="00AA587F" w:rsidRPr="0049387F" w:rsidRDefault="00AA587F" w:rsidP="00AA587F">
      <w:pPr>
        <w:spacing w:after="60" w:line="276" w:lineRule="auto"/>
        <w:ind w:firstLine="709"/>
        <w:jc w:val="both"/>
      </w:pPr>
      <w:r w:rsidRPr="0049387F">
        <w:t>- Triển khai chương trình người Quảng Ninh ưu tiên dùng hàng được sản xuất, dịch vụ được kinh doanh trên địa bàn tỉnh.</w:t>
      </w:r>
    </w:p>
    <w:p w:rsidR="00AA587F" w:rsidRDefault="00AA587F" w:rsidP="00AA587F">
      <w:pPr>
        <w:spacing w:after="60" w:line="276" w:lineRule="auto"/>
        <w:ind w:firstLine="709"/>
        <w:jc w:val="both"/>
      </w:pPr>
      <w:r w:rsidRPr="0049387F">
        <w:t>- Triển khai chương trình bán hàng giảm giá cho ĐVCĐ</w:t>
      </w:r>
      <w:r>
        <w:t>.</w:t>
      </w:r>
    </w:p>
    <w:p w:rsidR="00AA587F" w:rsidRDefault="00AA587F" w:rsidP="00AA587F">
      <w:pPr>
        <w:spacing w:after="60" w:line="276" w:lineRule="auto"/>
        <w:ind w:firstLine="709"/>
        <w:jc w:val="both"/>
      </w:pPr>
      <w:r>
        <w:t>- Rà soát CNVCLD có hoàn cảnh khó khăn xét trợ cấp nhân dịp Tết Nguyên đán Nhâm Dần 2023.</w:t>
      </w:r>
    </w:p>
    <w:p w:rsidR="00AA587F" w:rsidRDefault="00AB0C0A" w:rsidP="00AA587F">
      <w:pPr>
        <w:spacing w:after="60" w:line="276" w:lineRule="auto"/>
        <w:ind w:firstLine="709"/>
        <w:jc w:val="both"/>
      </w:pPr>
      <w:r>
        <w:t xml:space="preserve">- Chuẩn bị các điều kiện tổ </w:t>
      </w:r>
      <w:r w:rsidR="00AA587F">
        <w:t>chức Đại hội Công đoàn nhiệm kì 2023 – 2028</w:t>
      </w:r>
      <w:r w:rsidR="006B2725">
        <w:t>.</w:t>
      </w:r>
    </w:p>
    <w:p w:rsidR="00AA587F" w:rsidRDefault="00AA587F" w:rsidP="00AA587F">
      <w:pPr>
        <w:spacing w:after="60" w:line="276" w:lineRule="auto"/>
        <w:ind w:firstLine="709"/>
        <w:jc w:val="both"/>
      </w:pPr>
      <w:r>
        <w:t>- Triển khai ủng hộ quỹ “Vì người nghèo”.</w:t>
      </w:r>
    </w:p>
    <w:p w:rsidR="00AA587F" w:rsidRPr="0049387F" w:rsidRDefault="00AA587F" w:rsidP="00AA587F">
      <w:pPr>
        <w:spacing w:after="60" w:line="276" w:lineRule="auto"/>
        <w:ind w:firstLine="709"/>
        <w:jc w:val="both"/>
      </w:pPr>
      <w:r>
        <w:t>- Quyết toán tài chính Công đoàn năm 2022, lập dự toán năm 2023.</w:t>
      </w:r>
    </w:p>
    <w:p w:rsidR="00AA587F" w:rsidRPr="0049387F" w:rsidRDefault="00AA587F" w:rsidP="00AA587F">
      <w:pPr>
        <w:spacing w:after="60" w:line="276" w:lineRule="auto"/>
        <w:ind w:firstLine="709"/>
        <w:jc w:val="both"/>
      </w:pPr>
      <w:r w:rsidRPr="0049387F">
        <w:t xml:space="preserve">- Thăm hỏi ĐVCĐ. </w:t>
      </w:r>
    </w:p>
    <w:p w:rsidR="00A05EB1" w:rsidRPr="008D576B" w:rsidRDefault="00A05EB1" w:rsidP="005466BD">
      <w:pPr>
        <w:spacing w:after="60" w:line="276" w:lineRule="auto"/>
        <w:ind w:firstLine="720"/>
        <w:jc w:val="both"/>
        <w:rPr>
          <w:b/>
          <w:color w:val="000000"/>
          <w:lang w:val="vi-VN"/>
        </w:rPr>
      </w:pPr>
      <w:r w:rsidRPr="008D576B">
        <w:rPr>
          <w:b/>
          <w:color w:val="000000"/>
          <w:lang w:val="vi-VN"/>
        </w:rPr>
        <w:t>4.2. Công tác chi đoàn</w:t>
      </w:r>
    </w:p>
    <w:p w:rsidR="00CB5BF4" w:rsidRDefault="00CB5BF4" w:rsidP="005466BD">
      <w:pPr>
        <w:spacing w:after="60" w:line="276" w:lineRule="auto"/>
        <w:ind w:firstLine="720"/>
        <w:jc w:val="both"/>
        <w:rPr>
          <w:lang w:eastAsia="vi-VN"/>
        </w:rPr>
      </w:pPr>
      <w:r w:rsidRPr="007619AA">
        <w:rPr>
          <w:lang w:eastAsia="vi-VN"/>
        </w:rPr>
        <w:t>- Tuyên truyền cho học sinh về ý ngh</w:t>
      </w:r>
      <w:r>
        <w:rPr>
          <w:lang w:eastAsia="vi-VN"/>
        </w:rPr>
        <w:t>ĩa của ngày Thành lập Quân đội nhân dân Việt Nam 22/12</w:t>
      </w:r>
      <w:r w:rsidRPr="007619AA">
        <w:rPr>
          <w:lang w:eastAsia="vi-VN"/>
        </w:rPr>
        <w:t>.</w:t>
      </w:r>
    </w:p>
    <w:p w:rsidR="00CB5BF4" w:rsidRPr="007619AA" w:rsidRDefault="00CB5BF4" w:rsidP="005466BD">
      <w:pPr>
        <w:spacing w:after="60" w:line="276" w:lineRule="auto"/>
        <w:ind w:firstLine="720"/>
        <w:jc w:val="both"/>
        <w:rPr>
          <w:lang w:eastAsia="vi-VN"/>
        </w:rPr>
      </w:pPr>
      <w:r w:rsidRPr="007619AA">
        <w:rPr>
          <w:lang w:eastAsia="vi-VN"/>
        </w:rPr>
        <w:t>- Duy trì công tác dọn dẹp vệ sin</w:t>
      </w:r>
      <w:r w:rsidR="008A79FE">
        <w:rPr>
          <w:lang w:eastAsia="vi-VN"/>
        </w:rPr>
        <w:t>h trong và ngoài trường sạch sẽ</w:t>
      </w:r>
      <w:r w:rsidRPr="007619AA">
        <w:rPr>
          <w:lang w:eastAsia="vi-VN"/>
        </w:rPr>
        <w:t>, gọn gàng. Tham gia lao động vệ sinh theo đúng khu vực đã được phân công.</w:t>
      </w:r>
    </w:p>
    <w:p w:rsidR="00CB5BF4" w:rsidRPr="008A79FE" w:rsidRDefault="00CB5BF4" w:rsidP="005466BD">
      <w:pPr>
        <w:spacing w:after="60" w:line="276" w:lineRule="auto"/>
        <w:ind w:firstLine="720"/>
        <w:jc w:val="both"/>
        <w:rPr>
          <w:color w:val="FF0000"/>
          <w:lang w:eastAsia="vi-VN"/>
        </w:rPr>
      </w:pPr>
      <w:r w:rsidRPr="008A79FE">
        <w:rPr>
          <w:color w:val="FF0000"/>
          <w:lang w:eastAsia="vi-VN"/>
        </w:rPr>
        <w:t>- Phân các đoàn viên tưới cây và chăm sóc bồn hoa.</w:t>
      </w:r>
    </w:p>
    <w:p w:rsidR="00CB5BF4" w:rsidRPr="007619AA" w:rsidRDefault="00CB5BF4" w:rsidP="005466BD">
      <w:pPr>
        <w:spacing w:after="60" w:line="276" w:lineRule="auto"/>
        <w:ind w:firstLine="720"/>
        <w:jc w:val="both"/>
        <w:rPr>
          <w:lang w:eastAsia="vi-VN"/>
        </w:rPr>
      </w:pPr>
      <w:r w:rsidRPr="007619AA">
        <w:rPr>
          <w:lang w:eastAsia="vi-VN"/>
        </w:rPr>
        <w:t>- Đôn đốc các đoàn viên chuẩn bị các loại hồ sơ trước lúc lên lớp.</w:t>
      </w:r>
    </w:p>
    <w:p w:rsidR="00CB5BF4" w:rsidRPr="007619AA" w:rsidRDefault="00CB5BF4" w:rsidP="005466BD">
      <w:pPr>
        <w:spacing w:after="60" w:line="276" w:lineRule="auto"/>
        <w:ind w:firstLine="720"/>
        <w:jc w:val="both"/>
        <w:rPr>
          <w:lang w:eastAsia="vi-VN"/>
        </w:rPr>
      </w:pPr>
      <w:r w:rsidRPr="007619AA">
        <w:rPr>
          <w:lang w:eastAsia="vi-VN"/>
        </w:rPr>
        <w:t>- Đôn đốc các đoàn viên trang hoàng lớp học thân thiện và chuẩn bị một số chậu c</w:t>
      </w:r>
      <w:r w:rsidR="008A79FE">
        <w:rPr>
          <w:lang w:eastAsia="vi-VN"/>
        </w:rPr>
        <w:t>ây để trang trí trước hành lang</w:t>
      </w:r>
      <w:r w:rsidRPr="007619AA">
        <w:rPr>
          <w:lang w:eastAsia="vi-VN"/>
        </w:rPr>
        <w:t>.</w:t>
      </w:r>
    </w:p>
    <w:p w:rsidR="00CB5BF4" w:rsidRPr="007619AA" w:rsidRDefault="00CB5BF4" w:rsidP="005466BD">
      <w:pPr>
        <w:spacing w:after="60" w:line="276" w:lineRule="auto"/>
        <w:ind w:firstLine="720"/>
        <w:jc w:val="both"/>
      </w:pPr>
      <w:r w:rsidRPr="007619AA">
        <w:rPr>
          <w:lang w:eastAsia="vi-VN"/>
        </w:rPr>
        <w:t>- Phối hợp với đội thực hiện tốt công tác tuyên truyền phòng, chống dịch Covid – 19.</w:t>
      </w:r>
    </w:p>
    <w:p w:rsidR="00CB5BF4" w:rsidRPr="007619AA" w:rsidRDefault="00CB5BF4" w:rsidP="005466BD">
      <w:pPr>
        <w:spacing w:after="60" w:line="276" w:lineRule="auto"/>
        <w:ind w:firstLine="720"/>
        <w:jc w:val="both"/>
        <w:rPr>
          <w:lang w:eastAsia="vi-VN"/>
        </w:rPr>
      </w:pPr>
      <w:r w:rsidRPr="007619AA">
        <w:rPr>
          <w:lang w:eastAsia="vi-VN"/>
        </w:rPr>
        <w:t>- Tổ chức sinh hoạt chi Đoàn theo kế hoạch .</w:t>
      </w:r>
    </w:p>
    <w:p w:rsidR="00A05EB1" w:rsidRPr="00BA3825" w:rsidRDefault="00A05EB1" w:rsidP="005466BD">
      <w:pPr>
        <w:spacing w:after="60" w:line="276" w:lineRule="auto"/>
        <w:jc w:val="both"/>
        <w:rPr>
          <w:b/>
          <w:color w:val="000000"/>
          <w:lang w:val="vi-VN"/>
        </w:rPr>
      </w:pPr>
      <w:r w:rsidRPr="00041AF1">
        <w:rPr>
          <w:color w:val="FF0000"/>
          <w:lang w:val="vi-VN"/>
        </w:rPr>
        <w:tab/>
      </w:r>
      <w:r w:rsidRPr="00BA3825">
        <w:rPr>
          <w:b/>
          <w:color w:val="000000"/>
          <w:lang w:val="vi-VN"/>
        </w:rPr>
        <w:t>5. Công tác tài chính</w:t>
      </w:r>
    </w:p>
    <w:p w:rsidR="006047DB" w:rsidRDefault="006047DB" w:rsidP="005466BD">
      <w:pPr>
        <w:spacing w:after="60" w:line="276" w:lineRule="auto"/>
        <w:ind w:firstLine="709"/>
        <w:jc w:val="both"/>
      </w:pPr>
      <w:r>
        <w:t xml:space="preserve">- </w:t>
      </w:r>
      <w:r w:rsidRPr="00E951DB">
        <w:t xml:space="preserve">Đối </w:t>
      </w:r>
      <w:r>
        <w:t>chiếu tài khoản tiền gửi tháng 11</w:t>
      </w:r>
      <w:r w:rsidRPr="00E951DB">
        <w:t xml:space="preserve"> năm 2022. </w:t>
      </w:r>
    </w:p>
    <w:p w:rsidR="006047DB" w:rsidRDefault="006047DB" w:rsidP="005466BD">
      <w:pPr>
        <w:spacing w:after="60" w:line="276" w:lineRule="auto"/>
        <w:ind w:firstLine="709"/>
        <w:jc w:val="both"/>
      </w:pPr>
      <w:r>
        <w:t xml:space="preserve">- </w:t>
      </w:r>
      <w:r w:rsidRPr="00E951DB">
        <w:t>Thanh toán chứng từ chi lương, chi khác tháng 1</w:t>
      </w:r>
      <w:r>
        <w:t>2</w:t>
      </w:r>
      <w:r w:rsidRPr="00E951DB">
        <w:t xml:space="preserve">/2022. </w:t>
      </w:r>
    </w:p>
    <w:p w:rsidR="006047DB" w:rsidRDefault="006047DB" w:rsidP="005466BD">
      <w:pPr>
        <w:spacing w:after="60" w:line="276" w:lineRule="auto"/>
        <w:ind w:firstLine="709"/>
        <w:jc w:val="both"/>
      </w:pPr>
      <w:r>
        <w:t xml:space="preserve">- </w:t>
      </w:r>
      <w:r w:rsidRPr="00E951DB">
        <w:t xml:space="preserve">Lập danh sách thu </w:t>
      </w:r>
      <w:r>
        <w:t>tiền ăn, học các môn ngoại khóa</w:t>
      </w:r>
      <w:r w:rsidRPr="00E951DB">
        <w:t xml:space="preserve"> tháng 1</w:t>
      </w:r>
      <w:r>
        <w:t>2</w:t>
      </w:r>
      <w:r w:rsidRPr="00E951DB">
        <w:t xml:space="preserve">. </w:t>
      </w:r>
    </w:p>
    <w:p w:rsidR="006047DB" w:rsidRDefault="006047DB" w:rsidP="005466BD">
      <w:pPr>
        <w:spacing w:after="60" w:line="276" w:lineRule="auto"/>
        <w:ind w:firstLine="709"/>
        <w:jc w:val="both"/>
      </w:pPr>
      <w:r>
        <w:t xml:space="preserve">- </w:t>
      </w:r>
      <w:r w:rsidRPr="00E951DB">
        <w:t xml:space="preserve">Quyết toán </w:t>
      </w:r>
      <w:r>
        <w:t>chi trả tiền</w:t>
      </w:r>
      <w:r w:rsidRPr="00E951DB">
        <w:t xml:space="preserve"> ăn</w:t>
      </w:r>
      <w:r>
        <w:t>, tiền học phí cho các trung tâm</w:t>
      </w:r>
      <w:r w:rsidRPr="00E951DB">
        <w:t xml:space="preserve"> tháng </w:t>
      </w:r>
      <w:r>
        <w:t>11</w:t>
      </w:r>
      <w:r w:rsidRPr="00E951DB">
        <w:t>/2022</w:t>
      </w:r>
      <w:r>
        <w:t>, thanh toán lương trông trưa và các khoản chi khác môn ngoại khóa tháng 11/2022</w:t>
      </w:r>
      <w:r w:rsidRPr="00E951DB">
        <w:t xml:space="preserve">.  </w:t>
      </w:r>
    </w:p>
    <w:p w:rsidR="006047DB" w:rsidRDefault="006047DB" w:rsidP="005466BD">
      <w:pPr>
        <w:spacing w:after="60" w:line="276" w:lineRule="auto"/>
        <w:ind w:firstLine="709"/>
        <w:jc w:val="both"/>
      </w:pPr>
      <w:r>
        <w:t xml:space="preserve">- </w:t>
      </w:r>
      <w:r w:rsidRPr="00E951DB">
        <w:t xml:space="preserve">Làm báo cáo công văn của tổ chức, tài vụ, cơ sở vật chất. </w:t>
      </w:r>
    </w:p>
    <w:p w:rsidR="006047DB" w:rsidRDefault="006047DB" w:rsidP="005466BD">
      <w:pPr>
        <w:spacing w:after="60" w:line="276" w:lineRule="auto"/>
        <w:ind w:firstLine="709"/>
        <w:jc w:val="both"/>
      </w:pPr>
      <w:r>
        <w:t xml:space="preserve">- </w:t>
      </w:r>
      <w:r w:rsidRPr="00E951DB">
        <w:t>Vào sổ theo dõi công văn đi, đến tháng 1</w:t>
      </w:r>
      <w:r>
        <w:t>2</w:t>
      </w:r>
      <w:r w:rsidRPr="00E951DB">
        <w:t>/2022.</w:t>
      </w:r>
    </w:p>
    <w:p w:rsidR="006047DB" w:rsidRDefault="006047DB" w:rsidP="005466BD">
      <w:pPr>
        <w:spacing w:after="60" w:line="276" w:lineRule="auto"/>
        <w:ind w:firstLine="709"/>
        <w:jc w:val="both"/>
      </w:pPr>
      <w:r>
        <w:t xml:space="preserve">- </w:t>
      </w:r>
      <w:r w:rsidRPr="00E951DB">
        <w:t xml:space="preserve">Nộp báo cáo trong tháng. </w:t>
      </w:r>
    </w:p>
    <w:p w:rsidR="006047DB" w:rsidRPr="00E951DB" w:rsidRDefault="006047DB" w:rsidP="005466BD">
      <w:pPr>
        <w:spacing w:after="60" w:line="276" w:lineRule="auto"/>
        <w:ind w:firstLine="709"/>
        <w:jc w:val="both"/>
      </w:pPr>
      <w:r>
        <w:t xml:space="preserve">- </w:t>
      </w:r>
      <w:r w:rsidRPr="00E951DB">
        <w:t>Báo tăng, giảm, điều chỉnh lương với cơ quan BHXH. Xuất hóa đơn điện tử các khoản thu dịch vụ</w:t>
      </w:r>
      <w:r>
        <w:t xml:space="preserve"> của tháng 12/2022.</w:t>
      </w:r>
    </w:p>
    <w:p w:rsidR="00A05EB1" w:rsidRPr="00E3213B" w:rsidRDefault="00A05EB1" w:rsidP="005466BD">
      <w:pPr>
        <w:spacing w:after="60" w:line="276" w:lineRule="auto"/>
        <w:ind w:firstLine="720"/>
        <w:jc w:val="both"/>
        <w:rPr>
          <w:b/>
          <w:lang w:val="fr-FR"/>
        </w:rPr>
      </w:pPr>
      <w:r w:rsidRPr="00085380">
        <w:rPr>
          <w:b/>
          <w:lang w:val="vi-VN"/>
        </w:rPr>
        <w:t xml:space="preserve">6. Công tác </w:t>
      </w:r>
      <w:r w:rsidRPr="00E3213B">
        <w:rPr>
          <w:b/>
          <w:lang w:val="fr-FR"/>
        </w:rPr>
        <w:t xml:space="preserve">y tế </w:t>
      </w:r>
    </w:p>
    <w:p w:rsidR="00951F96" w:rsidRPr="00BB6FCF" w:rsidRDefault="00951F96" w:rsidP="00951F96">
      <w:pPr>
        <w:spacing w:after="60" w:line="276" w:lineRule="auto"/>
        <w:ind w:firstLine="720"/>
      </w:pPr>
      <w:r w:rsidRPr="00BB6FCF">
        <w:lastRenderedPageBreak/>
        <w:t>- Phối hợp với GVCN kiểm tra, giám sát theo dõi tình hình sức khỏe học sinh hàng ngày.</w:t>
      </w:r>
    </w:p>
    <w:p w:rsidR="00951F96" w:rsidRPr="00BB6FCF" w:rsidRDefault="00951F96" w:rsidP="00951F96">
      <w:pPr>
        <w:spacing w:after="60" w:line="276" w:lineRule="auto"/>
        <w:ind w:firstLine="720"/>
      </w:pPr>
      <w:r w:rsidRPr="00BB6FCF">
        <w:t>- Tuyên truyền các biện pháp phòng chống dịch covid, công tác tiêm chủng covid – 19 qua các nhóm zalo của lớp.</w:t>
      </w:r>
      <w:r>
        <w:t xml:space="preserve"> Tuy</w:t>
      </w:r>
      <w:r w:rsidRPr="00341E09">
        <w:t>ê</w:t>
      </w:r>
      <w:r>
        <w:t>n truy</w:t>
      </w:r>
      <w:r w:rsidRPr="00341E09">
        <w:t>ền</w:t>
      </w:r>
      <w:r>
        <w:t xml:space="preserve"> c</w:t>
      </w:r>
      <w:r w:rsidRPr="00341E09">
        <w:t>ác</w:t>
      </w:r>
      <w:r>
        <w:t xml:space="preserve"> bi</w:t>
      </w:r>
      <w:r w:rsidRPr="00341E09">
        <w:t>ện</w:t>
      </w:r>
      <w:r>
        <w:t xml:space="preserve"> ph</w:t>
      </w:r>
      <w:r w:rsidRPr="00341E09">
        <w:t>áp</w:t>
      </w:r>
      <w:r>
        <w:t xml:space="preserve"> ph</w:t>
      </w:r>
      <w:r w:rsidRPr="00341E09">
        <w:t>òng</w:t>
      </w:r>
      <w:r>
        <w:t xml:space="preserve"> ch</w:t>
      </w:r>
      <w:r w:rsidRPr="00341E09">
        <w:t>ống</w:t>
      </w:r>
      <w:r>
        <w:t xml:space="preserve"> d</w:t>
      </w:r>
      <w:r w:rsidRPr="00341E09">
        <w:t>ịch</w:t>
      </w:r>
      <w:r>
        <w:t xml:space="preserve"> b</w:t>
      </w:r>
      <w:r w:rsidRPr="00341E09">
        <w:t>ệnh</w:t>
      </w:r>
      <w:r>
        <w:t xml:space="preserve"> qua b</w:t>
      </w:r>
      <w:r w:rsidRPr="00341E09">
        <w:t>ản</w:t>
      </w:r>
      <w:r>
        <w:t xml:space="preserve"> tin ph</w:t>
      </w:r>
      <w:r w:rsidRPr="00341E09">
        <w:t>át</w:t>
      </w:r>
      <w:r>
        <w:t xml:space="preserve"> thanh m</w:t>
      </w:r>
      <w:r w:rsidRPr="00341E09">
        <w:t>ă</w:t>
      </w:r>
      <w:r>
        <w:t>ng non.</w:t>
      </w:r>
    </w:p>
    <w:p w:rsidR="00951F96" w:rsidRPr="00BB6FCF" w:rsidRDefault="00951F96" w:rsidP="00951F96">
      <w:pPr>
        <w:spacing w:after="60" w:line="276" w:lineRule="auto"/>
        <w:ind w:firstLine="720"/>
        <w:jc w:val="both"/>
      </w:pPr>
      <w:r w:rsidRPr="00BB6FCF">
        <w:t>- Thực hiện sơ cấp cứu cho học sinh, giáo viên, nhân viên khi xảy ra tai nạ</w:t>
      </w:r>
      <w:r>
        <w:t>n.</w:t>
      </w:r>
    </w:p>
    <w:p w:rsidR="00951F96" w:rsidRPr="00BB6FCF" w:rsidRDefault="00951F96" w:rsidP="00951F96">
      <w:pPr>
        <w:spacing w:after="60" w:line="276" w:lineRule="auto"/>
        <w:ind w:firstLine="720"/>
        <w:jc w:val="both"/>
      </w:pPr>
      <w:r>
        <w:t xml:space="preserve">- </w:t>
      </w:r>
      <w:r w:rsidRPr="00BB6FCF">
        <w:t>Tăng cường công tác an toàn phòng chống tai nạn thương tích và chăm sóc</w:t>
      </w:r>
    </w:p>
    <w:p w:rsidR="00951F96" w:rsidRPr="00BB6FCF" w:rsidRDefault="00951F96" w:rsidP="00951F96">
      <w:pPr>
        <w:spacing w:after="60" w:line="276" w:lineRule="auto"/>
        <w:jc w:val="both"/>
      </w:pPr>
      <w:r w:rsidRPr="00BB6FCF">
        <w:t>sức khỏe học sinh.</w:t>
      </w:r>
    </w:p>
    <w:p w:rsidR="00951F96" w:rsidRPr="00BB6FCF" w:rsidRDefault="00951F96" w:rsidP="00951F96">
      <w:pPr>
        <w:spacing w:after="60" w:line="276" w:lineRule="auto"/>
        <w:ind w:firstLine="720"/>
        <w:jc w:val="both"/>
      </w:pPr>
      <w:r>
        <w:t>- Ki</w:t>
      </w:r>
      <w:r w:rsidRPr="00E96F21">
        <w:t>ểm</w:t>
      </w:r>
      <w:r>
        <w:t xml:space="preserve"> tra c</w:t>
      </w:r>
      <w:r w:rsidRPr="00E96F21">
        <w:t>ô</w:t>
      </w:r>
      <w:r>
        <w:t>ng t</w:t>
      </w:r>
      <w:r w:rsidRPr="00E96F21">
        <w:t>ác</w:t>
      </w:r>
      <w:r>
        <w:t xml:space="preserve"> v</w:t>
      </w:r>
      <w:r w:rsidRPr="00E96F21">
        <w:t>ệ</w:t>
      </w:r>
      <w:r>
        <w:t xml:space="preserve"> sinh ph</w:t>
      </w:r>
      <w:r w:rsidRPr="00E96F21">
        <w:t>òngă</w:t>
      </w:r>
      <w:r>
        <w:t>n b</w:t>
      </w:r>
      <w:r w:rsidRPr="00E96F21">
        <w:t>án</w:t>
      </w:r>
      <w:r>
        <w:t xml:space="preserve"> tr</w:t>
      </w:r>
      <w:r w:rsidRPr="00E96F21">
        <w:t>ú</w:t>
      </w:r>
      <w:r>
        <w:t>, nh</w:t>
      </w:r>
      <w:r w:rsidRPr="00E96F21">
        <w:t>ắc</w:t>
      </w:r>
      <w:r>
        <w:t xml:space="preserve"> nh</w:t>
      </w:r>
      <w:r w:rsidRPr="00E96F21">
        <w:t>ở</w:t>
      </w:r>
      <w:r>
        <w:t xml:space="preserve"> c</w:t>
      </w:r>
      <w:r w:rsidRPr="00E96F21">
        <w:t>ác</w:t>
      </w:r>
      <w:r>
        <w:t xml:space="preserve"> l</w:t>
      </w:r>
      <w:r w:rsidRPr="00E96F21">
        <w:t>ớp</w:t>
      </w:r>
      <w:r w:rsidRPr="002C07DD">
        <w:t>ổnđịnh</w:t>
      </w:r>
      <w:r>
        <w:t xml:space="preserve"> n</w:t>
      </w:r>
      <w:r w:rsidRPr="002C07DD">
        <w:t>ề</w:t>
      </w:r>
      <w:r>
        <w:t xml:space="preserve"> n</w:t>
      </w:r>
      <w:r w:rsidRPr="002C07DD">
        <w:t>ế</w:t>
      </w:r>
      <w:r>
        <w:t>p, kh</w:t>
      </w:r>
      <w:r w:rsidRPr="002C07DD">
        <w:t>ô</w:t>
      </w:r>
      <w:r>
        <w:t>ng đ</w:t>
      </w:r>
      <w:r w:rsidRPr="002C07DD">
        <w:t>ể</w:t>
      </w:r>
      <w:r>
        <w:t xml:space="preserve"> h</w:t>
      </w:r>
      <w:r w:rsidRPr="002C07DD">
        <w:t>ọc</w:t>
      </w:r>
      <w:r>
        <w:t xml:space="preserve"> sinh ch</w:t>
      </w:r>
      <w:r w:rsidRPr="002C07DD">
        <w:t>ạy</w:t>
      </w:r>
      <w:r>
        <w:t xml:space="preserve"> nh</w:t>
      </w:r>
      <w:r w:rsidRPr="002C07DD">
        <w:t>ảy</w:t>
      </w:r>
      <w:r>
        <w:t xml:space="preserve"> ngo</w:t>
      </w:r>
      <w:r w:rsidRPr="002C07DD">
        <w:t>ài</w:t>
      </w:r>
      <w:r>
        <w:t xml:space="preserve"> s</w:t>
      </w:r>
      <w:r w:rsidRPr="002C07DD">
        <w:t>â</w:t>
      </w:r>
      <w:r>
        <w:t>n trư</w:t>
      </w:r>
      <w:r w:rsidRPr="002C07DD">
        <w:t>ờn</w:t>
      </w:r>
      <w:r>
        <w:t>g sau gi</w:t>
      </w:r>
      <w:r w:rsidRPr="002C07DD">
        <w:t>ờă</w:t>
      </w:r>
      <w:r>
        <w:t>n.</w:t>
      </w:r>
    </w:p>
    <w:p w:rsidR="00A05EB1" w:rsidRPr="002C1CF5" w:rsidRDefault="00A05EB1" w:rsidP="005466BD">
      <w:pPr>
        <w:widowControl w:val="0"/>
        <w:spacing w:after="60" w:line="276" w:lineRule="auto"/>
        <w:ind w:firstLine="720"/>
        <w:jc w:val="both"/>
        <w:rPr>
          <w:b/>
          <w:lang w:val="vi-VN"/>
        </w:rPr>
      </w:pPr>
      <w:r w:rsidRPr="002C1CF5">
        <w:rPr>
          <w:b/>
          <w:lang w:val="vi-VN"/>
        </w:rPr>
        <w:t>7. Công tác thư viện</w:t>
      </w:r>
    </w:p>
    <w:p w:rsidR="007F5BF5" w:rsidRPr="00180A6D" w:rsidRDefault="007F5BF5" w:rsidP="005466BD">
      <w:pPr>
        <w:spacing w:before="120" w:after="60" w:line="276" w:lineRule="auto"/>
        <w:ind w:firstLine="709"/>
        <w:jc w:val="both"/>
      </w:pPr>
      <w:r w:rsidRPr="00180A6D">
        <w:t>- Sắp xếp Thư viện - Thiết bị, cho mượn sách giáo khoa, sách tham khảo phục vụ giảng dạy và học tập của giáo viên và học sinh.</w:t>
      </w:r>
    </w:p>
    <w:p w:rsidR="007F5BF5" w:rsidRDefault="007F5BF5" w:rsidP="005466BD">
      <w:pPr>
        <w:spacing w:before="120" w:after="60" w:line="276" w:lineRule="auto"/>
        <w:ind w:firstLine="709"/>
        <w:jc w:val="both"/>
      </w:pPr>
      <w:r w:rsidRPr="00180A6D">
        <w:t>- Các tổ khối CM thường xuyên mượn và sử dụng triệt để đồ dùng dạy học.</w:t>
      </w:r>
    </w:p>
    <w:p w:rsidR="007F5BF5" w:rsidRDefault="007F5BF5" w:rsidP="005466BD">
      <w:pPr>
        <w:spacing w:before="120" w:after="60" w:line="276" w:lineRule="auto"/>
        <w:ind w:firstLine="709"/>
        <w:jc w:val="both"/>
      </w:pPr>
      <w:r>
        <w:t>- T</w:t>
      </w:r>
      <w:r w:rsidRPr="00E1318C">
        <w:t>ổ</w:t>
      </w:r>
      <w:r>
        <w:t xml:space="preserve"> ch</w:t>
      </w:r>
      <w:r w:rsidRPr="00E1318C">
        <w:t>ức</w:t>
      </w:r>
      <w:r>
        <w:t xml:space="preserve"> giới thiệu sách tháng 12 chủ đề “ Chào mừng ngày thàng lập Quân đội Nhân dân Việt Nam”.</w:t>
      </w:r>
    </w:p>
    <w:p w:rsidR="007F5BF5" w:rsidRPr="00180A6D" w:rsidRDefault="007F5BF5" w:rsidP="005466BD">
      <w:pPr>
        <w:widowControl w:val="0"/>
        <w:spacing w:before="120" w:after="60" w:line="276" w:lineRule="auto"/>
        <w:ind w:firstLine="709"/>
        <w:jc w:val="both"/>
      </w:pPr>
      <w:r w:rsidRPr="00180A6D">
        <w:t>- Bổ sung, giới thiệu và hướng dẫn học sinh mượn sách giáo khoa, sách tham khảo phục vụ ôn tập, kiểm tra học kỳ I.</w:t>
      </w:r>
    </w:p>
    <w:p w:rsidR="007F5BF5" w:rsidRDefault="007F5BF5" w:rsidP="005466BD">
      <w:pPr>
        <w:widowControl w:val="0"/>
        <w:spacing w:before="120" w:after="60" w:line="276" w:lineRule="auto"/>
        <w:ind w:firstLine="709"/>
        <w:jc w:val="both"/>
      </w:pPr>
      <w:r w:rsidRPr="00180A6D">
        <w:t>- Thực hiện xử lí kĩ thuật sách, báo, tài liệu hướng dẫn cho cộng tác viên thực hiện.</w:t>
      </w:r>
    </w:p>
    <w:p w:rsidR="008A79FE" w:rsidRPr="00C91A31" w:rsidRDefault="008A79FE" w:rsidP="005466BD">
      <w:pPr>
        <w:widowControl w:val="0"/>
        <w:spacing w:before="120" w:after="60" w:line="276" w:lineRule="auto"/>
        <w:ind w:firstLine="709"/>
        <w:jc w:val="both"/>
        <w:rPr>
          <w:b/>
        </w:rPr>
      </w:pPr>
      <w:r w:rsidRPr="00C91A31">
        <w:rPr>
          <w:b/>
        </w:rPr>
        <w:t>8. Công tác khác.</w:t>
      </w:r>
    </w:p>
    <w:p w:rsidR="008A79FE" w:rsidRDefault="008A79FE" w:rsidP="005466BD">
      <w:pPr>
        <w:widowControl w:val="0"/>
        <w:spacing w:before="120" w:after="60" w:line="276" w:lineRule="auto"/>
        <w:ind w:firstLine="709"/>
        <w:jc w:val="both"/>
      </w:pPr>
      <w:r>
        <w:t xml:space="preserve">- Chúc mừng Tỉnh đội, Tiểu đoàn </w:t>
      </w:r>
      <w:r w:rsidR="00C91A31">
        <w:t>184 ngày 22/12</w:t>
      </w:r>
      <w:r w:rsidR="00EC70CF">
        <w:t>.</w:t>
      </w:r>
    </w:p>
    <w:p w:rsidR="00C91A31" w:rsidRPr="00180A6D" w:rsidRDefault="00C91A31" w:rsidP="005466BD">
      <w:pPr>
        <w:widowControl w:val="0"/>
        <w:spacing w:before="120" w:after="60" w:line="276" w:lineRule="auto"/>
        <w:ind w:firstLine="709"/>
        <w:jc w:val="both"/>
      </w:pPr>
      <w:r>
        <w:t>- Kiểm tra báo cáo các quỹ; Chi bộ, Công đoàn, quỹ Du lịch tự nguyện, Phúc lợi.</w:t>
      </w:r>
    </w:p>
    <w:p w:rsidR="00A05EB1" w:rsidRDefault="00A05EB1" w:rsidP="005466BD">
      <w:pPr>
        <w:widowControl w:val="0"/>
        <w:spacing w:after="60" w:line="276" w:lineRule="auto"/>
        <w:ind w:firstLine="720"/>
        <w:jc w:val="both"/>
        <w:rPr>
          <w:b/>
          <w:color w:val="000000"/>
          <w:lang w:val="fr-FR"/>
        </w:rPr>
      </w:pPr>
      <w:r w:rsidRPr="00982A42">
        <w:rPr>
          <w:b/>
          <w:color w:val="000000"/>
          <w:lang w:val="vi-VN"/>
        </w:rPr>
        <w:t>III. Công tác cụ thể:</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2"/>
        <w:gridCol w:w="6323"/>
        <w:gridCol w:w="2156"/>
        <w:gridCol w:w="839"/>
      </w:tblGrid>
      <w:tr w:rsidR="00A05EB1" w:rsidRPr="00041AF1" w:rsidTr="00793792">
        <w:trPr>
          <w:trHeight w:val="672"/>
          <w:jc w:val="center"/>
        </w:trPr>
        <w:tc>
          <w:tcPr>
            <w:tcW w:w="1492" w:type="dxa"/>
            <w:shd w:val="clear" w:color="auto" w:fill="auto"/>
            <w:vAlign w:val="center"/>
          </w:tcPr>
          <w:p w:rsidR="00A05EB1" w:rsidRPr="00105997" w:rsidRDefault="00A05EB1" w:rsidP="00966E60">
            <w:pPr>
              <w:jc w:val="center"/>
              <w:rPr>
                <w:b/>
                <w:color w:val="000000"/>
              </w:rPr>
            </w:pPr>
            <w:r w:rsidRPr="00105997">
              <w:rPr>
                <w:b/>
                <w:color w:val="000000"/>
              </w:rPr>
              <w:t>THỜI GIAN</w:t>
            </w:r>
          </w:p>
        </w:tc>
        <w:tc>
          <w:tcPr>
            <w:tcW w:w="6323" w:type="dxa"/>
            <w:shd w:val="clear" w:color="auto" w:fill="auto"/>
            <w:vAlign w:val="center"/>
          </w:tcPr>
          <w:p w:rsidR="00A05EB1" w:rsidRPr="00105997" w:rsidRDefault="00A05EB1" w:rsidP="00966E60">
            <w:pPr>
              <w:rPr>
                <w:b/>
                <w:color w:val="000000"/>
              </w:rPr>
            </w:pPr>
          </w:p>
          <w:p w:rsidR="00A05EB1" w:rsidRPr="00105997" w:rsidRDefault="00A05EB1" w:rsidP="00966E60">
            <w:pPr>
              <w:jc w:val="center"/>
              <w:rPr>
                <w:b/>
                <w:color w:val="000000"/>
              </w:rPr>
            </w:pPr>
            <w:r w:rsidRPr="00105997">
              <w:rPr>
                <w:b/>
                <w:color w:val="000000"/>
              </w:rPr>
              <w:t>NỘI DUNG CÔNG VIÊC</w:t>
            </w:r>
          </w:p>
        </w:tc>
        <w:tc>
          <w:tcPr>
            <w:tcW w:w="2156" w:type="dxa"/>
            <w:shd w:val="clear" w:color="auto" w:fill="auto"/>
            <w:vAlign w:val="center"/>
          </w:tcPr>
          <w:p w:rsidR="00A05EB1" w:rsidRPr="00105997" w:rsidRDefault="00A05EB1" w:rsidP="00966E60">
            <w:pPr>
              <w:jc w:val="center"/>
              <w:rPr>
                <w:b/>
                <w:color w:val="000000"/>
              </w:rPr>
            </w:pPr>
            <w:r w:rsidRPr="00105997">
              <w:rPr>
                <w:b/>
                <w:color w:val="000000"/>
              </w:rPr>
              <w:t>NG</w:t>
            </w:r>
            <w:r w:rsidRPr="00105997">
              <w:rPr>
                <w:b/>
                <w:color w:val="000000"/>
              </w:rPr>
              <w:softHyphen/>
              <w:t>ƯỜI</w:t>
            </w:r>
          </w:p>
          <w:p w:rsidR="00A05EB1" w:rsidRPr="00105997" w:rsidRDefault="00A05EB1" w:rsidP="00966E60">
            <w:pPr>
              <w:jc w:val="center"/>
              <w:rPr>
                <w:b/>
                <w:color w:val="000000"/>
              </w:rPr>
            </w:pPr>
            <w:r w:rsidRPr="00105997">
              <w:rPr>
                <w:b/>
                <w:color w:val="000000"/>
              </w:rPr>
              <w:t>THỰC HIỆN</w:t>
            </w:r>
          </w:p>
        </w:tc>
        <w:tc>
          <w:tcPr>
            <w:tcW w:w="839" w:type="dxa"/>
            <w:shd w:val="clear" w:color="auto" w:fill="auto"/>
            <w:vAlign w:val="center"/>
          </w:tcPr>
          <w:p w:rsidR="00A05EB1" w:rsidRPr="00105997" w:rsidRDefault="00A05EB1" w:rsidP="00966E60">
            <w:pPr>
              <w:jc w:val="center"/>
              <w:rPr>
                <w:b/>
                <w:color w:val="000000"/>
              </w:rPr>
            </w:pPr>
            <w:r w:rsidRPr="00105997">
              <w:rPr>
                <w:b/>
                <w:color w:val="000000"/>
              </w:rPr>
              <w:t>GHI CHÚ</w:t>
            </w:r>
          </w:p>
        </w:tc>
      </w:tr>
      <w:tr w:rsidR="00793792" w:rsidRPr="008151B6" w:rsidTr="008129B5">
        <w:trPr>
          <w:trHeight w:val="672"/>
          <w:jc w:val="center"/>
        </w:trPr>
        <w:tc>
          <w:tcPr>
            <w:tcW w:w="1492" w:type="dxa"/>
            <w:shd w:val="clear" w:color="auto" w:fill="auto"/>
            <w:vAlign w:val="center"/>
          </w:tcPr>
          <w:p w:rsidR="00793792" w:rsidRPr="00CF6096" w:rsidRDefault="00793792" w:rsidP="008129B5">
            <w:pPr>
              <w:spacing w:after="60"/>
              <w:jc w:val="center"/>
              <w:rPr>
                <w:b/>
                <w:bCs/>
                <w:color w:val="0D0D0D" w:themeColor="text1" w:themeTint="F2"/>
              </w:rPr>
            </w:pPr>
          </w:p>
          <w:p w:rsidR="00793792" w:rsidRPr="00CF6096" w:rsidRDefault="00793792" w:rsidP="008129B5">
            <w:pPr>
              <w:spacing w:after="60"/>
              <w:jc w:val="center"/>
              <w:rPr>
                <w:b/>
                <w:bCs/>
                <w:color w:val="0D0D0D" w:themeColor="text1" w:themeTint="F2"/>
                <w:lang w:val="vi-VN"/>
              </w:rPr>
            </w:pPr>
            <w:r w:rsidRPr="00CF6096">
              <w:rPr>
                <w:color w:val="0D0D0D" w:themeColor="text1" w:themeTint="F2"/>
              </w:rPr>
              <w:t>Từ ngày 0</w:t>
            </w:r>
            <w:r w:rsidRPr="00CF6096">
              <w:rPr>
                <w:color w:val="0D0D0D" w:themeColor="text1" w:themeTint="F2"/>
                <w:lang w:val="vi-VN"/>
              </w:rPr>
              <w:t>1</w:t>
            </w:r>
            <w:r w:rsidRPr="00CF6096">
              <w:rPr>
                <w:color w:val="0D0D0D" w:themeColor="text1" w:themeTint="F2"/>
              </w:rPr>
              <w:t>/12/202</w:t>
            </w:r>
            <w:r w:rsidRPr="00CF6096">
              <w:rPr>
                <w:color w:val="0D0D0D" w:themeColor="text1" w:themeTint="F2"/>
                <w:lang w:val="vi-VN"/>
              </w:rPr>
              <w:t>2</w:t>
            </w:r>
            <w:r w:rsidRPr="00CF6096">
              <w:rPr>
                <w:color w:val="0D0D0D" w:themeColor="text1" w:themeTint="F2"/>
              </w:rPr>
              <w:t xml:space="preserve"> đến 30/12/ 202</w:t>
            </w:r>
            <w:r w:rsidRPr="00CF6096">
              <w:rPr>
                <w:color w:val="0D0D0D" w:themeColor="text1" w:themeTint="F2"/>
                <w:lang w:val="vi-VN"/>
              </w:rPr>
              <w:t>2</w:t>
            </w:r>
          </w:p>
        </w:tc>
        <w:tc>
          <w:tcPr>
            <w:tcW w:w="6323" w:type="dxa"/>
            <w:shd w:val="clear" w:color="auto" w:fill="auto"/>
          </w:tcPr>
          <w:p w:rsidR="00793792" w:rsidRDefault="00793792" w:rsidP="00966E60">
            <w:pPr>
              <w:spacing w:after="60"/>
              <w:jc w:val="both"/>
              <w:rPr>
                <w:color w:val="0D0D0D" w:themeColor="text1" w:themeTint="F2"/>
              </w:rPr>
            </w:pPr>
            <w:r>
              <w:rPr>
                <w:color w:val="0D0D0D" w:themeColor="text1" w:themeTint="F2"/>
              </w:rPr>
              <w:t>- 02/12 Tổ chức thi tiếng Anh trên mạng IOE cấp trường cho khối 3,4,5.</w:t>
            </w:r>
          </w:p>
          <w:p w:rsidR="00793792" w:rsidRDefault="00793792" w:rsidP="00966E60">
            <w:pPr>
              <w:spacing w:after="60"/>
              <w:jc w:val="both"/>
              <w:rPr>
                <w:color w:val="0D0D0D" w:themeColor="text1" w:themeTint="F2"/>
              </w:rPr>
            </w:pPr>
            <w:r>
              <w:rPr>
                <w:color w:val="0D0D0D" w:themeColor="text1" w:themeTint="F2"/>
              </w:rPr>
              <w:t>- 11/12 tham gia dự thi vòng chung kết toán TIMO tại trường TH Hạ Long</w:t>
            </w:r>
          </w:p>
          <w:p w:rsidR="00793792" w:rsidRPr="00CF6096" w:rsidRDefault="00793792" w:rsidP="00966E60">
            <w:pPr>
              <w:spacing w:after="60"/>
              <w:jc w:val="both"/>
              <w:rPr>
                <w:color w:val="0D0D0D" w:themeColor="text1" w:themeTint="F2"/>
                <w:lang w:val="vi-VN"/>
              </w:rPr>
            </w:pPr>
            <w:r w:rsidRPr="00CF6096">
              <w:rPr>
                <w:color w:val="0D0D0D" w:themeColor="text1" w:themeTint="F2"/>
                <w:lang w:val="vi-VN"/>
              </w:rPr>
              <w:t xml:space="preserve">- Thực hiện công tác BDTX theo kế hoạch của Bộ GD&amp;ĐT; </w:t>
            </w:r>
          </w:p>
          <w:p w:rsidR="00793792" w:rsidRPr="00CF6096" w:rsidRDefault="00793792" w:rsidP="00966E60">
            <w:pPr>
              <w:spacing w:after="60"/>
              <w:jc w:val="both"/>
              <w:rPr>
                <w:b/>
                <w:color w:val="0D0D0D" w:themeColor="text1" w:themeTint="F2"/>
              </w:rPr>
            </w:pPr>
            <w:r w:rsidRPr="00CF6096">
              <w:rPr>
                <w:color w:val="0D0D0D" w:themeColor="text1" w:themeTint="F2"/>
                <w:lang w:val="vi-VN"/>
              </w:rPr>
              <w:t>- Kiểm tra hồ sơ sổ sách, KHGD của GV, của tổ chuyên môn.</w:t>
            </w:r>
          </w:p>
          <w:p w:rsidR="00793792" w:rsidRPr="00CF6096" w:rsidRDefault="00793792" w:rsidP="00966E60">
            <w:pPr>
              <w:jc w:val="both"/>
              <w:rPr>
                <w:b/>
                <w:color w:val="0D0D0D" w:themeColor="text1" w:themeTint="F2"/>
              </w:rPr>
            </w:pPr>
            <w:r w:rsidRPr="00CF6096">
              <w:rPr>
                <w:b/>
                <w:color w:val="0D0D0D" w:themeColor="text1" w:themeTint="F2"/>
                <w:lang w:val="vi-VN"/>
              </w:rPr>
              <w:lastRenderedPageBreak/>
              <w:t xml:space="preserve">- </w:t>
            </w:r>
            <w:r w:rsidRPr="00CF6096">
              <w:rPr>
                <w:b/>
                <w:color w:val="0D0D0D" w:themeColor="text1" w:themeTint="F2"/>
              </w:rPr>
              <w:t>Ôn tập kiểm tra cuối học kì 1</w:t>
            </w:r>
            <w:r>
              <w:rPr>
                <w:b/>
                <w:color w:val="0D0D0D" w:themeColor="text1" w:themeTint="F2"/>
              </w:rPr>
              <w:t xml:space="preserve"> cho HS</w:t>
            </w:r>
            <w:r w:rsidRPr="00CF6096">
              <w:rPr>
                <w:b/>
                <w:color w:val="0D0D0D" w:themeColor="text1" w:themeTint="F2"/>
              </w:rPr>
              <w:t>.</w:t>
            </w:r>
          </w:p>
          <w:p w:rsidR="00793792" w:rsidRPr="00CF6096" w:rsidRDefault="00793792" w:rsidP="00966E60">
            <w:pPr>
              <w:spacing w:after="60"/>
              <w:jc w:val="both"/>
              <w:rPr>
                <w:color w:val="0D0D0D" w:themeColor="text1" w:themeTint="F2"/>
                <w:lang w:val="vi-VN"/>
              </w:rPr>
            </w:pPr>
            <w:r w:rsidRPr="00CF6096">
              <w:rPr>
                <w:color w:val="0D0D0D" w:themeColor="text1" w:themeTint="F2"/>
                <w:lang w:val="vi-VN"/>
              </w:rPr>
              <w:t>- Thực hiện tham gia dự chuyên đề cấp Thành phố do PGD tổ chức. (Thời gian do PGD).</w:t>
            </w:r>
          </w:p>
          <w:p w:rsidR="00793792" w:rsidRDefault="00793792" w:rsidP="00966E60">
            <w:pPr>
              <w:autoSpaceDE w:val="0"/>
              <w:autoSpaceDN w:val="0"/>
              <w:adjustRightInd w:val="0"/>
              <w:spacing w:after="60"/>
              <w:jc w:val="both"/>
              <w:rPr>
                <w:color w:val="0D0D0D" w:themeColor="text1" w:themeTint="F2"/>
                <w:lang w:val="nl-NL"/>
              </w:rPr>
            </w:pPr>
            <w:r w:rsidRPr="00CF6096">
              <w:rPr>
                <w:color w:val="0D0D0D" w:themeColor="text1" w:themeTint="F2"/>
                <w:lang w:val="nl-NL"/>
              </w:rPr>
              <w:t xml:space="preserve">- </w:t>
            </w:r>
            <w:r w:rsidRPr="00CF6096">
              <w:rPr>
                <w:rFonts w:eastAsia="Calibri"/>
                <w:color w:val="0D0D0D" w:themeColor="text1" w:themeTint="F2"/>
                <w:lang w:val="nl-NL"/>
              </w:rPr>
              <w:t>Triển khai tiết dạy NGLL 1tiết/tuần (có đưa vào TKB + có soạn bài) đối với lớ</w:t>
            </w:r>
            <w:r w:rsidRPr="00CF6096">
              <w:rPr>
                <w:color w:val="0D0D0D" w:themeColor="text1" w:themeTint="F2"/>
                <w:lang w:val="nl-NL"/>
              </w:rPr>
              <w:t>p 4;5</w:t>
            </w:r>
          </w:p>
          <w:p w:rsidR="00793792" w:rsidRPr="00DE55A6" w:rsidRDefault="00793792" w:rsidP="00966E60">
            <w:pPr>
              <w:spacing w:after="60" w:line="276" w:lineRule="auto"/>
              <w:jc w:val="both"/>
              <w:rPr>
                <w:color w:val="0D0D0D" w:themeColor="text1" w:themeTint="F2"/>
              </w:rPr>
            </w:pPr>
            <w:r w:rsidRPr="00CF6096">
              <w:rPr>
                <w:color w:val="0D0D0D" w:themeColor="text1" w:themeTint="F2"/>
                <w:lang w:val="vi-VN"/>
              </w:rPr>
              <w:t xml:space="preserve">- Thực hiện theo công văn số 1214/PGDĐT V/v hướng dẫn triển khai giáo dục STEM cấp tiểu học từ năm học 2022-2023. </w:t>
            </w:r>
            <w:r w:rsidRPr="00CF6096">
              <w:rPr>
                <w:color w:val="0D0D0D" w:themeColor="text1" w:themeTint="F2"/>
              </w:rPr>
              <w:t>Các</w:t>
            </w:r>
            <w:r w:rsidRPr="00CF6096">
              <w:rPr>
                <w:color w:val="0D0D0D" w:themeColor="text1" w:themeTint="F2"/>
                <w:lang w:val="vi-VN"/>
              </w:rPr>
              <w:t xml:space="preserve"> tổ CM </w:t>
            </w:r>
            <w:r>
              <w:rPr>
                <w:color w:val="0D0D0D" w:themeColor="text1" w:themeTint="F2"/>
              </w:rPr>
              <w:t>tiếp tục</w:t>
            </w:r>
            <w:r w:rsidR="00C91A31">
              <w:rPr>
                <w:color w:val="0D0D0D" w:themeColor="text1" w:themeTint="F2"/>
              </w:rPr>
              <w:t xml:space="preserve"> </w:t>
            </w:r>
            <w:r w:rsidRPr="00CF6096">
              <w:rPr>
                <w:color w:val="0D0D0D" w:themeColor="text1" w:themeTint="F2"/>
                <w:lang w:val="vi-VN"/>
              </w:rPr>
              <w:t>triển khai thực hiện bổ sung vào kế hoạch giáo dục nhà trường, kế hoạch dạy học các môn học/hoạt động giáo dục thực hiện giáo dục STEM theo hướng dẫn tại công văn số 2345/BGDĐT- GDTH ngày 07/6/2021 của Bộ giáo dục.</w:t>
            </w:r>
          </w:p>
          <w:p w:rsidR="00793792" w:rsidRPr="00CF6096" w:rsidRDefault="00793792" w:rsidP="00966E60">
            <w:pPr>
              <w:autoSpaceDE w:val="0"/>
              <w:autoSpaceDN w:val="0"/>
              <w:adjustRightInd w:val="0"/>
              <w:spacing w:after="60"/>
              <w:jc w:val="both"/>
              <w:rPr>
                <w:bCs/>
                <w:iCs/>
                <w:color w:val="0D0D0D" w:themeColor="text1" w:themeTint="F2"/>
                <w:lang w:val="nl-NL"/>
              </w:rPr>
            </w:pPr>
            <w:r w:rsidRPr="00CF6096">
              <w:rPr>
                <w:color w:val="0D0D0D" w:themeColor="text1" w:themeTint="F2"/>
                <w:lang w:val="nl-NL"/>
              </w:rPr>
              <w:t>- Dạy các tiết theo đăng kí bàn tay nặn bột.</w:t>
            </w:r>
          </w:p>
          <w:p w:rsidR="00793792" w:rsidRPr="00CF6096" w:rsidRDefault="00793792" w:rsidP="00966E60">
            <w:pPr>
              <w:spacing w:after="60"/>
              <w:jc w:val="both"/>
              <w:rPr>
                <w:color w:val="0D0D0D" w:themeColor="text1" w:themeTint="F2"/>
                <w:lang w:val="nl-NL"/>
              </w:rPr>
            </w:pPr>
            <w:r w:rsidRPr="00CF6096">
              <w:rPr>
                <w:color w:val="0D0D0D" w:themeColor="text1" w:themeTint="F2"/>
                <w:lang w:val="nl-NL"/>
              </w:rPr>
              <w:t xml:space="preserve">- Dự giờ kiểm tra </w:t>
            </w:r>
            <w:r w:rsidRPr="00CF6096">
              <w:rPr>
                <w:color w:val="0D0D0D" w:themeColor="text1" w:themeTint="F2"/>
                <w:lang w:val="vi-VN"/>
              </w:rPr>
              <w:t>theo KH</w:t>
            </w:r>
          </w:p>
          <w:p w:rsidR="00793792" w:rsidRPr="00CF6096" w:rsidRDefault="00793792" w:rsidP="00966E60">
            <w:pPr>
              <w:spacing w:after="60"/>
              <w:jc w:val="both"/>
              <w:rPr>
                <w:color w:val="0D0D0D" w:themeColor="text1" w:themeTint="F2"/>
                <w:lang w:val="vi-VN"/>
              </w:rPr>
            </w:pPr>
            <w:r w:rsidRPr="00CF6096">
              <w:rPr>
                <w:color w:val="0D0D0D" w:themeColor="text1" w:themeTint="F2"/>
                <w:lang w:val="vi-VN"/>
              </w:rPr>
              <w:t>- Kiểm tra công tác dạy thêm – học thêm.</w:t>
            </w:r>
          </w:p>
          <w:p w:rsidR="00C91A31" w:rsidRDefault="00C91A31" w:rsidP="00C91A31">
            <w:pPr>
              <w:widowControl w:val="0"/>
              <w:spacing w:before="120" w:after="60" w:line="276" w:lineRule="auto"/>
              <w:jc w:val="both"/>
            </w:pPr>
            <w:r>
              <w:t>- Chúc mừng Tỉnh đội, Tiểu đoàn 184 ngày 22/12</w:t>
            </w:r>
          </w:p>
          <w:p w:rsidR="00D92BCD" w:rsidRDefault="00D92BCD" w:rsidP="00C91A31">
            <w:pPr>
              <w:widowControl w:val="0"/>
              <w:spacing w:before="120" w:after="60" w:line="276" w:lineRule="auto"/>
              <w:jc w:val="both"/>
            </w:pPr>
            <w:r>
              <w:t>- Kiểm tra Nội bộ tháng 12.</w:t>
            </w:r>
          </w:p>
          <w:p w:rsidR="00D92BCD" w:rsidRDefault="00D92BCD" w:rsidP="00C91A31">
            <w:pPr>
              <w:widowControl w:val="0"/>
              <w:spacing w:before="120" w:after="60" w:line="276" w:lineRule="auto"/>
              <w:jc w:val="both"/>
            </w:pPr>
            <w:r>
              <w:t>- Kiểm tra cơ sở cung cấp suất ăn.</w:t>
            </w:r>
          </w:p>
          <w:p w:rsidR="00EC70CF" w:rsidRPr="00180A6D" w:rsidRDefault="00EC70CF" w:rsidP="00C91A31">
            <w:pPr>
              <w:widowControl w:val="0"/>
              <w:spacing w:before="120" w:after="60" w:line="276" w:lineRule="auto"/>
              <w:jc w:val="both"/>
            </w:pPr>
          </w:p>
          <w:p w:rsidR="00793792" w:rsidRPr="00CF6096" w:rsidRDefault="00793792" w:rsidP="00966E60">
            <w:pPr>
              <w:spacing w:after="60"/>
              <w:jc w:val="both"/>
              <w:rPr>
                <w:color w:val="0D0D0D" w:themeColor="text1" w:themeTint="F2"/>
              </w:rPr>
            </w:pPr>
          </w:p>
        </w:tc>
        <w:tc>
          <w:tcPr>
            <w:tcW w:w="2156" w:type="dxa"/>
            <w:shd w:val="clear" w:color="auto" w:fill="auto"/>
          </w:tcPr>
          <w:p w:rsidR="00793792" w:rsidRDefault="00793792" w:rsidP="00966E60">
            <w:pPr>
              <w:tabs>
                <w:tab w:val="left" w:pos="2925"/>
              </w:tabs>
              <w:spacing w:after="60"/>
              <w:rPr>
                <w:color w:val="0D0D0D" w:themeColor="text1" w:themeTint="F2"/>
              </w:rPr>
            </w:pPr>
            <w:r>
              <w:rPr>
                <w:color w:val="0D0D0D" w:themeColor="text1" w:themeTint="F2"/>
              </w:rPr>
              <w:lastRenderedPageBreak/>
              <w:t>- HS đủ điều kiện tham gia.</w:t>
            </w:r>
          </w:p>
          <w:p w:rsidR="00793792" w:rsidRDefault="00793792" w:rsidP="00966E60">
            <w:pPr>
              <w:tabs>
                <w:tab w:val="left" w:pos="2925"/>
              </w:tabs>
              <w:spacing w:after="60"/>
              <w:rPr>
                <w:color w:val="0D0D0D" w:themeColor="text1" w:themeTint="F2"/>
              </w:rPr>
            </w:pPr>
            <w:r>
              <w:rPr>
                <w:color w:val="0D0D0D" w:themeColor="text1" w:themeTint="F2"/>
              </w:rPr>
              <w:t>- HS đủ điều kiện tham gia.</w:t>
            </w:r>
          </w:p>
          <w:p w:rsidR="00793792" w:rsidRPr="00F24FAB" w:rsidRDefault="00793792" w:rsidP="00966E60">
            <w:pPr>
              <w:tabs>
                <w:tab w:val="left" w:pos="2925"/>
              </w:tabs>
              <w:spacing w:after="60"/>
              <w:rPr>
                <w:color w:val="0D0D0D" w:themeColor="text1" w:themeTint="F2"/>
              </w:rPr>
            </w:pPr>
            <w:r w:rsidRPr="00CF6096">
              <w:rPr>
                <w:color w:val="0D0D0D" w:themeColor="text1" w:themeTint="F2"/>
              </w:rPr>
              <w:t>- GV toàn trường</w:t>
            </w:r>
          </w:p>
          <w:p w:rsidR="00793792" w:rsidRPr="00CF6096" w:rsidRDefault="00793792" w:rsidP="00966E60">
            <w:pPr>
              <w:tabs>
                <w:tab w:val="left" w:pos="2925"/>
              </w:tabs>
              <w:spacing w:after="60"/>
              <w:rPr>
                <w:b/>
                <w:color w:val="0D0D0D" w:themeColor="text1" w:themeTint="F2"/>
              </w:rPr>
            </w:pPr>
            <w:r w:rsidRPr="00CF6096">
              <w:rPr>
                <w:color w:val="0D0D0D" w:themeColor="text1" w:themeTint="F2"/>
              </w:rPr>
              <w:t>- BGH, tổ trưởng, GV</w:t>
            </w:r>
          </w:p>
          <w:p w:rsidR="00793792" w:rsidRPr="00CF6096" w:rsidRDefault="00793792" w:rsidP="00966E60">
            <w:pPr>
              <w:tabs>
                <w:tab w:val="left" w:pos="2925"/>
              </w:tabs>
              <w:spacing w:after="60"/>
              <w:rPr>
                <w:color w:val="0D0D0D" w:themeColor="text1" w:themeTint="F2"/>
              </w:rPr>
            </w:pPr>
            <w:r w:rsidRPr="00CF6096">
              <w:rPr>
                <w:color w:val="0D0D0D" w:themeColor="text1" w:themeTint="F2"/>
              </w:rPr>
              <w:lastRenderedPageBreak/>
              <w:t>- Toàn trường</w:t>
            </w:r>
          </w:p>
          <w:p w:rsidR="00793792" w:rsidRPr="00CF6096" w:rsidRDefault="00793792" w:rsidP="00966E60">
            <w:pPr>
              <w:tabs>
                <w:tab w:val="left" w:pos="2925"/>
              </w:tabs>
              <w:spacing w:after="60"/>
              <w:rPr>
                <w:color w:val="0D0D0D" w:themeColor="text1" w:themeTint="F2"/>
                <w:lang w:val="vi-VN"/>
              </w:rPr>
            </w:pPr>
          </w:p>
          <w:p w:rsidR="00793792" w:rsidRPr="00CF6096" w:rsidRDefault="00793792" w:rsidP="00966E60">
            <w:pPr>
              <w:tabs>
                <w:tab w:val="left" w:pos="2925"/>
              </w:tabs>
              <w:spacing w:after="60"/>
              <w:rPr>
                <w:color w:val="0D0D0D" w:themeColor="text1" w:themeTint="F2"/>
                <w:lang w:val="vi-VN"/>
              </w:rPr>
            </w:pPr>
          </w:p>
          <w:p w:rsidR="00793792" w:rsidRDefault="00793792" w:rsidP="00966E60">
            <w:pPr>
              <w:tabs>
                <w:tab w:val="left" w:pos="2925"/>
              </w:tabs>
              <w:spacing w:after="60"/>
              <w:rPr>
                <w:color w:val="0D0D0D" w:themeColor="text1" w:themeTint="F2"/>
              </w:rPr>
            </w:pPr>
            <w:r w:rsidRPr="00CF6096">
              <w:rPr>
                <w:color w:val="0D0D0D" w:themeColor="text1" w:themeTint="F2"/>
                <w:lang w:val="vi-VN"/>
              </w:rPr>
              <w:t>- GV khối 4,5</w:t>
            </w:r>
          </w:p>
          <w:p w:rsidR="00793792" w:rsidRDefault="00793792" w:rsidP="00966E60">
            <w:pPr>
              <w:tabs>
                <w:tab w:val="left" w:pos="2925"/>
              </w:tabs>
              <w:spacing w:after="60"/>
              <w:rPr>
                <w:color w:val="0D0D0D" w:themeColor="text1" w:themeTint="F2"/>
              </w:rPr>
            </w:pPr>
          </w:p>
          <w:p w:rsidR="00793792" w:rsidRPr="00DE55A6" w:rsidRDefault="00793792" w:rsidP="00966E60">
            <w:pPr>
              <w:tabs>
                <w:tab w:val="left" w:pos="2925"/>
              </w:tabs>
              <w:spacing w:after="60"/>
              <w:rPr>
                <w:color w:val="0D0D0D" w:themeColor="text1" w:themeTint="F2"/>
              </w:rPr>
            </w:pPr>
            <w:r>
              <w:rPr>
                <w:color w:val="0D0D0D" w:themeColor="text1" w:themeTint="F2"/>
              </w:rPr>
              <w:t>- GV toàn trường</w:t>
            </w:r>
          </w:p>
          <w:p w:rsidR="00793792" w:rsidRDefault="00793792" w:rsidP="00966E60">
            <w:pPr>
              <w:tabs>
                <w:tab w:val="left" w:pos="2925"/>
              </w:tabs>
              <w:spacing w:after="60"/>
              <w:rPr>
                <w:color w:val="0D0D0D" w:themeColor="text1" w:themeTint="F2"/>
              </w:rPr>
            </w:pPr>
          </w:p>
          <w:p w:rsidR="00793792" w:rsidRDefault="00793792" w:rsidP="00966E60">
            <w:pPr>
              <w:tabs>
                <w:tab w:val="left" w:pos="2925"/>
              </w:tabs>
              <w:spacing w:after="60"/>
              <w:rPr>
                <w:color w:val="0D0D0D" w:themeColor="text1" w:themeTint="F2"/>
              </w:rPr>
            </w:pPr>
          </w:p>
          <w:p w:rsidR="00793792" w:rsidRDefault="00793792" w:rsidP="00966E60">
            <w:pPr>
              <w:tabs>
                <w:tab w:val="left" w:pos="2925"/>
              </w:tabs>
              <w:spacing w:after="60"/>
              <w:rPr>
                <w:color w:val="0D0D0D" w:themeColor="text1" w:themeTint="F2"/>
              </w:rPr>
            </w:pPr>
          </w:p>
          <w:p w:rsidR="00793792" w:rsidRDefault="00793792" w:rsidP="00966E60">
            <w:pPr>
              <w:tabs>
                <w:tab w:val="left" w:pos="2925"/>
              </w:tabs>
              <w:spacing w:after="60"/>
              <w:rPr>
                <w:color w:val="0D0D0D" w:themeColor="text1" w:themeTint="F2"/>
              </w:rPr>
            </w:pPr>
          </w:p>
          <w:p w:rsidR="00793792" w:rsidRDefault="00793792" w:rsidP="00966E60">
            <w:pPr>
              <w:tabs>
                <w:tab w:val="left" w:pos="2925"/>
              </w:tabs>
              <w:spacing w:after="60"/>
              <w:rPr>
                <w:color w:val="0D0D0D" w:themeColor="text1" w:themeTint="F2"/>
              </w:rPr>
            </w:pPr>
          </w:p>
          <w:p w:rsidR="00793792" w:rsidRDefault="00793792" w:rsidP="00966E60">
            <w:pPr>
              <w:tabs>
                <w:tab w:val="left" w:pos="2925"/>
              </w:tabs>
              <w:spacing w:after="60"/>
              <w:rPr>
                <w:color w:val="0D0D0D" w:themeColor="text1" w:themeTint="F2"/>
              </w:rPr>
            </w:pPr>
          </w:p>
          <w:p w:rsidR="00793792" w:rsidRPr="00CF6096" w:rsidRDefault="00793792" w:rsidP="00966E60">
            <w:pPr>
              <w:tabs>
                <w:tab w:val="left" w:pos="2925"/>
              </w:tabs>
              <w:spacing w:after="60"/>
              <w:rPr>
                <w:color w:val="0D0D0D" w:themeColor="text1" w:themeTint="F2"/>
              </w:rPr>
            </w:pPr>
          </w:p>
          <w:p w:rsidR="00793792" w:rsidRPr="00CF6096" w:rsidRDefault="00793792" w:rsidP="00966E60">
            <w:pPr>
              <w:tabs>
                <w:tab w:val="left" w:pos="2925"/>
              </w:tabs>
              <w:spacing w:after="60"/>
              <w:rPr>
                <w:color w:val="0D0D0D" w:themeColor="text1" w:themeTint="F2"/>
              </w:rPr>
            </w:pPr>
            <w:r w:rsidRPr="00CF6096">
              <w:rPr>
                <w:color w:val="0D0D0D" w:themeColor="text1" w:themeTint="F2"/>
                <w:lang w:val="vi-VN"/>
              </w:rPr>
              <w:t>- BGH, tổ CM</w:t>
            </w:r>
          </w:p>
          <w:p w:rsidR="00793792" w:rsidRPr="00CF6096" w:rsidRDefault="00793792" w:rsidP="00966E60">
            <w:pPr>
              <w:tabs>
                <w:tab w:val="left" w:pos="2925"/>
              </w:tabs>
              <w:spacing w:after="60"/>
              <w:rPr>
                <w:color w:val="0D0D0D" w:themeColor="text1" w:themeTint="F2"/>
              </w:rPr>
            </w:pPr>
            <w:r w:rsidRPr="00CF6096">
              <w:rPr>
                <w:color w:val="0D0D0D" w:themeColor="text1" w:themeTint="F2"/>
              </w:rPr>
              <w:t>- BGH, Ban thanh tra nhân dân.</w:t>
            </w:r>
          </w:p>
        </w:tc>
        <w:tc>
          <w:tcPr>
            <w:tcW w:w="839" w:type="dxa"/>
            <w:shd w:val="clear" w:color="auto" w:fill="auto"/>
            <w:vAlign w:val="center"/>
          </w:tcPr>
          <w:p w:rsidR="00793792" w:rsidRPr="008151B6" w:rsidRDefault="00793792" w:rsidP="00966E60">
            <w:pPr>
              <w:jc w:val="center"/>
              <w:rPr>
                <w:b/>
                <w:color w:val="000000"/>
                <w:lang w:val="vi-VN"/>
              </w:rPr>
            </w:pPr>
          </w:p>
        </w:tc>
      </w:tr>
    </w:tbl>
    <w:p w:rsidR="00A05EB1" w:rsidRPr="00041AF1" w:rsidRDefault="00A05EB1" w:rsidP="00A05EB1">
      <w:pPr>
        <w:widowControl w:val="0"/>
        <w:spacing w:line="276" w:lineRule="auto"/>
        <w:jc w:val="both"/>
        <w:rPr>
          <w:b/>
          <w:color w:val="FF0000"/>
          <w:sz w:val="22"/>
          <w:szCs w:val="22"/>
          <w:lang w:val="nl-NL"/>
        </w:rPr>
      </w:pPr>
    </w:p>
    <w:tbl>
      <w:tblPr>
        <w:tblW w:w="0" w:type="auto"/>
        <w:tblLook w:val="01E0"/>
      </w:tblPr>
      <w:tblGrid>
        <w:gridCol w:w="4786"/>
        <w:gridCol w:w="4787"/>
      </w:tblGrid>
      <w:tr w:rsidR="00A05EB1" w:rsidRPr="00041AF1" w:rsidTr="00966E60">
        <w:tc>
          <w:tcPr>
            <w:tcW w:w="4786" w:type="dxa"/>
          </w:tcPr>
          <w:p w:rsidR="00A05EB1" w:rsidRPr="00041AF1" w:rsidRDefault="00A05EB1" w:rsidP="00966E60">
            <w:pPr>
              <w:widowControl w:val="0"/>
              <w:spacing w:line="276" w:lineRule="auto"/>
              <w:ind w:firstLine="840"/>
              <w:jc w:val="both"/>
              <w:rPr>
                <w:color w:val="FF0000"/>
                <w:sz w:val="26"/>
                <w:szCs w:val="26"/>
                <w:lang w:val="nl-NL"/>
              </w:rPr>
            </w:pPr>
          </w:p>
        </w:tc>
        <w:tc>
          <w:tcPr>
            <w:tcW w:w="4787" w:type="dxa"/>
          </w:tcPr>
          <w:p w:rsidR="00A05EB1" w:rsidRPr="00FB75C3" w:rsidRDefault="00A05EB1" w:rsidP="00966E60">
            <w:pPr>
              <w:widowControl w:val="0"/>
              <w:spacing w:line="276" w:lineRule="auto"/>
              <w:jc w:val="center"/>
              <w:rPr>
                <w:b/>
                <w:color w:val="000000"/>
                <w:lang w:val="nl-NL"/>
              </w:rPr>
            </w:pPr>
            <w:r w:rsidRPr="00FB75C3">
              <w:rPr>
                <w:b/>
                <w:color w:val="000000"/>
                <w:lang w:val="nl-NL"/>
              </w:rPr>
              <w:t>HIỆU TRƯỞNG</w:t>
            </w:r>
          </w:p>
          <w:p w:rsidR="00A05EB1" w:rsidRPr="00FB75C3" w:rsidRDefault="00A05EB1" w:rsidP="00966E60">
            <w:pPr>
              <w:widowControl w:val="0"/>
              <w:spacing w:line="276" w:lineRule="auto"/>
              <w:jc w:val="center"/>
              <w:rPr>
                <w:b/>
                <w:color w:val="000000"/>
                <w:lang w:val="nl-NL"/>
              </w:rPr>
            </w:pPr>
            <w:r w:rsidRPr="00FB75C3">
              <w:rPr>
                <w:b/>
                <w:color w:val="000000"/>
                <w:lang w:val="nl-NL"/>
              </w:rPr>
              <w:t>(đã kí)</w:t>
            </w:r>
          </w:p>
          <w:p w:rsidR="00A05EB1" w:rsidRPr="00FB75C3" w:rsidRDefault="00A05EB1" w:rsidP="00966E60">
            <w:pPr>
              <w:widowControl w:val="0"/>
              <w:spacing w:line="276" w:lineRule="auto"/>
              <w:jc w:val="center"/>
              <w:rPr>
                <w:b/>
                <w:color w:val="000000"/>
                <w:lang w:val="nl-NL"/>
              </w:rPr>
            </w:pPr>
          </w:p>
          <w:p w:rsidR="00A05EB1" w:rsidRPr="00041AF1" w:rsidRDefault="00A05EB1" w:rsidP="00966E60">
            <w:pPr>
              <w:widowControl w:val="0"/>
              <w:spacing w:line="276" w:lineRule="auto"/>
              <w:jc w:val="center"/>
              <w:rPr>
                <w:color w:val="FF0000"/>
                <w:sz w:val="26"/>
                <w:szCs w:val="26"/>
                <w:lang w:val="nl-NL"/>
              </w:rPr>
            </w:pPr>
            <w:r w:rsidRPr="00FB75C3">
              <w:rPr>
                <w:b/>
                <w:color w:val="000000"/>
                <w:lang w:val="nl-NL"/>
              </w:rPr>
              <w:t>Nguyễn Bích Thủy</w:t>
            </w:r>
          </w:p>
        </w:tc>
      </w:tr>
    </w:tbl>
    <w:p w:rsidR="00A05EB1" w:rsidRPr="002069A0" w:rsidRDefault="00A05EB1" w:rsidP="00A05EB1">
      <w:pPr>
        <w:widowControl w:val="0"/>
        <w:spacing w:line="276" w:lineRule="auto"/>
        <w:jc w:val="both"/>
        <w:rPr>
          <w:color w:val="FF0000"/>
          <w:vertAlign w:val="superscript"/>
          <w:lang w:val="nl-NL"/>
        </w:rPr>
      </w:pPr>
    </w:p>
    <w:p w:rsidR="00A05EB1" w:rsidRPr="002069A0" w:rsidRDefault="00A05EB1" w:rsidP="00A05EB1">
      <w:pPr>
        <w:spacing w:line="276" w:lineRule="auto"/>
        <w:rPr>
          <w:color w:val="FF0000"/>
          <w:lang w:val="nl-NL"/>
        </w:rPr>
      </w:pPr>
    </w:p>
    <w:p w:rsidR="00A05EB1" w:rsidRPr="002069A0" w:rsidRDefault="00A05EB1" w:rsidP="00A05EB1">
      <w:pPr>
        <w:spacing w:line="276" w:lineRule="auto"/>
        <w:rPr>
          <w:color w:val="FF0000"/>
          <w:lang w:val="nl-NL"/>
        </w:rPr>
      </w:pPr>
    </w:p>
    <w:p w:rsidR="00103208" w:rsidRDefault="00103208"/>
    <w:sectPr w:rsidR="00103208" w:rsidSect="00966E60">
      <w:headerReference w:type="default" r:id="rId7"/>
      <w:footerReference w:type="even" r:id="rId8"/>
      <w:pgSz w:w="11909" w:h="16834" w:code="9"/>
      <w:pgMar w:top="1134" w:right="851" w:bottom="1134"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EFE" w:rsidRDefault="00F42EFE">
      <w:r>
        <w:separator/>
      </w:r>
    </w:p>
  </w:endnote>
  <w:endnote w:type="continuationSeparator" w:id="1">
    <w:p w:rsidR="00F42EFE" w:rsidRDefault="00F42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60" w:rsidRDefault="00966E60" w:rsidP="00966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6E60" w:rsidRDefault="00966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EFE" w:rsidRDefault="00F42EFE">
      <w:r>
        <w:separator/>
      </w:r>
    </w:p>
  </w:footnote>
  <w:footnote w:type="continuationSeparator" w:id="1">
    <w:p w:rsidR="00F42EFE" w:rsidRDefault="00F42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60" w:rsidRDefault="00966E60">
    <w:pPr>
      <w:pStyle w:val="Header"/>
      <w:jc w:val="center"/>
    </w:pPr>
    <w:fldSimple w:instr=" PAGE   \* MERGEFORMAT ">
      <w:r w:rsidR="006A7DE8">
        <w:rPr>
          <w:noProof/>
        </w:rPr>
        <w:t>16</w:t>
      </w:r>
    </w:fldSimple>
  </w:p>
  <w:p w:rsidR="00966E60" w:rsidRDefault="00966E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2E2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7F5FD6"/>
    <w:multiLevelType w:val="hybridMultilevel"/>
    <w:tmpl w:val="A5682900"/>
    <w:lvl w:ilvl="0" w:tplc="5B02B66A">
      <w:start w:val="1"/>
      <w:numFmt w:val="bullet"/>
      <w:lvlText w:val="-"/>
      <w:lvlJc w:val="left"/>
      <w:pPr>
        <w:ind w:left="1668" w:hanging="360"/>
      </w:pPr>
      <w:rPr>
        <w:rFonts w:ascii="Times New Roman" w:eastAsia="Times New Roman" w:hAnsi="Times New Roman" w:cs="Times New Roman"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2">
    <w:nsid w:val="215574DE"/>
    <w:multiLevelType w:val="hybridMultilevel"/>
    <w:tmpl w:val="68EA2EDE"/>
    <w:lvl w:ilvl="0" w:tplc="FCD4F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F20A53"/>
    <w:multiLevelType w:val="hybridMultilevel"/>
    <w:tmpl w:val="1B665730"/>
    <w:lvl w:ilvl="0" w:tplc="6F6E4AB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ACA2651"/>
    <w:multiLevelType w:val="hybridMultilevel"/>
    <w:tmpl w:val="5AB8C4DC"/>
    <w:lvl w:ilvl="0" w:tplc="0BBC9FC0">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639"/>
        </w:tabs>
        <w:ind w:left="1639" w:hanging="360"/>
      </w:pPr>
      <w:rPr>
        <w:rFonts w:ascii="Courier New" w:hAnsi="Courier New" w:cs="Courier New" w:hint="default"/>
      </w:rPr>
    </w:lvl>
    <w:lvl w:ilvl="2" w:tplc="04090005" w:tentative="1">
      <w:start w:val="1"/>
      <w:numFmt w:val="bullet"/>
      <w:lvlText w:val=""/>
      <w:lvlJc w:val="left"/>
      <w:pPr>
        <w:tabs>
          <w:tab w:val="num" w:pos="2359"/>
        </w:tabs>
        <w:ind w:left="2359" w:hanging="360"/>
      </w:pPr>
      <w:rPr>
        <w:rFonts w:ascii="Wingdings" w:hAnsi="Wingdings" w:hint="default"/>
      </w:rPr>
    </w:lvl>
    <w:lvl w:ilvl="3" w:tplc="04090001" w:tentative="1">
      <w:start w:val="1"/>
      <w:numFmt w:val="bullet"/>
      <w:lvlText w:val=""/>
      <w:lvlJc w:val="left"/>
      <w:pPr>
        <w:tabs>
          <w:tab w:val="num" w:pos="3079"/>
        </w:tabs>
        <w:ind w:left="3079" w:hanging="360"/>
      </w:pPr>
      <w:rPr>
        <w:rFonts w:ascii="Symbol" w:hAnsi="Symbol" w:hint="default"/>
      </w:rPr>
    </w:lvl>
    <w:lvl w:ilvl="4" w:tplc="04090003" w:tentative="1">
      <w:start w:val="1"/>
      <w:numFmt w:val="bullet"/>
      <w:lvlText w:val="o"/>
      <w:lvlJc w:val="left"/>
      <w:pPr>
        <w:tabs>
          <w:tab w:val="num" w:pos="3799"/>
        </w:tabs>
        <w:ind w:left="3799" w:hanging="360"/>
      </w:pPr>
      <w:rPr>
        <w:rFonts w:ascii="Courier New" w:hAnsi="Courier New" w:cs="Courier New" w:hint="default"/>
      </w:rPr>
    </w:lvl>
    <w:lvl w:ilvl="5" w:tplc="04090005" w:tentative="1">
      <w:start w:val="1"/>
      <w:numFmt w:val="bullet"/>
      <w:lvlText w:val=""/>
      <w:lvlJc w:val="left"/>
      <w:pPr>
        <w:tabs>
          <w:tab w:val="num" w:pos="4519"/>
        </w:tabs>
        <w:ind w:left="4519" w:hanging="360"/>
      </w:pPr>
      <w:rPr>
        <w:rFonts w:ascii="Wingdings" w:hAnsi="Wingdings" w:hint="default"/>
      </w:rPr>
    </w:lvl>
    <w:lvl w:ilvl="6" w:tplc="04090001" w:tentative="1">
      <w:start w:val="1"/>
      <w:numFmt w:val="bullet"/>
      <w:lvlText w:val=""/>
      <w:lvlJc w:val="left"/>
      <w:pPr>
        <w:tabs>
          <w:tab w:val="num" w:pos="5239"/>
        </w:tabs>
        <w:ind w:left="5239" w:hanging="360"/>
      </w:pPr>
      <w:rPr>
        <w:rFonts w:ascii="Symbol" w:hAnsi="Symbol" w:hint="default"/>
      </w:rPr>
    </w:lvl>
    <w:lvl w:ilvl="7" w:tplc="04090003" w:tentative="1">
      <w:start w:val="1"/>
      <w:numFmt w:val="bullet"/>
      <w:lvlText w:val="o"/>
      <w:lvlJc w:val="left"/>
      <w:pPr>
        <w:tabs>
          <w:tab w:val="num" w:pos="5959"/>
        </w:tabs>
        <w:ind w:left="5959" w:hanging="360"/>
      </w:pPr>
      <w:rPr>
        <w:rFonts w:ascii="Courier New" w:hAnsi="Courier New" w:cs="Courier New" w:hint="default"/>
      </w:rPr>
    </w:lvl>
    <w:lvl w:ilvl="8" w:tplc="04090005" w:tentative="1">
      <w:start w:val="1"/>
      <w:numFmt w:val="bullet"/>
      <w:lvlText w:val=""/>
      <w:lvlJc w:val="left"/>
      <w:pPr>
        <w:tabs>
          <w:tab w:val="num" w:pos="6679"/>
        </w:tabs>
        <w:ind w:left="6679" w:hanging="360"/>
      </w:pPr>
      <w:rPr>
        <w:rFonts w:ascii="Wingdings" w:hAnsi="Wingdings" w:hint="default"/>
      </w:rPr>
    </w:lvl>
  </w:abstractNum>
  <w:abstractNum w:abstractNumId="5">
    <w:nsid w:val="44D14500"/>
    <w:multiLevelType w:val="multilevel"/>
    <w:tmpl w:val="95626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6CA0100"/>
    <w:multiLevelType w:val="hybridMultilevel"/>
    <w:tmpl w:val="848200A4"/>
    <w:lvl w:ilvl="0" w:tplc="2DC44026">
      <w:start w:val="6"/>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B19B6"/>
    <w:multiLevelType w:val="hybridMultilevel"/>
    <w:tmpl w:val="6F2C4774"/>
    <w:lvl w:ilvl="0" w:tplc="312E07D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nsid w:val="57CD2659"/>
    <w:multiLevelType w:val="hybridMultilevel"/>
    <w:tmpl w:val="840E7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8F088A"/>
    <w:multiLevelType w:val="hybridMultilevel"/>
    <w:tmpl w:val="4B4884B0"/>
    <w:lvl w:ilvl="0" w:tplc="F96099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B10D8"/>
    <w:multiLevelType w:val="singleLevel"/>
    <w:tmpl w:val="59CB10D8"/>
    <w:lvl w:ilvl="0">
      <w:start w:val="1"/>
      <w:numFmt w:val="decimal"/>
      <w:suff w:val="space"/>
      <w:lvlText w:val="%1."/>
      <w:lvlJc w:val="left"/>
    </w:lvl>
  </w:abstractNum>
  <w:abstractNum w:abstractNumId="11">
    <w:nsid w:val="5F7251F0"/>
    <w:multiLevelType w:val="hybridMultilevel"/>
    <w:tmpl w:val="0CA20396"/>
    <w:lvl w:ilvl="0" w:tplc="DB481402">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nsid w:val="61F259DD"/>
    <w:multiLevelType w:val="hybridMultilevel"/>
    <w:tmpl w:val="21481896"/>
    <w:lvl w:ilvl="0" w:tplc="F3967F2C">
      <w:start w:val="1"/>
      <w:numFmt w:val="decimal"/>
      <w:lvlText w:val="%1."/>
      <w:lvlJc w:val="left"/>
      <w:pPr>
        <w:ind w:left="36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65E544A8"/>
    <w:multiLevelType w:val="hybridMultilevel"/>
    <w:tmpl w:val="3F84FA8A"/>
    <w:lvl w:ilvl="0" w:tplc="04B26B5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687B1411"/>
    <w:multiLevelType w:val="multilevel"/>
    <w:tmpl w:val="031E0DB8"/>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C026387"/>
    <w:multiLevelType w:val="hybridMultilevel"/>
    <w:tmpl w:val="AD7C0DF0"/>
    <w:lvl w:ilvl="0" w:tplc="4B84993A">
      <w:start w:val="1"/>
      <w:numFmt w:val="decimal"/>
      <w:lvlText w:val="%1."/>
      <w:lvlJc w:val="left"/>
      <w:pPr>
        <w:tabs>
          <w:tab w:val="num" w:pos="360"/>
        </w:tabs>
        <w:ind w:left="360" w:hanging="360"/>
      </w:pPr>
      <w:rPr>
        <w:rFonts w:hint="default"/>
      </w:rPr>
    </w:lvl>
    <w:lvl w:ilvl="1" w:tplc="25883BD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0780356"/>
    <w:multiLevelType w:val="hybridMultilevel"/>
    <w:tmpl w:val="2176218C"/>
    <w:lvl w:ilvl="0" w:tplc="C248BFE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227B07"/>
    <w:multiLevelType w:val="hybridMultilevel"/>
    <w:tmpl w:val="819A7594"/>
    <w:lvl w:ilvl="0" w:tplc="CB62123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C76AF"/>
    <w:multiLevelType w:val="hybridMultilevel"/>
    <w:tmpl w:val="46208CB4"/>
    <w:lvl w:ilvl="0" w:tplc="7258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10"/>
  </w:num>
  <w:num w:numId="5">
    <w:abstractNumId w:val="15"/>
  </w:num>
  <w:num w:numId="6">
    <w:abstractNumId w:val="14"/>
  </w:num>
  <w:num w:numId="7">
    <w:abstractNumId w:val="11"/>
  </w:num>
  <w:num w:numId="8">
    <w:abstractNumId w:val="8"/>
  </w:num>
  <w:num w:numId="9">
    <w:abstractNumId w:val="13"/>
  </w:num>
  <w:num w:numId="10">
    <w:abstractNumId w:val="6"/>
  </w:num>
  <w:num w:numId="11">
    <w:abstractNumId w:val="17"/>
  </w:num>
  <w:num w:numId="12">
    <w:abstractNumId w:val="9"/>
  </w:num>
  <w:num w:numId="13">
    <w:abstractNumId w:val="18"/>
  </w:num>
  <w:num w:numId="14">
    <w:abstractNumId w:val="16"/>
  </w:num>
  <w:num w:numId="15">
    <w:abstractNumId w:val="12"/>
  </w:num>
  <w:num w:numId="16">
    <w:abstractNumId w:val="5"/>
  </w:num>
  <w:num w:numId="17">
    <w:abstractNumId w:val="2"/>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05EB1"/>
    <w:rsid w:val="00001DD2"/>
    <w:rsid w:val="00011A9E"/>
    <w:rsid w:val="00020627"/>
    <w:rsid w:val="00046BD3"/>
    <w:rsid w:val="000D79C8"/>
    <w:rsid w:val="000E6CFB"/>
    <w:rsid w:val="00103208"/>
    <w:rsid w:val="0016062B"/>
    <w:rsid w:val="001C7303"/>
    <w:rsid w:val="00250395"/>
    <w:rsid w:val="00270DF2"/>
    <w:rsid w:val="002715FD"/>
    <w:rsid w:val="002B468B"/>
    <w:rsid w:val="005466BD"/>
    <w:rsid w:val="006047DB"/>
    <w:rsid w:val="00606A70"/>
    <w:rsid w:val="006A7DE8"/>
    <w:rsid w:val="006B2725"/>
    <w:rsid w:val="007014EA"/>
    <w:rsid w:val="00793792"/>
    <w:rsid w:val="007F5BF5"/>
    <w:rsid w:val="008129B5"/>
    <w:rsid w:val="00896BA6"/>
    <w:rsid w:val="008A79FE"/>
    <w:rsid w:val="009444CB"/>
    <w:rsid w:val="00951F96"/>
    <w:rsid w:val="00966E60"/>
    <w:rsid w:val="00A05EB1"/>
    <w:rsid w:val="00A24B19"/>
    <w:rsid w:val="00A940EC"/>
    <w:rsid w:val="00AA587F"/>
    <w:rsid w:val="00AB0C0A"/>
    <w:rsid w:val="00AB131F"/>
    <w:rsid w:val="00B430E9"/>
    <w:rsid w:val="00BB5CB5"/>
    <w:rsid w:val="00C04210"/>
    <w:rsid w:val="00C326DD"/>
    <w:rsid w:val="00C522C6"/>
    <w:rsid w:val="00C91A31"/>
    <w:rsid w:val="00CB5BF4"/>
    <w:rsid w:val="00D01BC2"/>
    <w:rsid w:val="00D70B5E"/>
    <w:rsid w:val="00D8371E"/>
    <w:rsid w:val="00D8751A"/>
    <w:rsid w:val="00D92BCD"/>
    <w:rsid w:val="00DA44ED"/>
    <w:rsid w:val="00DE5418"/>
    <w:rsid w:val="00E6118D"/>
    <w:rsid w:val="00E919FF"/>
    <w:rsid w:val="00EC37E2"/>
    <w:rsid w:val="00EC70CF"/>
    <w:rsid w:val="00F42EFE"/>
    <w:rsid w:val="00F549D4"/>
    <w:rsid w:val="00FA4ACC"/>
    <w:rsid w:val="00FD5F76"/>
    <w:rsid w:val="00FF61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B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EB1"/>
    <w:pPr>
      <w:tabs>
        <w:tab w:val="center" w:pos="4320"/>
        <w:tab w:val="right" w:pos="8640"/>
      </w:tabs>
    </w:pPr>
    <w:rPr>
      <w:sz w:val="20"/>
      <w:lang/>
    </w:rPr>
  </w:style>
  <w:style w:type="character" w:customStyle="1" w:styleId="FooterChar">
    <w:name w:val="Footer Char"/>
    <w:basedOn w:val="DefaultParagraphFont"/>
    <w:link w:val="Footer"/>
    <w:rsid w:val="00A05EB1"/>
    <w:rPr>
      <w:rFonts w:eastAsia="Times New Roman" w:cs="Times New Roman"/>
      <w:sz w:val="20"/>
      <w:szCs w:val="28"/>
      <w:lang/>
    </w:rPr>
  </w:style>
  <w:style w:type="character" w:styleId="PageNumber">
    <w:name w:val="page number"/>
    <w:basedOn w:val="DefaultParagraphFont"/>
    <w:rsid w:val="00A05EB1"/>
  </w:style>
  <w:style w:type="paragraph" w:styleId="ListParagraph">
    <w:name w:val="List Paragraph"/>
    <w:basedOn w:val="Normal"/>
    <w:uiPriority w:val="34"/>
    <w:qFormat/>
    <w:rsid w:val="00A05EB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A05EB1"/>
    <w:pPr>
      <w:spacing w:before="100" w:beforeAutospacing="1" w:after="100" w:afterAutospacing="1"/>
    </w:pPr>
    <w:rPr>
      <w:sz w:val="24"/>
      <w:szCs w:val="24"/>
    </w:rPr>
  </w:style>
  <w:style w:type="paragraph" w:styleId="ListBullet">
    <w:name w:val="List Bullet"/>
    <w:basedOn w:val="Normal"/>
    <w:rsid w:val="00A05EB1"/>
    <w:pPr>
      <w:numPr>
        <w:numId w:val="1"/>
      </w:numPr>
    </w:pPr>
    <w:rPr>
      <w:sz w:val="24"/>
      <w:szCs w:val="24"/>
    </w:rPr>
  </w:style>
  <w:style w:type="character" w:customStyle="1" w:styleId="fontstyle01">
    <w:name w:val="fontstyle01"/>
    <w:rsid w:val="00A05EB1"/>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autoRedefine/>
    <w:rsid w:val="00A05E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rsid w:val="00A05EB1"/>
    <w:pPr>
      <w:spacing w:after="0" w:line="240" w:lineRule="auto"/>
    </w:pPr>
    <w:rPr>
      <w:rFonts w:eastAsia="Times New Roman" w:cs="Times New Roman"/>
      <w:szCs w:val="28"/>
    </w:rPr>
  </w:style>
  <w:style w:type="paragraph" w:customStyle="1" w:styleId="Normal2">
    <w:name w:val="Normal2"/>
    <w:rsid w:val="00A05EB1"/>
    <w:pPr>
      <w:spacing w:after="0" w:line="240" w:lineRule="auto"/>
    </w:pPr>
    <w:rPr>
      <w:rFonts w:eastAsia="Times New Roman" w:cs="Times New Roman"/>
      <w:szCs w:val="28"/>
    </w:rPr>
  </w:style>
  <w:style w:type="paragraph" w:styleId="Header">
    <w:name w:val="header"/>
    <w:basedOn w:val="Normal"/>
    <w:link w:val="HeaderChar"/>
    <w:uiPriority w:val="99"/>
    <w:unhideWhenUsed/>
    <w:rsid w:val="00A05EB1"/>
    <w:pPr>
      <w:tabs>
        <w:tab w:val="center" w:pos="4680"/>
        <w:tab w:val="right" w:pos="9360"/>
      </w:tabs>
    </w:pPr>
    <w:rPr>
      <w:lang/>
    </w:rPr>
  </w:style>
  <w:style w:type="character" w:customStyle="1" w:styleId="HeaderChar">
    <w:name w:val="Header Char"/>
    <w:basedOn w:val="DefaultParagraphFont"/>
    <w:link w:val="Header"/>
    <w:uiPriority w:val="99"/>
    <w:rsid w:val="00A05EB1"/>
    <w:rPr>
      <w:rFonts w:eastAsia="Times New Roman" w:cs="Times New Roman"/>
      <w:szCs w:val="28"/>
      <w:lang/>
    </w:rPr>
  </w:style>
  <w:style w:type="table" w:styleId="TableGrid">
    <w:name w:val="Table Grid"/>
    <w:basedOn w:val="TableNormal"/>
    <w:uiPriority w:val="59"/>
    <w:rsid w:val="00A05EB1"/>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B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EB1"/>
    <w:pPr>
      <w:tabs>
        <w:tab w:val="center" w:pos="4320"/>
        <w:tab w:val="right" w:pos="8640"/>
      </w:tabs>
    </w:pPr>
    <w:rPr>
      <w:sz w:val="20"/>
      <w:lang w:val="x-none"/>
    </w:rPr>
  </w:style>
  <w:style w:type="character" w:customStyle="1" w:styleId="FooterChar">
    <w:name w:val="Footer Char"/>
    <w:basedOn w:val="DefaultParagraphFont"/>
    <w:link w:val="Footer"/>
    <w:rsid w:val="00A05EB1"/>
    <w:rPr>
      <w:rFonts w:eastAsia="Times New Roman" w:cs="Times New Roman"/>
      <w:sz w:val="20"/>
      <w:szCs w:val="28"/>
      <w:lang w:val="x-none"/>
    </w:rPr>
  </w:style>
  <w:style w:type="character" w:styleId="PageNumber">
    <w:name w:val="page number"/>
    <w:basedOn w:val="DefaultParagraphFont"/>
    <w:rsid w:val="00A05EB1"/>
  </w:style>
  <w:style w:type="paragraph" w:styleId="ListParagraph">
    <w:name w:val="List Paragraph"/>
    <w:basedOn w:val="Normal"/>
    <w:uiPriority w:val="34"/>
    <w:qFormat/>
    <w:rsid w:val="00A05EB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A05EB1"/>
    <w:pPr>
      <w:spacing w:before="100" w:beforeAutospacing="1" w:after="100" w:afterAutospacing="1"/>
    </w:pPr>
    <w:rPr>
      <w:sz w:val="24"/>
      <w:szCs w:val="24"/>
    </w:rPr>
  </w:style>
  <w:style w:type="paragraph" w:styleId="ListBullet">
    <w:name w:val="List Bullet"/>
    <w:basedOn w:val="Normal"/>
    <w:rsid w:val="00A05EB1"/>
    <w:pPr>
      <w:numPr>
        <w:numId w:val="1"/>
      </w:numPr>
    </w:pPr>
    <w:rPr>
      <w:sz w:val="24"/>
      <w:szCs w:val="24"/>
    </w:rPr>
  </w:style>
  <w:style w:type="character" w:customStyle="1" w:styleId="fontstyle01">
    <w:name w:val="fontstyle01"/>
    <w:rsid w:val="00A05EB1"/>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autoRedefine/>
    <w:rsid w:val="00A05E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rsid w:val="00A05EB1"/>
    <w:pPr>
      <w:spacing w:after="0" w:line="240" w:lineRule="auto"/>
    </w:pPr>
    <w:rPr>
      <w:rFonts w:eastAsia="Times New Roman" w:cs="Times New Roman"/>
      <w:szCs w:val="28"/>
    </w:rPr>
  </w:style>
  <w:style w:type="paragraph" w:customStyle="1" w:styleId="Normal2">
    <w:name w:val="Normal2"/>
    <w:rsid w:val="00A05EB1"/>
    <w:pPr>
      <w:spacing w:after="0" w:line="240" w:lineRule="auto"/>
    </w:pPr>
    <w:rPr>
      <w:rFonts w:eastAsia="Times New Roman" w:cs="Times New Roman"/>
      <w:szCs w:val="28"/>
    </w:rPr>
  </w:style>
  <w:style w:type="paragraph" w:styleId="Header">
    <w:name w:val="header"/>
    <w:basedOn w:val="Normal"/>
    <w:link w:val="HeaderChar"/>
    <w:uiPriority w:val="99"/>
    <w:unhideWhenUsed/>
    <w:rsid w:val="00A05EB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05EB1"/>
    <w:rPr>
      <w:rFonts w:eastAsia="Times New Roman" w:cs="Times New Roman"/>
      <w:szCs w:val="28"/>
      <w:lang w:val="x-none" w:eastAsia="x-none"/>
    </w:rPr>
  </w:style>
  <w:style w:type="table" w:styleId="TableGrid">
    <w:name w:val="Table Grid"/>
    <w:basedOn w:val="TableNormal"/>
    <w:uiPriority w:val="59"/>
    <w:rsid w:val="00A05EB1"/>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4796</Words>
  <Characters>27341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Administrator</cp:lastModifiedBy>
  <cp:revision>2</cp:revision>
  <dcterms:created xsi:type="dcterms:W3CDTF">2022-12-01T09:30:00Z</dcterms:created>
  <dcterms:modified xsi:type="dcterms:W3CDTF">2022-12-01T09:30:00Z</dcterms:modified>
</cp:coreProperties>
</file>