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355" w:rsidRPr="00726F34" w:rsidRDefault="00ED7C9C">
      <w:pPr>
        <w:pStyle w:val="Normal1"/>
        <w:widowControl w:val="0"/>
        <w:pBdr>
          <w:top w:val="nil"/>
          <w:left w:val="nil"/>
          <w:bottom w:val="nil"/>
          <w:right w:val="nil"/>
          <w:between w:val="nil"/>
        </w:pBdr>
      </w:pPr>
      <w:r>
        <w:rPr>
          <w:noProof/>
          <w:lang w:val="vi-VN" w:eastAsia="vi-VN"/>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43C5C" id="AutoShape 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K7VgIAAKw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1nTiu1YCAACsBAAADgAAAAAAAAAAAAAAAAAuAgAAZHJzL2Uyb0RvYy54bWxQSwECLQAUAAYA&#10;CAAAACEAhluH1dgAAAAFAQAADwAAAAAAAAAAAAAAAACwBAAAZHJzL2Rvd25yZXYueG1sUEsFBgAA&#10;AAAEAAQA8wAAALUFAAAAAA==&#10;" filled="f" stroked="f">
                <o:lock v:ext="edit" aspectratio="t" selection="t"/>
              </v:rect>
            </w:pict>
          </mc:Fallback>
        </mc:AlternateContent>
      </w:r>
    </w:p>
    <w:tbl>
      <w:tblPr>
        <w:tblStyle w:val="a"/>
        <w:tblW w:w="9639" w:type="dxa"/>
        <w:tblInd w:w="-459" w:type="dxa"/>
        <w:tblLayout w:type="fixed"/>
        <w:tblLook w:val="0000" w:firstRow="0" w:lastRow="0" w:firstColumn="0" w:lastColumn="0" w:noHBand="0" w:noVBand="0"/>
      </w:tblPr>
      <w:tblGrid>
        <w:gridCol w:w="3969"/>
        <w:gridCol w:w="5670"/>
      </w:tblGrid>
      <w:tr w:rsidR="00374355">
        <w:trPr>
          <w:trHeight w:val="986"/>
        </w:trPr>
        <w:tc>
          <w:tcPr>
            <w:tcW w:w="3969" w:type="dxa"/>
          </w:tcPr>
          <w:p w:rsidR="00374355" w:rsidRDefault="00F27DCD">
            <w:pPr>
              <w:pStyle w:val="Normal1"/>
              <w:spacing w:line="240" w:lineRule="auto"/>
              <w:jc w:val="center"/>
              <w:rPr>
                <w:sz w:val="26"/>
                <w:szCs w:val="26"/>
              </w:rPr>
            </w:pPr>
            <w:r>
              <w:rPr>
                <w:sz w:val="26"/>
                <w:szCs w:val="26"/>
              </w:rPr>
              <w:t>PHÒNG GD&amp;ĐT HẠ LONG</w:t>
            </w:r>
          </w:p>
          <w:p w:rsidR="00374355" w:rsidRDefault="00F27DCD">
            <w:pPr>
              <w:pStyle w:val="Normal1"/>
              <w:spacing w:line="240" w:lineRule="auto"/>
              <w:jc w:val="center"/>
              <w:rPr>
                <w:sz w:val="26"/>
                <w:szCs w:val="26"/>
              </w:rPr>
            </w:pPr>
            <w:r>
              <w:rPr>
                <w:b/>
                <w:sz w:val="26"/>
                <w:szCs w:val="26"/>
              </w:rPr>
              <w:t>TRƯỜNG THCS TRỚI</w:t>
            </w:r>
          </w:p>
          <w:p w:rsidR="00374355" w:rsidRDefault="00ED7C9C">
            <w:pPr>
              <w:pStyle w:val="Normal1"/>
              <w:jc w:val="center"/>
              <w:rPr>
                <w:sz w:val="26"/>
                <w:szCs w:val="26"/>
              </w:rPr>
            </w:pPr>
            <w:r>
              <w:rPr>
                <w:noProof/>
                <w:sz w:val="26"/>
                <w:szCs w:val="26"/>
                <w:lang w:val="vi-VN" w:eastAsia="vi-VN"/>
              </w:rPr>
              <mc:AlternateContent>
                <mc:Choice Requires="wps">
                  <w:drawing>
                    <wp:anchor distT="0" distB="0" distL="114300" distR="114300" simplePos="0" relativeHeight="251659776" behindDoc="0" locked="0" layoutInCell="1" allowOverlap="1">
                      <wp:simplePos x="0" y="0"/>
                      <wp:positionH relativeFrom="column">
                        <wp:posOffset>690880</wp:posOffset>
                      </wp:positionH>
                      <wp:positionV relativeFrom="paragraph">
                        <wp:posOffset>36195</wp:posOffset>
                      </wp:positionV>
                      <wp:extent cx="1021080" cy="0"/>
                      <wp:effectExtent l="8255" t="11430" r="8890" b="76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16BD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2.85pt" to="134.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2p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Jilkyydg2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"/>
                  </w:pict>
                </mc:Fallback>
              </mc:AlternateContent>
            </w:r>
            <w:r w:rsidR="006C3560">
              <w:rPr>
                <w:noProof/>
                <w:lang w:val="vi-VN" w:eastAsia="vi-VN"/>
              </w:rPr>
              <mc:AlternateContent>
                <mc:Choice Requires="wps">
                  <w:drawing>
                    <wp:anchor distT="0" distB="0" distL="114300" distR="114300" simplePos="0" relativeHeight="251654656" behindDoc="0" locked="0" layoutInCell="1" hidden="0" allowOverlap="1">
                      <wp:simplePos x="0" y="0"/>
                      <wp:positionH relativeFrom="column">
                        <wp:posOffset>685800</wp:posOffset>
                      </wp:positionH>
                      <wp:positionV relativeFrom="paragraph">
                        <wp:posOffset>12700</wp:posOffset>
                      </wp:positionV>
                      <wp:extent cx="102108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835460" y="3780000"/>
                                <a:ext cx="102108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08651922" id="_x0000_t32" coordsize="21600,21600" o:spt="32" o:oned="t" path="m,l21600,21600e" filled="f">
                      <v:path arrowok="t" fillok="f" o:connecttype="none"/>
                      <o:lock v:ext="edit" shapetype="t"/>
                    </v:shapetype>
                    <v:shape id="Straight Arrow Connector 2" o:spid="_x0000_s1026" type="#_x0000_t32" style="position:absolute;margin-left:54pt;margin-top:1pt;width:80.4pt;height:1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">
                      <v:stroke joinstyle="miter"/>
                    </v:shape>
                  </w:pict>
                </mc:Fallback>
              </mc:AlternateContent>
            </w:r>
          </w:p>
          <w:p w:rsidR="00374355" w:rsidRDefault="00F27DCD" w:rsidP="00764BD3">
            <w:pPr>
              <w:pStyle w:val="Normal1"/>
              <w:jc w:val="center"/>
              <w:rPr>
                <w:sz w:val="26"/>
                <w:szCs w:val="26"/>
              </w:rPr>
            </w:pPr>
            <w:r>
              <w:rPr>
                <w:sz w:val="26"/>
                <w:szCs w:val="26"/>
              </w:rPr>
              <w:t xml:space="preserve">Số: </w:t>
            </w:r>
            <w:r w:rsidR="00764BD3">
              <w:rPr>
                <w:sz w:val="26"/>
                <w:szCs w:val="26"/>
              </w:rPr>
              <w:t>25</w:t>
            </w:r>
            <w:r>
              <w:rPr>
                <w:sz w:val="26"/>
                <w:szCs w:val="26"/>
              </w:rPr>
              <w:t xml:space="preserve"> /KH-THCS</w:t>
            </w:r>
          </w:p>
        </w:tc>
        <w:tc>
          <w:tcPr>
            <w:tcW w:w="5670" w:type="dxa"/>
          </w:tcPr>
          <w:p w:rsidR="00374355" w:rsidRDefault="00F27DCD">
            <w:pPr>
              <w:pStyle w:val="Normal1"/>
              <w:spacing w:line="240" w:lineRule="auto"/>
              <w:jc w:val="center"/>
              <w:rPr>
                <w:sz w:val="26"/>
                <w:szCs w:val="26"/>
              </w:rPr>
            </w:pPr>
            <w:r>
              <w:rPr>
                <w:b/>
                <w:sz w:val="26"/>
                <w:szCs w:val="26"/>
              </w:rPr>
              <w:t>CỘNG HOÀ XÃ HỘI CHỦ NGHĨA VIỆT NAM</w:t>
            </w:r>
          </w:p>
          <w:p w:rsidR="00374355" w:rsidRDefault="00F27DCD">
            <w:pPr>
              <w:pStyle w:val="Normal1"/>
              <w:spacing w:line="240" w:lineRule="auto"/>
              <w:jc w:val="center"/>
            </w:pPr>
            <w:r>
              <w:rPr>
                <w:b/>
              </w:rPr>
              <w:t>Độc lập - Tự do - Hạnh phúc</w:t>
            </w:r>
          </w:p>
          <w:p w:rsidR="00374355" w:rsidRDefault="00ED7C9C">
            <w:pPr>
              <w:pStyle w:val="Normal1"/>
              <w:rPr>
                <w:sz w:val="26"/>
                <w:szCs w:val="26"/>
              </w:rPr>
            </w:pPr>
            <w:r>
              <w:rPr>
                <w:b/>
                <w:noProof/>
                <w:lang w:val="vi-VN" w:eastAsia="vi-VN"/>
              </w:rPr>
              <mc:AlternateContent>
                <mc:Choice Requires="wps">
                  <w:drawing>
                    <wp:anchor distT="0" distB="0" distL="114300" distR="114300" simplePos="0" relativeHeight="251660800" behindDoc="0" locked="0" layoutInCell="1" allowOverlap="1">
                      <wp:simplePos x="0" y="0"/>
                      <wp:positionH relativeFrom="column">
                        <wp:posOffset>722630</wp:posOffset>
                      </wp:positionH>
                      <wp:positionV relativeFrom="paragraph">
                        <wp:posOffset>74930</wp:posOffset>
                      </wp:positionV>
                      <wp:extent cx="2127250" cy="0"/>
                      <wp:effectExtent l="7620" t="7620" r="8255" b="1143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57953"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5.9pt" to="224.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0gb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"/>
                  </w:pict>
                </mc:Fallback>
              </mc:AlternateContent>
            </w:r>
            <w:r w:rsidR="006C3560">
              <w:rPr>
                <w:noProof/>
                <w:lang w:val="vi-VN" w:eastAsia="vi-VN"/>
              </w:rPr>
              <mc:AlternateContent>
                <mc:Choice Requires="wps">
                  <w:drawing>
                    <wp:anchor distT="0" distB="0" distL="114300" distR="114300" simplePos="0" relativeHeight="251655680" behindDoc="0" locked="0" layoutInCell="1" hidden="0" allowOverlap="1">
                      <wp:simplePos x="0" y="0"/>
                      <wp:positionH relativeFrom="column">
                        <wp:posOffset>673100</wp:posOffset>
                      </wp:positionH>
                      <wp:positionV relativeFrom="paragraph">
                        <wp:posOffset>0</wp:posOffset>
                      </wp:positionV>
                      <wp:extent cx="21272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82375" y="3780000"/>
                                <a:ext cx="212725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E5549D9" id="Straight Arrow Connector 1" o:spid="_x0000_s1026" type="#_x0000_t32" style="position:absolute;margin-left:53pt;margin-top:0;width:167.5pt;height:1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">
                      <v:stroke joinstyle="miter"/>
                    </v:shape>
                  </w:pict>
                </mc:Fallback>
              </mc:AlternateContent>
            </w:r>
          </w:p>
          <w:p w:rsidR="00374355" w:rsidRDefault="00764BD3" w:rsidP="00764BD3">
            <w:pPr>
              <w:pStyle w:val="Normal1"/>
              <w:jc w:val="center"/>
            </w:pPr>
            <w:r>
              <w:rPr>
                <w:i/>
                <w:sz w:val="26"/>
                <w:szCs w:val="26"/>
              </w:rPr>
              <w:t xml:space="preserve">            Hoành Bồ, ngày 10</w:t>
            </w:r>
            <w:r w:rsidR="00F27DCD">
              <w:rPr>
                <w:i/>
                <w:sz w:val="26"/>
                <w:szCs w:val="26"/>
              </w:rPr>
              <w:t xml:space="preserve"> tháng </w:t>
            </w:r>
            <w:r>
              <w:rPr>
                <w:i/>
                <w:sz w:val="26"/>
                <w:szCs w:val="26"/>
              </w:rPr>
              <w:t>12</w:t>
            </w:r>
            <w:r w:rsidR="00F27DCD">
              <w:rPr>
                <w:i/>
                <w:sz w:val="26"/>
                <w:szCs w:val="26"/>
              </w:rPr>
              <w:t xml:space="preserve">  năm 202</w:t>
            </w:r>
            <w:r>
              <w:rPr>
                <w:i/>
                <w:sz w:val="26"/>
                <w:szCs w:val="26"/>
              </w:rPr>
              <w:t>0</w:t>
            </w:r>
          </w:p>
        </w:tc>
      </w:tr>
    </w:tbl>
    <w:p w:rsidR="00726F34" w:rsidRDefault="00726F34">
      <w:pPr>
        <w:pStyle w:val="Normal1"/>
      </w:pPr>
    </w:p>
    <w:p w:rsidR="00726F34" w:rsidRDefault="00726F34">
      <w:pPr>
        <w:pStyle w:val="Normal1"/>
      </w:pPr>
    </w:p>
    <w:p w:rsidR="00374355" w:rsidRDefault="00374355">
      <w:pPr>
        <w:pStyle w:val="Normal1"/>
        <w:jc w:val="center"/>
      </w:pPr>
    </w:p>
    <w:p w:rsidR="00374355" w:rsidRDefault="00F27DCD">
      <w:pPr>
        <w:pStyle w:val="Normal1"/>
        <w:jc w:val="center"/>
      </w:pPr>
      <w:r>
        <w:rPr>
          <w:b/>
        </w:rPr>
        <w:t>PHƯƠNG HƯỚNG</w:t>
      </w:r>
    </w:p>
    <w:p w:rsidR="00374355" w:rsidRDefault="00F27DCD">
      <w:pPr>
        <w:pStyle w:val="Normal1"/>
        <w:jc w:val="center"/>
      </w:pPr>
      <w:r>
        <w:rPr>
          <w:b/>
        </w:rPr>
        <w:t>CHIẾN LƯỢC PHÁT TRIỂN TRƯỜNG THCS TRỚI</w:t>
      </w:r>
    </w:p>
    <w:p w:rsidR="00374355" w:rsidRDefault="00F27DCD">
      <w:pPr>
        <w:pStyle w:val="Normal1"/>
        <w:jc w:val="center"/>
      </w:pPr>
      <w:r>
        <w:rPr>
          <w:b/>
        </w:rPr>
        <w:t>Giai đoạn 2020 - 2025</w:t>
      </w:r>
    </w:p>
    <w:p w:rsidR="00374355" w:rsidRDefault="00374355">
      <w:pPr>
        <w:pStyle w:val="Normal1"/>
        <w:spacing w:line="240" w:lineRule="auto"/>
        <w:ind w:firstLine="720"/>
        <w:jc w:val="both"/>
      </w:pPr>
    </w:p>
    <w:p w:rsidR="00374355" w:rsidRDefault="00F27DCD" w:rsidP="00FA18D3">
      <w:pPr>
        <w:pStyle w:val="Normal1"/>
        <w:shd w:val="clear" w:color="auto" w:fill="FFFFFF"/>
        <w:spacing w:line="240" w:lineRule="auto"/>
        <w:ind w:firstLine="720"/>
        <w:jc w:val="both"/>
      </w:pPr>
      <w:r>
        <w:rPr>
          <w:b/>
        </w:rPr>
        <w:t>I. CÁC CĂN CỨ XÂY DỰNG</w:t>
      </w:r>
    </w:p>
    <w:p w:rsidR="00374355" w:rsidRDefault="00F27DCD" w:rsidP="00FA18D3">
      <w:pPr>
        <w:pStyle w:val="Normal1"/>
        <w:spacing w:line="240" w:lineRule="auto"/>
        <w:ind w:firstLine="720"/>
        <w:jc w:val="both"/>
      </w:pPr>
      <w:r>
        <w:t>- Luật Giáo dục số 43/2019/ QH14, ngày 14/6/2019 của Quốc Hội nước CHXHCN Việt Nam.</w:t>
      </w:r>
    </w:p>
    <w:p w:rsidR="00374355" w:rsidRDefault="00F27DCD" w:rsidP="00FA18D3">
      <w:pPr>
        <w:pStyle w:val="Normal1"/>
        <w:spacing w:line="240" w:lineRule="auto"/>
        <w:ind w:right="54" w:firstLine="710"/>
        <w:jc w:val="both"/>
      </w:pPr>
      <w:r>
        <w:t xml:space="preserve">- Nghị quyết số 29-NQ/TW ngày 4 tháng 11 năm 2013 BCH Trung ương Đảng khóa XI về “Đổi mới căn bản, toàn diện giáo dục và đào tạo, đáp ứng yêu cầu công nghiệp hóa, hiện đại hóa trong điều kiện kinh tế thị trường định hướng XHCN và hội nhập quốc tế”;    </w:t>
      </w:r>
    </w:p>
    <w:p w:rsidR="00374355" w:rsidRDefault="00F27DCD" w:rsidP="00FA18D3">
      <w:pPr>
        <w:pStyle w:val="Normal1"/>
        <w:spacing w:line="240" w:lineRule="auto"/>
        <w:ind w:firstLine="720"/>
        <w:jc w:val="both"/>
      </w:pPr>
      <w:r>
        <w:t>- Nghị quyết số 88/2014/QH13 ngày 28/11/2014 về Đổi mới chương trình, sách giáo khoa giáo dục phổ thông;</w:t>
      </w:r>
    </w:p>
    <w:p w:rsidR="00374355" w:rsidRDefault="00F27DCD" w:rsidP="00FA18D3">
      <w:pPr>
        <w:pStyle w:val="Normal1"/>
        <w:spacing w:line="240" w:lineRule="auto"/>
        <w:ind w:firstLine="720"/>
        <w:jc w:val="both"/>
      </w:pPr>
      <w:r>
        <w:t>- Nghị định 71/2020/NĐ-CP, ngày 30/6/2020 của Chính phủ quy định lộ trình thực hiện nâng trình độ chuẩn được đào tạo của giáo viên mầm non, tiểu học, THCS;</w:t>
      </w:r>
    </w:p>
    <w:p w:rsidR="00374355" w:rsidRDefault="00F27DCD" w:rsidP="00FA18D3">
      <w:pPr>
        <w:pStyle w:val="Normal1"/>
        <w:spacing w:line="240" w:lineRule="auto"/>
        <w:ind w:firstLine="720"/>
        <w:jc w:val="both"/>
      </w:pPr>
      <w:r>
        <w:t>- Nghị định số 115/2020/NĐ-CP ngày 25/9/2020 của Chính phủ về việc tuyển dụng, sử dụng và quản lý cán bộ, công chức trong các đơn vị sự nghiệp của nhà nước;</w:t>
      </w:r>
    </w:p>
    <w:p w:rsidR="00374355" w:rsidRDefault="00F27DCD" w:rsidP="00FA18D3">
      <w:pPr>
        <w:pStyle w:val="Normal1"/>
        <w:spacing w:line="240" w:lineRule="auto"/>
        <w:ind w:firstLine="720"/>
        <w:jc w:val="both"/>
      </w:pPr>
      <w:r>
        <w:t xml:space="preserve"> - Văn bản số 03/2017/VBHN- BGDĐT, ngày 23/6/2017 quy định về chế độ làm việc đối với giáo viên phổ thông.</w:t>
      </w:r>
    </w:p>
    <w:p w:rsidR="00374355" w:rsidRDefault="00F27DCD" w:rsidP="00FA18D3">
      <w:pPr>
        <w:pStyle w:val="Normal1"/>
        <w:spacing w:line="240" w:lineRule="auto"/>
        <w:ind w:firstLine="720"/>
        <w:jc w:val="both"/>
      </w:pPr>
      <w:r>
        <w:t>- Thông tư số 16/2017/TT-BGDĐT ngày 12/7/2017 của Bộ GDĐT về việc hướng dẫn danh mục khung vị trí việc làm và định mức số lượng người làm việc trong các cơ sở giáo dục phổ thông công lập.</w:t>
      </w:r>
    </w:p>
    <w:p w:rsidR="00374355" w:rsidRDefault="00F27DCD" w:rsidP="00FA18D3">
      <w:pPr>
        <w:pStyle w:val="Normal1"/>
        <w:spacing w:line="240" w:lineRule="auto"/>
        <w:ind w:firstLine="720"/>
        <w:jc w:val="both"/>
      </w:pPr>
      <w:r>
        <w:t xml:space="preserve">- Thông tư số 27/2017/TT-BGDĐT ngày 08/11/2017 quy định tiêu chuẩn, nhiệm vụ, quyền hạn và cử GV làm tổng phụ trách đội thiếu niên tiền phong HCM trong các cơ sở GDPT công lập; </w:t>
      </w:r>
    </w:p>
    <w:p w:rsidR="00374355" w:rsidRDefault="00F27DCD" w:rsidP="00FA18D3">
      <w:pPr>
        <w:pStyle w:val="Normal1"/>
        <w:spacing w:line="240" w:lineRule="auto"/>
        <w:ind w:firstLine="720"/>
        <w:jc w:val="both"/>
      </w:pPr>
      <w:r>
        <w:t>- Thông tư 29/2017/TT-BGDĐT Ban hành quy chế xét thăng hạng chức danh nghề nghiệp giáo viên mầm non, phổ thông công lập.</w:t>
      </w:r>
    </w:p>
    <w:p w:rsidR="00374355" w:rsidRDefault="00F27DCD" w:rsidP="00FA18D3">
      <w:pPr>
        <w:pStyle w:val="Normal1"/>
        <w:spacing w:line="240" w:lineRule="auto"/>
        <w:ind w:firstLine="720"/>
        <w:jc w:val="both"/>
      </w:pPr>
      <w:r>
        <w:t>- Thông tư số 14/2018/TT-BGDĐT ngày 20/7/2018 ban hành quy định chuẩn hiệu trưởng cơ sở giáo dục phổ thông.</w:t>
      </w:r>
    </w:p>
    <w:p w:rsidR="00374355" w:rsidRDefault="00F27DCD" w:rsidP="00FA18D3">
      <w:pPr>
        <w:pStyle w:val="Normal1"/>
        <w:spacing w:line="240" w:lineRule="auto"/>
        <w:ind w:firstLine="720"/>
        <w:jc w:val="both"/>
      </w:pPr>
      <w:r>
        <w:t xml:space="preserve">- Thông tư 18/2018/TT-BGDĐT ngày 22/8/2018 ban hành Quy định về kiểm định chất lượng giáo dục và công nhận đạt chuẩn quốc gia đối với trường THCS; </w:t>
      </w:r>
    </w:p>
    <w:p w:rsidR="00374355" w:rsidRDefault="00F27DCD" w:rsidP="00FA18D3">
      <w:pPr>
        <w:pStyle w:val="Normal1"/>
        <w:spacing w:line="240" w:lineRule="auto"/>
        <w:ind w:firstLine="720"/>
        <w:jc w:val="both"/>
      </w:pPr>
      <w:r>
        <w:lastRenderedPageBreak/>
        <w:t>- Thông tư 20/2018/TT-BGDĐT Ban hành quy định chuẩn nghề nghiệp giáo viên cơ sở giáo dục phổ thông</w:t>
      </w:r>
    </w:p>
    <w:p w:rsidR="00374355" w:rsidRDefault="00F27DCD" w:rsidP="00FA18D3">
      <w:pPr>
        <w:pStyle w:val="Normal1"/>
        <w:spacing w:line="240" w:lineRule="auto"/>
        <w:ind w:firstLine="720"/>
        <w:jc w:val="both"/>
      </w:pPr>
      <w:r>
        <w:t xml:space="preserve">- Thông tư số 32/2018/TT-BGDĐT ngày 26/12/2018 của Bộ Giáo dục và Đào tạo, ban hành CTGDPT tổng thể và chương trình các môn học, hoạt động giáo dục </w:t>
      </w:r>
    </w:p>
    <w:p w:rsidR="00374355" w:rsidRDefault="00F27DCD" w:rsidP="00FA18D3">
      <w:pPr>
        <w:pStyle w:val="Normal1"/>
        <w:spacing w:line="240" w:lineRule="auto"/>
        <w:ind w:firstLine="710"/>
        <w:jc w:val="both"/>
      </w:pPr>
      <w:r>
        <w:t>- Thông tư số 13/2020/TT-BGDĐT, ngày 26 tháng 5 năm 2020 của Bộ Giáo dục và Đào tạo Ban hành Quy định tiêu chuẩn cơ sở vật chất các trường mầm non, tiểu học, trung học cơ sở, trung học phổ thông và trường phổ thông có nhiều cấp học.</w:t>
      </w:r>
    </w:p>
    <w:p w:rsidR="00374355" w:rsidRDefault="00F27DCD" w:rsidP="00FA18D3">
      <w:pPr>
        <w:pStyle w:val="Normal1"/>
        <w:spacing w:line="240" w:lineRule="auto"/>
        <w:ind w:firstLine="710"/>
        <w:jc w:val="both"/>
      </w:pPr>
      <w:r>
        <w:t>- Thông tư 32/2020/TT-BGDĐT, ngày 15/9/2020 của Bộ giáo dục về ban hành Điều lệ trường THCS, THPT và trường phổ thông có nhiều cấp học;</w:t>
      </w:r>
    </w:p>
    <w:p w:rsidR="00374355" w:rsidRDefault="00F27DCD" w:rsidP="00FA18D3">
      <w:pPr>
        <w:pStyle w:val="Normal1"/>
        <w:spacing w:line="240" w:lineRule="auto"/>
        <w:ind w:firstLine="720"/>
        <w:jc w:val="both"/>
      </w:pPr>
      <w:r>
        <w:t>-  Nghị quyết Đảng bộ Tỉnh Quảng Ninh lần thứ XV, nhiệm kỳ 2020-2025; Nghị quyết đảng bộ Thành Phố Hạ Long lần thứ XXV, nhiệm kỳ 2020-2025;Nghị quyết Đại hội Đảng bộ phường Hoành Bồ, nhiệm kỳ 2020-2025 và căn cứ  tình hình thực tế về hoạt động  giáo dục và kế hoạch phát triển của trường THCS Trới.</w:t>
      </w:r>
    </w:p>
    <w:p w:rsidR="00374355" w:rsidRDefault="00F27DCD" w:rsidP="00FA18D3">
      <w:pPr>
        <w:pStyle w:val="Normal1"/>
        <w:spacing w:line="240" w:lineRule="auto"/>
        <w:ind w:firstLine="720"/>
      </w:pPr>
      <w:r>
        <w:rPr>
          <w:b/>
        </w:rPr>
        <w:t>II.  TÌNH HÌNH NHÀ TRƯỜNG</w:t>
      </w:r>
    </w:p>
    <w:p w:rsidR="00374355" w:rsidRDefault="00F27DCD" w:rsidP="00FA18D3">
      <w:pPr>
        <w:pStyle w:val="Normal1"/>
        <w:spacing w:line="240" w:lineRule="auto"/>
      </w:pPr>
      <w:r>
        <w:tab/>
        <w:t>1. Khái quát chung</w:t>
      </w:r>
    </w:p>
    <w:p w:rsidR="00374355" w:rsidRDefault="00F27DCD" w:rsidP="00FA18D3">
      <w:pPr>
        <w:pStyle w:val="Normal1"/>
        <w:spacing w:line="240" w:lineRule="auto"/>
        <w:ind w:firstLine="720"/>
        <w:jc w:val="both"/>
      </w:pPr>
      <w:r>
        <w:t>Trường THCS Trới được thành lập từ năm học 1971 – 1972, nằm ở trung tâm của phường Hoành Bồ, trên quê hương giàu truyền thống cách mạng, giàu truyền thống văn hoá. Trong những năm qua, được sự quan tâm của các cấp uỷ Đảng, chính quyền, các bậc phụ huynh và nhân dân địa phương, cùng với sự nỗ lực cố gắng của các thế hệ giáo viên và học sinh, chất lượng giáo dục của nhà trường luôn được đáng giá cao, là địa chỉ tin cậy của phụ huynh khi lựa chọn môi trường học tập cho con em mình. Trường liên tục đạt danh hiệu “Tập thể lao động tiên tiến” và “Tập thể lao động xuất sắc”, được UBND tỉnh Quảng Ninh công nhận trường đạt chuẩn Quốc gia giai đoạn 2009 - 2014. Đây là sự khẳng định chất lượng, hiệu quả công tác giáo dục của nhà trường trong những năm qua và là tiền đề quan trọng để nhà trường xây dựng chiến lược phát triển trong giai đoạn 2020 – 2025, với mục tiêu tiếp tục nâng cao chất lượng giáo dục toàn diện, duy trì và nâng cao các tiêu chuẩn của trường chuẩn Quốc gia, phấn đấu đã và sẽ trở thành một địa chỉ tin cậy của các bậc phụ huynh học sinh cũng như nhân dân trên địa bàn phường Hoành Bồ nói riêng và trên địa bàn thành phố Hạ Long nói chung, đặc biệt là trong bối cảnh mới, khi đã xác nhập huyện Hoành Bồ về thành phố Hạ Long.</w:t>
      </w:r>
    </w:p>
    <w:p w:rsidR="00374355" w:rsidRDefault="00F27DCD" w:rsidP="00FA18D3">
      <w:pPr>
        <w:pStyle w:val="Normal1"/>
        <w:spacing w:line="240" w:lineRule="auto"/>
        <w:ind w:firstLine="720"/>
        <w:jc w:val="both"/>
      </w:pPr>
      <w:r>
        <w:t xml:space="preserve">Kế hoạch chiến lược phát triển nhà trường giai đoạn 2020-2025 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và học sinh nhà trường. Xây dựng và triển khai kế hoạch chiến lược của trường THCS Trới là hoạt động có ý nghĩa quan trọng trong việc thực hiện Nghị Quyết của Trung ương Đảng về đổi mới giáo dục phổ thông. Cùng các trường THCS xây dựng ngành giáo dục thành phố Hạ Long phát triển theo kịp </w:t>
      </w:r>
      <w:r>
        <w:lastRenderedPageBreak/>
        <w:t>yêu cầu phát triển kinh tế, xã hội của đất nước, hội nhập với các nước khu vực và thế giới.</w:t>
      </w:r>
    </w:p>
    <w:p w:rsidR="00374355" w:rsidRDefault="00F27DCD" w:rsidP="00FA18D3">
      <w:pPr>
        <w:pStyle w:val="Normal1"/>
        <w:spacing w:line="240" w:lineRule="auto"/>
        <w:jc w:val="both"/>
      </w:pPr>
      <w:r>
        <w:rPr>
          <w:b/>
        </w:rPr>
        <w:t>2. Thực trạng năm học 2020-2021</w:t>
      </w:r>
    </w:p>
    <w:p w:rsidR="00374355" w:rsidRDefault="00F27DCD" w:rsidP="00FA18D3">
      <w:pPr>
        <w:pStyle w:val="Normal1"/>
        <w:spacing w:line="240" w:lineRule="auto"/>
        <w:ind w:firstLine="720"/>
      </w:pPr>
      <w:r>
        <w:rPr>
          <w:b/>
          <w:i/>
        </w:rPr>
        <w:t xml:space="preserve">2.1. Đội ngũ cán bộ, giáo viên, nhân viên </w:t>
      </w:r>
    </w:p>
    <w:p w:rsidR="00374355" w:rsidRDefault="00F27DCD" w:rsidP="00FA18D3">
      <w:pPr>
        <w:pStyle w:val="Normal1"/>
        <w:spacing w:line="240" w:lineRule="auto"/>
        <w:ind w:firstLine="720"/>
        <w:jc w:val="both"/>
      </w:pPr>
      <w:r>
        <w:t>- Biên chế giao năm học 2020-2021  là 42 người. Trong đó:</w:t>
      </w:r>
    </w:p>
    <w:p w:rsidR="00374355" w:rsidRDefault="00F27DCD" w:rsidP="00FA18D3">
      <w:pPr>
        <w:pStyle w:val="Normal1"/>
        <w:spacing w:line="240" w:lineRule="auto"/>
        <w:jc w:val="both"/>
      </w:pPr>
      <w:r>
        <w:tab/>
        <w:t xml:space="preserve">+ CBQL: 02 người (01 hiệu trưởng, 01 </w:t>
      </w:r>
      <w:r w:rsidR="00F81539">
        <w:t>P</w:t>
      </w:r>
      <w:r>
        <w:t>hó hiệu trưởng).</w:t>
      </w:r>
    </w:p>
    <w:p w:rsidR="00374355" w:rsidRDefault="00F27DCD" w:rsidP="00FA18D3">
      <w:pPr>
        <w:pStyle w:val="Normal1"/>
        <w:spacing w:line="240" w:lineRule="auto"/>
        <w:ind w:firstLine="720"/>
        <w:jc w:val="both"/>
      </w:pPr>
      <w:r>
        <w:t>+ Giáo viên: 3</w:t>
      </w:r>
      <w:r w:rsidR="00F81539">
        <w:t>9</w:t>
      </w:r>
      <w:r>
        <w:t xml:space="preserve">. </w:t>
      </w:r>
    </w:p>
    <w:p w:rsidR="00374355" w:rsidRDefault="00F27DCD" w:rsidP="00FA18D3">
      <w:pPr>
        <w:pStyle w:val="Normal1"/>
        <w:spacing w:line="240" w:lineRule="auto"/>
        <w:jc w:val="both"/>
      </w:pPr>
      <w:r>
        <w:tab/>
        <w:t>+ Nhân viên: 0</w:t>
      </w:r>
      <w:r w:rsidR="00F81539">
        <w:t>1</w:t>
      </w:r>
      <w:r>
        <w:t xml:space="preserve"> n</w:t>
      </w:r>
      <w:r w:rsidR="00F81539">
        <w:t>hân viên (01 nhân viên kế toán</w:t>
      </w:r>
      <w:r>
        <w:t xml:space="preserve">).         </w:t>
      </w:r>
    </w:p>
    <w:p w:rsidR="00374355" w:rsidRDefault="00F27DCD" w:rsidP="00FA18D3">
      <w:pPr>
        <w:pStyle w:val="Normal1"/>
        <w:spacing w:line="240" w:lineRule="auto"/>
        <w:ind w:firstLine="720"/>
        <w:jc w:val="both"/>
      </w:pPr>
      <w:r>
        <w:t>- Trình độ cán bộ, giáo viên, nhân viên: Đạt chuẩn: 100%; trên chuẩn: 76,2%;</w:t>
      </w:r>
    </w:p>
    <w:p w:rsidR="00374355" w:rsidRDefault="00F27DCD" w:rsidP="00FA18D3">
      <w:pPr>
        <w:pStyle w:val="Normal1"/>
        <w:spacing w:line="240" w:lineRule="auto"/>
        <w:ind w:firstLine="720"/>
        <w:jc w:val="both"/>
      </w:pPr>
      <w:r>
        <w:rPr>
          <w:b/>
          <w:i/>
        </w:rPr>
        <w:t>2.2 Cơ sở vật chất</w:t>
      </w:r>
    </w:p>
    <w:p w:rsidR="00374355" w:rsidRDefault="00F27DCD" w:rsidP="00FA18D3">
      <w:pPr>
        <w:pStyle w:val="Normal1"/>
        <w:spacing w:line="240" w:lineRule="auto"/>
        <w:ind w:firstLine="720"/>
        <w:jc w:val="both"/>
      </w:pPr>
      <w:r>
        <w:t>- Trường THCS Trới có 01 điểm trường với diện tích 7.593,6 m</w:t>
      </w:r>
      <w:r>
        <w:rPr>
          <w:vertAlign w:val="superscript"/>
        </w:rPr>
        <w:t>2</w:t>
      </w:r>
      <w:r>
        <w:t>.</w:t>
      </w:r>
    </w:p>
    <w:p w:rsidR="00374355" w:rsidRDefault="00F27DCD" w:rsidP="00FA18D3">
      <w:pPr>
        <w:pStyle w:val="Normal1"/>
        <w:spacing w:line="240" w:lineRule="auto"/>
        <w:ind w:firstLine="720"/>
        <w:jc w:val="both"/>
      </w:pPr>
      <w:r>
        <w:t>* Phòng học:</w:t>
      </w:r>
    </w:p>
    <w:p w:rsidR="00374355" w:rsidRDefault="00F27DCD" w:rsidP="00FA18D3">
      <w:pPr>
        <w:pStyle w:val="Normal1"/>
        <w:spacing w:line="240" w:lineRule="auto"/>
        <w:ind w:left="1440" w:firstLine="720"/>
        <w:jc w:val="both"/>
      </w:pPr>
      <w:r>
        <w:t>+ Phòng học: 19</w:t>
      </w:r>
    </w:p>
    <w:p w:rsidR="00374355" w:rsidRDefault="00F27DCD" w:rsidP="00FA18D3">
      <w:pPr>
        <w:pStyle w:val="Normal1"/>
        <w:spacing w:line="240" w:lineRule="auto"/>
        <w:ind w:left="1440" w:firstLine="720"/>
        <w:jc w:val="both"/>
      </w:pPr>
      <w:r>
        <w:t>+ Phòng học bộ môn 02</w:t>
      </w:r>
    </w:p>
    <w:p w:rsidR="00374355" w:rsidRDefault="00F27DCD" w:rsidP="00FA18D3">
      <w:pPr>
        <w:pStyle w:val="Normal1"/>
        <w:spacing w:line="240" w:lineRule="auto"/>
        <w:ind w:left="1440" w:firstLine="720"/>
        <w:jc w:val="both"/>
      </w:pPr>
      <w:r>
        <w:t>+ Phòng thư viện: 01</w:t>
      </w:r>
    </w:p>
    <w:p w:rsidR="00374355" w:rsidRDefault="00F27DCD" w:rsidP="00FA18D3">
      <w:pPr>
        <w:pStyle w:val="Normal1"/>
        <w:spacing w:line="240" w:lineRule="auto"/>
        <w:ind w:left="1440" w:firstLine="720"/>
        <w:jc w:val="both"/>
      </w:pPr>
      <w:r>
        <w:t>+ Phòng tin học: 02 (đã được kết nối Internet)</w:t>
      </w:r>
    </w:p>
    <w:p w:rsidR="00374355" w:rsidRDefault="00F27DCD" w:rsidP="00FA18D3">
      <w:pPr>
        <w:pStyle w:val="Normal1"/>
        <w:spacing w:line="240" w:lineRule="auto"/>
        <w:jc w:val="both"/>
      </w:pPr>
      <w:r>
        <w:tab/>
        <w:t>* Khu văn phòng:</w:t>
      </w:r>
    </w:p>
    <w:p w:rsidR="00374355" w:rsidRDefault="00F27DCD" w:rsidP="00FA18D3">
      <w:pPr>
        <w:pStyle w:val="Normal1"/>
        <w:spacing w:line="240" w:lineRule="auto"/>
        <w:jc w:val="both"/>
      </w:pPr>
      <w:r>
        <w:tab/>
      </w:r>
      <w:r>
        <w:tab/>
      </w:r>
      <w:r>
        <w:tab/>
        <w:t>+ Phòng hiệu trưởng: 01</w:t>
      </w:r>
    </w:p>
    <w:p w:rsidR="00374355" w:rsidRDefault="00F27DCD" w:rsidP="00FA18D3">
      <w:pPr>
        <w:pStyle w:val="Normal1"/>
        <w:spacing w:line="240" w:lineRule="auto"/>
        <w:jc w:val="both"/>
      </w:pPr>
      <w:r>
        <w:tab/>
      </w:r>
      <w:r>
        <w:tab/>
      </w:r>
      <w:r>
        <w:tab/>
        <w:t>+ Phòng hiệu phó: 01</w:t>
      </w:r>
    </w:p>
    <w:p w:rsidR="00374355" w:rsidRDefault="00F27DCD" w:rsidP="00FA18D3">
      <w:pPr>
        <w:pStyle w:val="Normal1"/>
        <w:spacing w:line="240" w:lineRule="auto"/>
        <w:jc w:val="both"/>
      </w:pPr>
      <w:r>
        <w:tab/>
      </w:r>
      <w:r>
        <w:tab/>
      </w:r>
      <w:r>
        <w:tab/>
        <w:t>+ Phòng Công đoàn: 01</w:t>
      </w:r>
    </w:p>
    <w:p w:rsidR="00374355" w:rsidRDefault="00F27DCD" w:rsidP="00FA18D3">
      <w:pPr>
        <w:pStyle w:val="Normal1"/>
        <w:spacing w:line="240" w:lineRule="auto"/>
        <w:jc w:val="both"/>
      </w:pPr>
      <w:r>
        <w:tab/>
      </w:r>
      <w:r>
        <w:tab/>
      </w:r>
      <w:r>
        <w:tab/>
        <w:t>+ Phòng Kế toán: 01</w:t>
      </w:r>
    </w:p>
    <w:p w:rsidR="00374355" w:rsidRDefault="00F27DCD" w:rsidP="00FA18D3">
      <w:pPr>
        <w:pStyle w:val="Normal1"/>
        <w:spacing w:line="240" w:lineRule="auto"/>
        <w:jc w:val="both"/>
      </w:pPr>
      <w:r>
        <w:tab/>
      </w:r>
      <w:r>
        <w:tab/>
      </w:r>
      <w:r>
        <w:tab/>
        <w:t>+ Phòng Y tế: 01</w:t>
      </w:r>
    </w:p>
    <w:p w:rsidR="00374355" w:rsidRDefault="00F27DCD" w:rsidP="00FA18D3">
      <w:pPr>
        <w:pStyle w:val="Normal1"/>
        <w:spacing w:line="240" w:lineRule="auto"/>
        <w:jc w:val="both"/>
      </w:pPr>
      <w:r>
        <w:tab/>
      </w:r>
      <w:r>
        <w:tab/>
      </w:r>
      <w:r>
        <w:tab/>
        <w:t>+ Phòng truyền thống: 01</w:t>
      </w:r>
    </w:p>
    <w:p w:rsidR="00374355" w:rsidRDefault="00F27DCD" w:rsidP="00FA18D3">
      <w:pPr>
        <w:pStyle w:val="Normal1"/>
        <w:spacing w:line="240" w:lineRule="auto"/>
        <w:ind w:left="720" w:firstLine="720"/>
        <w:jc w:val="both"/>
      </w:pPr>
      <w:r>
        <w:t>+ Phòng họp Hội đồng: 01</w:t>
      </w:r>
    </w:p>
    <w:p w:rsidR="00374355" w:rsidRDefault="00F27DCD" w:rsidP="00FA18D3">
      <w:pPr>
        <w:pStyle w:val="Normal1"/>
        <w:spacing w:line="240" w:lineRule="auto"/>
        <w:ind w:left="720" w:firstLine="720"/>
        <w:jc w:val="both"/>
      </w:pPr>
      <w:r>
        <w:t>+ Phòng chờ của giáo viên: 03</w:t>
      </w:r>
    </w:p>
    <w:p w:rsidR="00374355" w:rsidRDefault="00F27DCD" w:rsidP="00FA18D3">
      <w:pPr>
        <w:pStyle w:val="Normal1"/>
        <w:spacing w:line="240" w:lineRule="auto"/>
        <w:ind w:left="720" w:firstLine="720"/>
        <w:jc w:val="both"/>
      </w:pPr>
      <w:r>
        <w:t>+ Phòng bảo vệ: 01</w:t>
      </w:r>
    </w:p>
    <w:p w:rsidR="00374355" w:rsidRDefault="00F27DCD" w:rsidP="00FA18D3">
      <w:pPr>
        <w:pStyle w:val="Normal1"/>
        <w:spacing w:line="240" w:lineRule="auto"/>
        <w:ind w:left="720" w:firstLine="720"/>
        <w:jc w:val="both"/>
      </w:pPr>
      <w:r>
        <w:t>+ Kho thiết bị: 02 (Sinh-Hóa; Lý-Công nghệ)</w:t>
      </w:r>
    </w:p>
    <w:p w:rsidR="00374355" w:rsidRDefault="00F27DCD" w:rsidP="00FA18D3">
      <w:pPr>
        <w:pStyle w:val="Normal1"/>
        <w:spacing w:line="240" w:lineRule="auto"/>
        <w:ind w:left="720" w:firstLine="720"/>
        <w:jc w:val="both"/>
      </w:pPr>
      <w:r>
        <w:t>+ Nhà xe: Giáo viên: 01;</w:t>
      </w:r>
      <w:r>
        <w:tab/>
        <w:t>Học sinh: 02</w:t>
      </w:r>
    </w:p>
    <w:p w:rsidR="00374355" w:rsidRDefault="00F27DCD" w:rsidP="00FA18D3">
      <w:pPr>
        <w:pStyle w:val="Normal1"/>
        <w:spacing w:line="240" w:lineRule="auto"/>
        <w:ind w:left="720" w:firstLine="720"/>
        <w:jc w:val="both"/>
      </w:pPr>
      <w:r>
        <w:t>+ Nhà vệ sinh học sinh: 01 (riêng nam và nữ)</w:t>
      </w:r>
    </w:p>
    <w:p w:rsidR="00374355" w:rsidRDefault="00F27DCD" w:rsidP="00FA18D3">
      <w:pPr>
        <w:pStyle w:val="Normal1"/>
        <w:spacing w:line="240" w:lineRule="auto"/>
        <w:ind w:firstLine="720"/>
        <w:jc w:val="both"/>
      </w:pPr>
      <w:r>
        <w:t>+ Nhà vệ sinh giáo viên: 04 (03 liền phòng chờ, 01 khu hiệu bộ)</w:t>
      </w:r>
    </w:p>
    <w:p w:rsidR="00374355" w:rsidRDefault="00F27DCD" w:rsidP="00FA18D3">
      <w:pPr>
        <w:pStyle w:val="Normal1"/>
        <w:spacing w:line="240" w:lineRule="auto"/>
        <w:ind w:firstLine="567"/>
        <w:jc w:val="both"/>
      </w:pPr>
      <w:r>
        <w:t>Cơ sở vật chất hiện tại cơ bản đáp ứng các yêu cầu về thực hiện các nhiệm vụ của trường, đã hình thành các khối công trình, khu vực theo các chức năng, cảnh quan tương đối sạch, đẹp, đảm bảo môi trường sư phạm. Có đầy đủ trang thiết bị phục vụ công tác quản lý (máy tính, máy phô tô, hệ thống mạng internet) và hệ thống máy chiếu phục vụ việc dạy học được khai thác, sử dụng có hiệu quả.</w:t>
      </w:r>
    </w:p>
    <w:p w:rsidR="00374355" w:rsidRDefault="00F27DCD" w:rsidP="00FA18D3">
      <w:pPr>
        <w:pStyle w:val="Normal1"/>
        <w:spacing w:line="240" w:lineRule="auto"/>
        <w:ind w:firstLine="567"/>
        <w:jc w:val="both"/>
      </w:pPr>
      <w:r>
        <w:t xml:space="preserve"> Năm 2019, Dự án thành phố thông minh của tỉnh đầu tư 18/21 phòng học thông minh trong đó có 6 phòng học cấp độ 1, 2 phòng học cấp độ 2.( còn 03 phòng  học chưa có thiết bị bảng tương tác, hiện đang dùng máy chiếu).</w:t>
      </w:r>
    </w:p>
    <w:p w:rsidR="00374355" w:rsidRDefault="00F27DCD" w:rsidP="00FA18D3">
      <w:pPr>
        <w:pStyle w:val="Normal1"/>
        <w:spacing w:line="240" w:lineRule="auto"/>
        <w:ind w:firstLine="567"/>
        <w:jc w:val="both"/>
      </w:pPr>
      <w:r>
        <w:t xml:space="preserve">Phòng làm việc của cán bộ quản lí được trang bị đầy đủ các thiết bị văn phòng như máy vi tính, máy in, các máy tính đều được kết nối internet đảm bảo đường truyền đủ mạnh để khai thác sử dụng. </w:t>
      </w:r>
    </w:p>
    <w:p w:rsidR="00F81539" w:rsidRDefault="00F81539" w:rsidP="00FA18D3">
      <w:pPr>
        <w:pStyle w:val="Normal1"/>
        <w:spacing w:line="240" w:lineRule="auto"/>
        <w:ind w:firstLine="720"/>
        <w:jc w:val="both"/>
        <w:rPr>
          <w:b/>
          <w:i/>
        </w:rPr>
      </w:pPr>
    </w:p>
    <w:p w:rsidR="00374355" w:rsidRDefault="00F27DCD" w:rsidP="00FA18D3">
      <w:pPr>
        <w:pStyle w:val="Normal1"/>
        <w:spacing w:line="240" w:lineRule="auto"/>
        <w:ind w:firstLine="720"/>
        <w:jc w:val="both"/>
      </w:pPr>
      <w:r>
        <w:rPr>
          <w:b/>
          <w:i/>
        </w:rPr>
        <w:lastRenderedPageBreak/>
        <w:t>2.3 Học sinh:</w:t>
      </w:r>
      <w:r>
        <w:t xml:space="preserve"> Tổng số 21 lớp =  885 học sinh.</w:t>
      </w:r>
    </w:p>
    <w:tbl>
      <w:tblPr>
        <w:tblStyle w:val="a0"/>
        <w:tblW w:w="8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795"/>
        <w:gridCol w:w="643"/>
        <w:gridCol w:w="606"/>
        <w:gridCol w:w="643"/>
        <w:gridCol w:w="714"/>
        <w:gridCol w:w="706"/>
        <w:gridCol w:w="705"/>
        <w:gridCol w:w="706"/>
        <w:gridCol w:w="811"/>
        <w:gridCol w:w="1114"/>
      </w:tblGrid>
      <w:tr w:rsidR="00374355">
        <w:trPr>
          <w:jc w:val="center"/>
        </w:trPr>
        <w:tc>
          <w:tcPr>
            <w:tcW w:w="1581" w:type="dxa"/>
            <w:gridSpan w:val="2"/>
            <w:vAlign w:val="center"/>
          </w:tcPr>
          <w:p w:rsidR="00374355" w:rsidRDefault="00F27DCD" w:rsidP="00FA18D3">
            <w:pPr>
              <w:pStyle w:val="Normal1"/>
              <w:spacing w:line="240" w:lineRule="auto"/>
              <w:jc w:val="center"/>
              <w:rPr>
                <w:sz w:val="26"/>
                <w:szCs w:val="26"/>
              </w:rPr>
            </w:pPr>
            <w:r>
              <w:rPr>
                <w:sz w:val="26"/>
                <w:szCs w:val="26"/>
              </w:rPr>
              <w:t>Tổng số</w:t>
            </w:r>
          </w:p>
        </w:tc>
        <w:tc>
          <w:tcPr>
            <w:tcW w:w="1249" w:type="dxa"/>
            <w:gridSpan w:val="2"/>
            <w:vAlign w:val="center"/>
          </w:tcPr>
          <w:p w:rsidR="00374355" w:rsidRDefault="00F27DCD" w:rsidP="00FA18D3">
            <w:pPr>
              <w:pStyle w:val="Normal1"/>
              <w:spacing w:line="240" w:lineRule="auto"/>
              <w:jc w:val="center"/>
              <w:rPr>
                <w:sz w:val="26"/>
                <w:szCs w:val="26"/>
              </w:rPr>
            </w:pPr>
            <w:r>
              <w:rPr>
                <w:sz w:val="26"/>
                <w:szCs w:val="26"/>
              </w:rPr>
              <w:t>Lớp 6</w:t>
            </w:r>
          </w:p>
        </w:tc>
        <w:tc>
          <w:tcPr>
            <w:tcW w:w="1357" w:type="dxa"/>
            <w:gridSpan w:val="2"/>
            <w:vAlign w:val="center"/>
          </w:tcPr>
          <w:p w:rsidR="00374355" w:rsidRDefault="00F27DCD" w:rsidP="00FA18D3">
            <w:pPr>
              <w:pStyle w:val="Normal1"/>
              <w:spacing w:line="240" w:lineRule="auto"/>
              <w:jc w:val="center"/>
              <w:rPr>
                <w:sz w:val="26"/>
                <w:szCs w:val="26"/>
              </w:rPr>
            </w:pPr>
            <w:r>
              <w:rPr>
                <w:sz w:val="26"/>
                <w:szCs w:val="26"/>
              </w:rPr>
              <w:t>Lớp 7</w:t>
            </w:r>
          </w:p>
        </w:tc>
        <w:tc>
          <w:tcPr>
            <w:tcW w:w="1411" w:type="dxa"/>
            <w:gridSpan w:val="2"/>
            <w:vAlign w:val="center"/>
          </w:tcPr>
          <w:p w:rsidR="00374355" w:rsidRDefault="00F27DCD" w:rsidP="00FA18D3">
            <w:pPr>
              <w:pStyle w:val="Normal1"/>
              <w:spacing w:line="240" w:lineRule="auto"/>
              <w:jc w:val="center"/>
              <w:rPr>
                <w:sz w:val="26"/>
                <w:szCs w:val="26"/>
              </w:rPr>
            </w:pPr>
            <w:r>
              <w:rPr>
                <w:sz w:val="26"/>
                <w:szCs w:val="26"/>
              </w:rPr>
              <w:t>Lớp 8</w:t>
            </w:r>
          </w:p>
        </w:tc>
        <w:tc>
          <w:tcPr>
            <w:tcW w:w="1517" w:type="dxa"/>
            <w:gridSpan w:val="2"/>
            <w:vAlign w:val="center"/>
          </w:tcPr>
          <w:p w:rsidR="00374355" w:rsidRDefault="00F27DCD" w:rsidP="00FA18D3">
            <w:pPr>
              <w:pStyle w:val="Normal1"/>
              <w:spacing w:line="240" w:lineRule="auto"/>
              <w:jc w:val="center"/>
              <w:rPr>
                <w:sz w:val="26"/>
                <w:szCs w:val="26"/>
              </w:rPr>
            </w:pPr>
            <w:r>
              <w:rPr>
                <w:sz w:val="26"/>
                <w:szCs w:val="26"/>
              </w:rPr>
              <w:t>Lớp 9</w:t>
            </w:r>
          </w:p>
        </w:tc>
        <w:tc>
          <w:tcPr>
            <w:tcW w:w="1114" w:type="dxa"/>
            <w:vMerge w:val="restart"/>
            <w:vAlign w:val="center"/>
          </w:tcPr>
          <w:p w:rsidR="00374355" w:rsidRDefault="00F27DCD" w:rsidP="00FA18D3">
            <w:pPr>
              <w:pStyle w:val="Normal1"/>
              <w:spacing w:line="240" w:lineRule="auto"/>
              <w:jc w:val="center"/>
              <w:rPr>
                <w:sz w:val="26"/>
                <w:szCs w:val="26"/>
              </w:rPr>
            </w:pPr>
            <w:r>
              <w:rPr>
                <w:sz w:val="26"/>
                <w:szCs w:val="26"/>
              </w:rPr>
              <w:t>Ghi chú</w:t>
            </w:r>
          </w:p>
        </w:tc>
      </w:tr>
      <w:tr w:rsidR="00374355">
        <w:trPr>
          <w:jc w:val="center"/>
        </w:trPr>
        <w:tc>
          <w:tcPr>
            <w:tcW w:w="786" w:type="dxa"/>
            <w:vAlign w:val="center"/>
          </w:tcPr>
          <w:p w:rsidR="00374355" w:rsidRDefault="00F27DCD" w:rsidP="00FA18D3">
            <w:pPr>
              <w:pStyle w:val="Normal1"/>
              <w:spacing w:line="240" w:lineRule="auto"/>
              <w:jc w:val="center"/>
              <w:rPr>
                <w:sz w:val="26"/>
                <w:szCs w:val="26"/>
              </w:rPr>
            </w:pPr>
            <w:r>
              <w:rPr>
                <w:sz w:val="26"/>
                <w:szCs w:val="26"/>
              </w:rPr>
              <w:t>Lớp</w:t>
            </w:r>
          </w:p>
        </w:tc>
        <w:tc>
          <w:tcPr>
            <w:tcW w:w="795" w:type="dxa"/>
            <w:vAlign w:val="center"/>
          </w:tcPr>
          <w:p w:rsidR="00374355" w:rsidRDefault="00F27DCD" w:rsidP="00FA18D3">
            <w:pPr>
              <w:pStyle w:val="Normal1"/>
              <w:spacing w:line="240" w:lineRule="auto"/>
              <w:jc w:val="center"/>
              <w:rPr>
                <w:sz w:val="26"/>
                <w:szCs w:val="26"/>
              </w:rPr>
            </w:pPr>
            <w:r>
              <w:rPr>
                <w:sz w:val="26"/>
                <w:szCs w:val="26"/>
              </w:rPr>
              <w:t>HS</w:t>
            </w:r>
          </w:p>
        </w:tc>
        <w:tc>
          <w:tcPr>
            <w:tcW w:w="643" w:type="dxa"/>
            <w:vAlign w:val="center"/>
          </w:tcPr>
          <w:p w:rsidR="00374355" w:rsidRDefault="00F27DCD" w:rsidP="00FA18D3">
            <w:pPr>
              <w:pStyle w:val="Normal1"/>
              <w:spacing w:line="240" w:lineRule="auto"/>
              <w:jc w:val="center"/>
              <w:rPr>
                <w:sz w:val="26"/>
                <w:szCs w:val="26"/>
              </w:rPr>
            </w:pPr>
            <w:r>
              <w:rPr>
                <w:sz w:val="26"/>
                <w:szCs w:val="26"/>
              </w:rPr>
              <w:t>Lớp</w:t>
            </w:r>
          </w:p>
        </w:tc>
        <w:tc>
          <w:tcPr>
            <w:tcW w:w="606" w:type="dxa"/>
            <w:vAlign w:val="center"/>
          </w:tcPr>
          <w:p w:rsidR="00374355" w:rsidRDefault="00F27DCD" w:rsidP="00FA18D3">
            <w:pPr>
              <w:pStyle w:val="Normal1"/>
              <w:spacing w:line="240" w:lineRule="auto"/>
              <w:jc w:val="center"/>
              <w:rPr>
                <w:sz w:val="26"/>
                <w:szCs w:val="26"/>
              </w:rPr>
            </w:pPr>
            <w:r>
              <w:rPr>
                <w:sz w:val="26"/>
                <w:szCs w:val="26"/>
              </w:rPr>
              <w:t>HS</w:t>
            </w:r>
          </w:p>
        </w:tc>
        <w:tc>
          <w:tcPr>
            <w:tcW w:w="643" w:type="dxa"/>
            <w:vAlign w:val="center"/>
          </w:tcPr>
          <w:p w:rsidR="00374355" w:rsidRDefault="00F27DCD" w:rsidP="00FA18D3">
            <w:pPr>
              <w:pStyle w:val="Normal1"/>
              <w:spacing w:line="240" w:lineRule="auto"/>
              <w:jc w:val="center"/>
              <w:rPr>
                <w:sz w:val="26"/>
                <w:szCs w:val="26"/>
              </w:rPr>
            </w:pPr>
            <w:r>
              <w:rPr>
                <w:sz w:val="26"/>
                <w:szCs w:val="26"/>
              </w:rPr>
              <w:t>Lớp</w:t>
            </w:r>
          </w:p>
        </w:tc>
        <w:tc>
          <w:tcPr>
            <w:tcW w:w="714" w:type="dxa"/>
            <w:vAlign w:val="center"/>
          </w:tcPr>
          <w:p w:rsidR="00374355" w:rsidRDefault="00F27DCD" w:rsidP="00FA18D3">
            <w:pPr>
              <w:pStyle w:val="Normal1"/>
              <w:spacing w:line="240" w:lineRule="auto"/>
              <w:jc w:val="center"/>
              <w:rPr>
                <w:sz w:val="26"/>
                <w:szCs w:val="26"/>
              </w:rPr>
            </w:pPr>
            <w:r>
              <w:rPr>
                <w:sz w:val="26"/>
                <w:szCs w:val="26"/>
              </w:rPr>
              <w:t>HS</w:t>
            </w:r>
          </w:p>
        </w:tc>
        <w:tc>
          <w:tcPr>
            <w:tcW w:w="706" w:type="dxa"/>
            <w:vAlign w:val="center"/>
          </w:tcPr>
          <w:p w:rsidR="00374355" w:rsidRDefault="00F27DCD" w:rsidP="00FA18D3">
            <w:pPr>
              <w:pStyle w:val="Normal1"/>
              <w:spacing w:line="240" w:lineRule="auto"/>
              <w:jc w:val="center"/>
              <w:rPr>
                <w:sz w:val="26"/>
                <w:szCs w:val="26"/>
              </w:rPr>
            </w:pPr>
            <w:r>
              <w:rPr>
                <w:sz w:val="26"/>
                <w:szCs w:val="26"/>
              </w:rPr>
              <w:t>Lớp</w:t>
            </w:r>
          </w:p>
        </w:tc>
        <w:tc>
          <w:tcPr>
            <w:tcW w:w="705" w:type="dxa"/>
            <w:vAlign w:val="center"/>
          </w:tcPr>
          <w:p w:rsidR="00374355" w:rsidRDefault="00F27DCD" w:rsidP="00FA18D3">
            <w:pPr>
              <w:pStyle w:val="Normal1"/>
              <w:spacing w:line="240" w:lineRule="auto"/>
              <w:jc w:val="center"/>
              <w:rPr>
                <w:sz w:val="26"/>
                <w:szCs w:val="26"/>
              </w:rPr>
            </w:pPr>
            <w:r>
              <w:rPr>
                <w:sz w:val="26"/>
                <w:szCs w:val="26"/>
              </w:rPr>
              <w:t>HS</w:t>
            </w:r>
          </w:p>
        </w:tc>
        <w:tc>
          <w:tcPr>
            <w:tcW w:w="706" w:type="dxa"/>
            <w:vAlign w:val="center"/>
          </w:tcPr>
          <w:p w:rsidR="00374355" w:rsidRDefault="00F27DCD" w:rsidP="00FA18D3">
            <w:pPr>
              <w:pStyle w:val="Normal1"/>
              <w:spacing w:line="240" w:lineRule="auto"/>
              <w:jc w:val="center"/>
              <w:rPr>
                <w:sz w:val="26"/>
                <w:szCs w:val="26"/>
              </w:rPr>
            </w:pPr>
            <w:r>
              <w:rPr>
                <w:sz w:val="26"/>
                <w:szCs w:val="26"/>
              </w:rPr>
              <w:t>Lớp</w:t>
            </w:r>
          </w:p>
        </w:tc>
        <w:tc>
          <w:tcPr>
            <w:tcW w:w="811" w:type="dxa"/>
            <w:vAlign w:val="center"/>
          </w:tcPr>
          <w:p w:rsidR="00374355" w:rsidRDefault="00F27DCD" w:rsidP="00FA18D3">
            <w:pPr>
              <w:pStyle w:val="Normal1"/>
              <w:spacing w:line="240" w:lineRule="auto"/>
              <w:jc w:val="center"/>
              <w:rPr>
                <w:sz w:val="26"/>
                <w:szCs w:val="26"/>
              </w:rPr>
            </w:pPr>
            <w:r>
              <w:rPr>
                <w:sz w:val="26"/>
                <w:szCs w:val="26"/>
              </w:rPr>
              <w:t>HS</w:t>
            </w:r>
          </w:p>
        </w:tc>
        <w:tc>
          <w:tcPr>
            <w:tcW w:w="1114" w:type="dxa"/>
            <w:vMerge/>
            <w:vAlign w:val="center"/>
          </w:tcPr>
          <w:p w:rsidR="00374355" w:rsidRDefault="00374355" w:rsidP="00FA18D3">
            <w:pPr>
              <w:pStyle w:val="Normal1"/>
              <w:widowControl w:val="0"/>
              <w:pBdr>
                <w:top w:val="nil"/>
                <w:left w:val="nil"/>
                <w:bottom w:val="nil"/>
                <w:right w:val="nil"/>
                <w:between w:val="nil"/>
              </w:pBdr>
              <w:spacing w:line="240" w:lineRule="auto"/>
              <w:rPr>
                <w:sz w:val="26"/>
                <w:szCs w:val="26"/>
              </w:rPr>
            </w:pPr>
          </w:p>
        </w:tc>
      </w:tr>
      <w:tr w:rsidR="00374355">
        <w:trPr>
          <w:jc w:val="center"/>
        </w:trPr>
        <w:tc>
          <w:tcPr>
            <w:tcW w:w="786" w:type="dxa"/>
            <w:vAlign w:val="center"/>
          </w:tcPr>
          <w:p w:rsidR="00374355" w:rsidRDefault="00F27DCD" w:rsidP="00FA18D3">
            <w:pPr>
              <w:pStyle w:val="Normal1"/>
              <w:spacing w:line="240" w:lineRule="auto"/>
              <w:jc w:val="center"/>
              <w:rPr>
                <w:sz w:val="26"/>
                <w:szCs w:val="26"/>
              </w:rPr>
            </w:pPr>
            <w:r>
              <w:rPr>
                <w:sz w:val="26"/>
                <w:szCs w:val="26"/>
              </w:rPr>
              <w:t>21</w:t>
            </w:r>
          </w:p>
        </w:tc>
        <w:tc>
          <w:tcPr>
            <w:tcW w:w="795" w:type="dxa"/>
            <w:vAlign w:val="center"/>
          </w:tcPr>
          <w:p w:rsidR="00374355" w:rsidRDefault="00F27DCD" w:rsidP="00FA18D3">
            <w:pPr>
              <w:pStyle w:val="Normal1"/>
              <w:spacing w:line="240" w:lineRule="auto"/>
              <w:jc w:val="center"/>
              <w:rPr>
                <w:sz w:val="26"/>
                <w:szCs w:val="26"/>
              </w:rPr>
            </w:pPr>
            <w:r>
              <w:rPr>
                <w:sz w:val="26"/>
                <w:szCs w:val="26"/>
              </w:rPr>
              <w:t>885</w:t>
            </w:r>
          </w:p>
        </w:tc>
        <w:tc>
          <w:tcPr>
            <w:tcW w:w="643" w:type="dxa"/>
            <w:vAlign w:val="center"/>
          </w:tcPr>
          <w:p w:rsidR="00374355" w:rsidRDefault="00F27DCD" w:rsidP="00FA18D3">
            <w:pPr>
              <w:pStyle w:val="Normal1"/>
              <w:spacing w:line="240" w:lineRule="auto"/>
              <w:jc w:val="center"/>
              <w:rPr>
                <w:sz w:val="26"/>
                <w:szCs w:val="26"/>
              </w:rPr>
            </w:pPr>
            <w:r>
              <w:rPr>
                <w:sz w:val="26"/>
                <w:szCs w:val="26"/>
              </w:rPr>
              <w:t>6</w:t>
            </w:r>
          </w:p>
        </w:tc>
        <w:tc>
          <w:tcPr>
            <w:tcW w:w="606" w:type="dxa"/>
            <w:vAlign w:val="center"/>
          </w:tcPr>
          <w:p w:rsidR="00374355" w:rsidRDefault="00F27DCD" w:rsidP="00FA18D3">
            <w:pPr>
              <w:pStyle w:val="Normal1"/>
              <w:spacing w:line="240" w:lineRule="auto"/>
              <w:jc w:val="center"/>
              <w:rPr>
                <w:sz w:val="26"/>
                <w:szCs w:val="26"/>
              </w:rPr>
            </w:pPr>
            <w:r>
              <w:rPr>
                <w:sz w:val="26"/>
                <w:szCs w:val="26"/>
              </w:rPr>
              <w:t>244</w:t>
            </w:r>
          </w:p>
        </w:tc>
        <w:tc>
          <w:tcPr>
            <w:tcW w:w="643" w:type="dxa"/>
            <w:vAlign w:val="center"/>
          </w:tcPr>
          <w:p w:rsidR="00374355" w:rsidRDefault="00F27DCD" w:rsidP="00FA18D3">
            <w:pPr>
              <w:pStyle w:val="Normal1"/>
              <w:spacing w:line="240" w:lineRule="auto"/>
              <w:jc w:val="center"/>
              <w:rPr>
                <w:sz w:val="26"/>
                <w:szCs w:val="26"/>
              </w:rPr>
            </w:pPr>
            <w:r>
              <w:rPr>
                <w:sz w:val="26"/>
                <w:szCs w:val="26"/>
              </w:rPr>
              <w:t>5</w:t>
            </w:r>
          </w:p>
        </w:tc>
        <w:tc>
          <w:tcPr>
            <w:tcW w:w="714" w:type="dxa"/>
            <w:vAlign w:val="center"/>
          </w:tcPr>
          <w:p w:rsidR="00374355" w:rsidRDefault="00F27DCD" w:rsidP="00FA18D3">
            <w:pPr>
              <w:pStyle w:val="Normal1"/>
              <w:spacing w:line="240" w:lineRule="auto"/>
              <w:jc w:val="center"/>
              <w:rPr>
                <w:sz w:val="26"/>
                <w:szCs w:val="26"/>
              </w:rPr>
            </w:pPr>
            <w:r>
              <w:rPr>
                <w:sz w:val="26"/>
                <w:szCs w:val="26"/>
              </w:rPr>
              <w:t>218</w:t>
            </w:r>
          </w:p>
        </w:tc>
        <w:tc>
          <w:tcPr>
            <w:tcW w:w="706" w:type="dxa"/>
            <w:vAlign w:val="center"/>
          </w:tcPr>
          <w:p w:rsidR="00374355" w:rsidRDefault="00F27DCD" w:rsidP="00FA18D3">
            <w:pPr>
              <w:pStyle w:val="Normal1"/>
              <w:spacing w:line="240" w:lineRule="auto"/>
              <w:jc w:val="center"/>
              <w:rPr>
                <w:sz w:val="26"/>
                <w:szCs w:val="26"/>
              </w:rPr>
            </w:pPr>
            <w:r>
              <w:rPr>
                <w:sz w:val="26"/>
                <w:szCs w:val="26"/>
              </w:rPr>
              <w:t>5</w:t>
            </w:r>
          </w:p>
        </w:tc>
        <w:tc>
          <w:tcPr>
            <w:tcW w:w="705" w:type="dxa"/>
            <w:vAlign w:val="center"/>
          </w:tcPr>
          <w:p w:rsidR="00374355" w:rsidRDefault="00F27DCD" w:rsidP="00FA18D3">
            <w:pPr>
              <w:pStyle w:val="Normal1"/>
              <w:spacing w:line="240" w:lineRule="auto"/>
              <w:jc w:val="center"/>
              <w:rPr>
                <w:sz w:val="26"/>
                <w:szCs w:val="26"/>
              </w:rPr>
            </w:pPr>
            <w:r>
              <w:rPr>
                <w:sz w:val="26"/>
                <w:szCs w:val="26"/>
              </w:rPr>
              <w:t>210</w:t>
            </w:r>
          </w:p>
        </w:tc>
        <w:tc>
          <w:tcPr>
            <w:tcW w:w="706" w:type="dxa"/>
            <w:vAlign w:val="center"/>
          </w:tcPr>
          <w:p w:rsidR="00374355" w:rsidRDefault="00F27DCD" w:rsidP="00FA18D3">
            <w:pPr>
              <w:pStyle w:val="Normal1"/>
              <w:spacing w:line="240" w:lineRule="auto"/>
              <w:jc w:val="center"/>
              <w:rPr>
                <w:sz w:val="26"/>
                <w:szCs w:val="26"/>
              </w:rPr>
            </w:pPr>
            <w:r>
              <w:rPr>
                <w:sz w:val="26"/>
                <w:szCs w:val="26"/>
              </w:rPr>
              <w:t>5</w:t>
            </w:r>
          </w:p>
        </w:tc>
        <w:tc>
          <w:tcPr>
            <w:tcW w:w="811" w:type="dxa"/>
            <w:vAlign w:val="center"/>
          </w:tcPr>
          <w:p w:rsidR="00374355" w:rsidRDefault="00F27DCD" w:rsidP="00FA18D3">
            <w:pPr>
              <w:pStyle w:val="Normal1"/>
              <w:spacing w:line="240" w:lineRule="auto"/>
              <w:jc w:val="center"/>
              <w:rPr>
                <w:sz w:val="26"/>
                <w:szCs w:val="26"/>
              </w:rPr>
            </w:pPr>
            <w:r>
              <w:rPr>
                <w:sz w:val="26"/>
                <w:szCs w:val="26"/>
              </w:rPr>
              <w:t>213</w:t>
            </w:r>
          </w:p>
        </w:tc>
        <w:tc>
          <w:tcPr>
            <w:tcW w:w="1114" w:type="dxa"/>
            <w:vAlign w:val="center"/>
          </w:tcPr>
          <w:p w:rsidR="00374355" w:rsidRDefault="00374355" w:rsidP="00FA18D3">
            <w:pPr>
              <w:pStyle w:val="Normal1"/>
              <w:spacing w:line="240" w:lineRule="auto"/>
              <w:jc w:val="center"/>
              <w:rPr>
                <w:sz w:val="26"/>
                <w:szCs w:val="26"/>
              </w:rPr>
            </w:pPr>
          </w:p>
        </w:tc>
      </w:tr>
    </w:tbl>
    <w:p w:rsidR="00374355" w:rsidRDefault="00374355" w:rsidP="00FA18D3">
      <w:pPr>
        <w:pStyle w:val="Normal1"/>
        <w:spacing w:line="240" w:lineRule="auto"/>
        <w:jc w:val="both"/>
        <w:rPr>
          <w:sz w:val="2"/>
          <w:szCs w:val="2"/>
        </w:rPr>
      </w:pPr>
    </w:p>
    <w:p w:rsidR="00374355" w:rsidRDefault="00F27DCD" w:rsidP="00FA18D3">
      <w:pPr>
        <w:pStyle w:val="Normal1"/>
        <w:spacing w:line="240" w:lineRule="auto"/>
        <w:ind w:firstLine="720"/>
        <w:jc w:val="both"/>
      </w:pPr>
      <w:r>
        <w:t>- Chất lượng hai mặt giáo dục năm học 2019 – 2020</w:t>
      </w:r>
    </w:p>
    <w:p w:rsidR="00374355" w:rsidRDefault="00F27DCD" w:rsidP="00FA18D3">
      <w:pPr>
        <w:pStyle w:val="Normal1"/>
        <w:spacing w:line="240" w:lineRule="auto"/>
        <w:ind w:firstLine="720"/>
      </w:pPr>
      <w:r>
        <w:t xml:space="preserve"> Hạnh kiểm:</w:t>
      </w:r>
    </w:p>
    <w:tbl>
      <w:tblPr>
        <w:tblStyle w:val="a1"/>
        <w:tblW w:w="8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
        <w:gridCol w:w="814"/>
        <w:gridCol w:w="815"/>
        <w:gridCol w:w="810"/>
        <w:gridCol w:w="816"/>
        <w:gridCol w:w="811"/>
        <w:gridCol w:w="904"/>
        <w:gridCol w:w="809"/>
        <w:gridCol w:w="815"/>
        <w:gridCol w:w="809"/>
      </w:tblGrid>
      <w:tr w:rsidR="00374355">
        <w:tc>
          <w:tcPr>
            <w:tcW w:w="818" w:type="dxa"/>
            <w:vMerge w:val="restart"/>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hối</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T.số HS</w:t>
            </w:r>
          </w:p>
        </w:tc>
        <w:tc>
          <w:tcPr>
            <w:tcW w:w="1625" w:type="dxa"/>
            <w:gridSpan w:val="2"/>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Tốt</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Khá</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T.bình</w:t>
            </w:r>
          </w:p>
        </w:tc>
        <w:tc>
          <w:tcPr>
            <w:tcW w:w="1624" w:type="dxa"/>
            <w:gridSpan w:val="2"/>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Yếu</w:t>
            </w:r>
          </w:p>
        </w:tc>
      </w:tr>
      <w:tr w:rsidR="00374355">
        <w:tc>
          <w:tcPr>
            <w:tcW w:w="818" w:type="dxa"/>
            <w:vMerge/>
            <w:tcBorders>
              <w:top w:val="single" w:sz="4" w:space="0" w:color="000000"/>
              <w:left w:val="single" w:sz="4" w:space="0" w:color="000000"/>
              <w:bottom w:val="single" w:sz="4" w:space="0" w:color="000000"/>
              <w:right w:val="single" w:sz="4" w:space="0" w:color="000000"/>
            </w:tcBorders>
            <w:vAlign w:val="center"/>
          </w:tcPr>
          <w:p w:rsidR="00374355" w:rsidRDefault="00374355" w:rsidP="00FA18D3">
            <w:pPr>
              <w:pStyle w:val="Normal1"/>
              <w:widowControl w:val="0"/>
              <w:pBdr>
                <w:top w:val="nil"/>
                <w:left w:val="nil"/>
                <w:bottom w:val="nil"/>
                <w:right w:val="nil"/>
                <w:between w:val="nil"/>
              </w:pBdr>
              <w:spacing w:line="240" w:lineRule="auto"/>
              <w:rPr>
                <w:sz w:val="24"/>
                <w:szCs w:val="24"/>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374355" w:rsidRDefault="00374355" w:rsidP="00FA18D3">
            <w:pPr>
              <w:pStyle w:val="Normal1"/>
              <w:widowControl w:val="0"/>
              <w:pBdr>
                <w:top w:val="nil"/>
                <w:left w:val="nil"/>
                <w:bottom w:val="nil"/>
                <w:right w:val="nil"/>
                <w:between w:val="nil"/>
              </w:pBdr>
              <w:spacing w:line="240" w:lineRule="auto"/>
              <w:rPr>
                <w:sz w:val="24"/>
                <w:szCs w:val="24"/>
              </w:rPr>
            </w:pPr>
          </w:p>
        </w:tc>
        <w:tc>
          <w:tcPr>
            <w:tcW w:w="815"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TS</w:t>
            </w:r>
          </w:p>
        </w:tc>
        <w:tc>
          <w:tcPr>
            <w:tcW w:w="810"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w:t>
            </w:r>
          </w:p>
        </w:tc>
        <w:tc>
          <w:tcPr>
            <w:tcW w:w="816"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TS</w:t>
            </w:r>
          </w:p>
        </w:tc>
        <w:tc>
          <w:tcPr>
            <w:tcW w:w="811"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w:t>
            </w:r>
          </w:p>
        </w:tc>
        <w:tc>
          <w:tcPr>
            <w:tcW w:w="904"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TS</w:t>
            </w:r>
          </w:p>
        </w:tc>
        <w:tc>
          <w:tcPr>
            <w:tcW w:w="809"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w:t>
            </w:r>
          </w:p>
        </w:tc>
        <w:tc>
          <w:tcPr>
            <w:tcW w:w="815"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TS</w:t>
            </w:r>
          </w:p>
        </w:tc>
        <w:tc>
          <w:tcPr>
            <w:tcW w:w="809"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w:t>
            </w:r>
          </w:p>
        </w:tc>
      </w:tr>
      <w:tr w:rsidR="00374355">
        <w:tc>
          <w:tcPr>
            <w:tcW w:w="818"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6"/>
                <w:szCs w:val="26"/>
              </w:rPr>
            </w:pPr>
            <w:r>
              <w:rPr>
                <w:b/>
                <w:sz w:val="26"/>
                <w:szCs w:val="26"/>
              </w:rPr>
              <w:t>6</w:t>
            </w:r>
          </w:p>
        </w:tc>
        <w:tc>
          <w:tcPr>
            <w:tcW w:w="81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218</w:t>
            </w:r>
          </w:p>
        </w:tc>
        <w:tc>
          <w:tcPr>
            <w:tcW w:w="815"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191</w:t>
            </w:r>
          </w:p>
        </w:tc>
        <w:tc>
          <w:tcPr>
            <w:tcW w:w="810"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87,7</w:t>
            </w:r>
          </w:p>
        </w:tc>
        <w:tc>
          <w:tcPr>
            <w:tcW w:w="816"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24</w:t>
            </w:r>
          </w:p>
        </w:tc>
        <w:tc>
          <w:tcPr>
            <w:tcW w:w="811"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11,0</w:t>
            </w:r>
          </w:p>
        </w:tc>
        <w:tc>
          <w:tcPr>
            <w:tcW w:w="90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3</w:t>
            </w:r>
          </w:p>
        </w:tc>
        <w:tc>
          <w:tcPr>
            <w:tcW w:w="809"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4"/>
                <w:szCs w:val="24"/>
              </w:rPr>
            </w:pPr>
            <w:r>
              <w:rPr>
                <w:i/>
                <w:sz w:val="24"/>
                <w:szCs w:val="24"/>
              </w:rPr>
              <w:t>1,3</w:t>
            </w:r>
          </w:p>
        </w:tc>
        <w:tc>
          <w:tcPr>
            <w:tcW w:w="815"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0</w:t>
            </w:r>
          </w:p>
        </w:tc>
        <w:tc>
          <w:tcPr>
            <w:tcW w:w="809"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0</w:t>
            </w:r>
          </w:p>
        </w:tc>
      </w:tr>
      <w:tr w:rsidR="00374355">
        <w:tc>
          <w:tcPr>
            <w:tcW w:w="818"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6"/>
                <w:szCs w:val="26"/>
              </w:rPr>
            </w:pPr>
            <w:r>
              <w:rPr>
                <w:b/>
                <w:sz w:val="26"/>
                <w:szCs w:val="26"/>
              </w:rPr>
              <w:t>7</w:t>
            </w:r>
          </w:p>
        </w:tc>
        <w:tc>
          <w:tcPr>
            <w:tcW w:w="81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210</w:t>
            </w:r>
          </w:p>
        </w:tc>
        <w:tc>
          <w:tcPr>
            <w:tcW w:w="815"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173</w:t>
            </w:r>
          </w:p>
        </w:tc>
        <w:tc>
          <w:tcPr>
            <w:tcW w:w="810"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82,4</w:t>
            </w:r>
          </w:p>
        </w:tc>
        <w:tc>
          <w:tcPr>
            <w:tcW w:w="816"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29</w:t>
            </w:r>
          </w:p>
        </w:tc>
        <w:tc>
          <w:tcPr>
            <w:tcW w:w="811"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13,8</w:t>
            </w:r>
          </w:p>
        </w:tc>
        <w:tc>
          <w:tcPr>
            <w:tcW w:w="90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6</w:t>
            </w:r>
          </w:p>
        </w:tc>
        <w:tc>
          <w:tcPr>
            <w:tcW w:w="809"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4"/>
                <w:szCs w:val="24"/>
              </w:rPr>
            </w:pPr>
            <w:r>
              <w:rPr>
                <w:i/>
                <w:sz w:val="24"/>
                <w:szCs w:val="24"/>
              </w:rPr>
              <w:t>2,85</w:t>
            </w:r>
          </w:p>
        </w:tc>
        <w:tc>
          <w:tcPr>
            <w:tcW w:w="815"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2</w:t>
            </w:r>
          </w:p>
        </w:tc>
        <w:tc>
          <w:tcPr>
            <w:tcW w:w="809"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0,95</w:t>
            </w:r>
          </w:p>
        </w:tc>
      </w:tr>
      <w:tr w:rsidR="00374355">
        <w:tc>
          <w:tcPr>
            <w:tcW w:w="818"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6"/>
                <w:szCs w:val="26"/>
              </w:rPr>
            </w:pPr>
            <w:r>
              <w:rPr>
                <w:b/>
                <w:sz w:val="26"/>
                <w:szCs w:val="26"/>
              </w:rPr>
              <w:t>8</w:t>
            </w:r>
          </w:p>
        </w:tc>
        <w:tc>
          <w:tcPr>
            <w:tcW w:w="81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213</w:t>
            </w:r>
          </w:p>
        </w:tc>
        <w:tc>
          <w:tcPr>
            <w:tcW w:w="815"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175</w:t>
            </w:r>
          </w:p>
        </w:tc>
        <w:tc>
          <w:tcPr>
            <w:tcW w:w="810"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82,2</w:t>
            </w:r>
          </w:p>
        </w:tc>
        <w:tc>
          <w:tcPr>
            <w:tcW w:w="816"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36</w:t>
            </w:r>
          </w:p>
        </w:tc>
        <w:tc>
          <w:tcPr>
            <w:tcW w:w="811"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16,9</w:t>
            </w:r>
          </w:p>
        </w:tc>
        <w:tc>
          <w:tcPr>
            <w:tcW w:w="90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0</w:t>
            </w:r>
          </w:p>
        </w:tc>
        <w:tc>
          <w:tcPr>
            <w:tcW w:w="809"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4"/>
                <w:szCs w:val="24"/>
              </w:rPr>
            </w:pPr>
            <w:r>
              <w:rPr>
                <w:i/>
                <w:sz w:val="24"/>
                <w:szCs w:val="24"/>
              </w:rPr>
              <w:t>0</w:t>
            </w:r>
          </w:p>
        </w:tc>
        <w:tc>
          <w:tcPr>
            <w:tcW w:w="815"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2</w:t>
            </w:r>
          </w:p>
        </w:tc>
        <w:tc>
          <w:tcPr>
            <w:tcW w:w="809"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0,9</w:t>
            </w:r>
          </w:p>
        </w:tc>
      </w:tr>
      <w:tr w:rsidR="00374355">
        <w:tc>
          <w:tcPr>
            <w:tcW w:w="818"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6"/>
                <w:szCs w:val="26"/>
              </w:rPr>
            </w:pPr>
            <w:r>
              <w:rPr>
                <w:b/>
                <w:sz w:val="26"/>
                <w:szCs w:val="26"/>
              </w:rPr>
              <w:t>9</w:t>
            </w:r>
          </w:p>
        </w:tc>
        <w:tc>
          <w:tcPr>
            <w:tcW w:w="81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196</w:t>
            </w:r>
          </w:p>
        </w:tc>
        <w:tc>
          <w:tcPr>
            <w:tcW w:w="815"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164</w:t>
            </w:r>
          </w:p>
        </w:tc>
        <w:tc>
          <w:tcPr>
            <w:tcW w:w="810"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83,7</w:t>
            </w:r>
          </w:p>
        </w:tc>
        <w:tc>
          <w:tcPr>
            <w:tcW w:w="816"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22</w:t>
            </w:r>
          </w:p>
        </w:tc>
        <w:tc>
          <w:tcPr>
            <w:tcW w:w="811"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11,2</w:t>
            </w:r>
          </w:p>
        </w:tc>
        <w:tc>
          <w:tcPr>
            <w:tcW w:w="90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10</w:t>
            </w:r>
          </w:p>
        </w:tc>
        <w:tc>
          <w:tcPr>
            <w:tcW w:w="809"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5,1</w:t>
            </w:r>
          </w:p>
        </w:tc>
        <w:tc>
          <w:tcPr>
            <w:tcW w:w="815"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0</w:t>
            </w:r>
          </w:p>
        </w:tc>
        <w:tc>
          <w:tcPr>
            <w:tcW w:w="809"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0</w:t>
            </w:r>
          </w:p>
        </w:tc>
      </w:tr>
      <w:tr w:rsidR="00374355">
        <w:trPr>
          <w:trHeight w:val="377"/>
        </w:trPr>
        <w:tc>
          <w:tcPr>
            <w:tcW w:w="818"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6"/>
                <w:szCs w:val="26"/>
              </w:rPr>
            </w:pPr>
            <w:r>
              <w:rPr>
                <w:b/>
                <w:sz w:val="26"/>
                <w:szCs w:val="26"/>
              </w:rPr>
              <w:t>Cộng</w:t>
            </w:r>
          </w:p>
        </w:tc>
        <w:tc>
          <w:tcPr>
            <w:tcW w:w="814"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837</w:t>
            </w:r>
          </w:p>
        </w:tc>
        <w:tc>
          <w:tcPr>
            <w:tcW w:w="815"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703</w:t>
            </w:r>
          </w:p>
        </w:tc>
        <w:tc>
          <w:tcPr>
            <w:tcW w:w="810"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84,0</w:t>
            </w:r>
          </w:p>
        </w:tc>
        <w:tc>
          <w:tcPr>
            <w:tcW w:w="816"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111</w:t>
            </w:r>
          </w:p>
        </w:tc>
        <w:tc>
          <w:tcPr>
            <w:tcW w:w="811"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13,2</w:t>
            </w:r>
          </w:p>
        </w:tc>
        <w:tc>
          <w:tcPr>
            <w:tcW w:w="90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19</w:t>
            </w:r>
          </w:p>
        </w:tc>
        <w:tc>
          <w:tcPr>
            <w:tcW w:w="809"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2,4</w:t>
            </w:r>
          </w:p>
        </w:tc>
        <w:tc>
          <w:tcPr>
            <w:tcW w:w="815"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4</w:t>
            </w:r>
          </w:p>
        </w:tc>
        <w:tc>
          <w:tcPr>
            <w:tcW w:w="809"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0,4</w:t>
            </w:r>
          </w:p>
        </w:tc>
      </w:tr>
    </w:tbl>
    <w:p w:rsidR="00374355" w:rsidRDefault="00F27DCD" w:rsidP="00FA18D3">
      <w:pPr>
        <w:pStyle w:val="Normal1"/>
        <w:spacing w:line="240" w:lineRule="auto"/>
        <w:ind w:firstLine="720"/>
      </w:pPr>
      <w:r>
        <w:t>Học lực:</w:t>
      </w:r>
    </w:p>
    <w:tbl>
      <w:tblPr>
        <w:tblStyle w:val="a2"/>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5"/>
        <w:gridCol w:w="770"/>
        <w:gridCol w:w="743"/>
        <w:gridCol w:w="773"/>
        <w:gridCol w:w="760"/>
        <w:gridCol w:w="764"/>
        <w:gridCol w:w="824"/>
        <w:gridCol w:w="772"/>
        <w:gridCol w:w="733"/>
        <w:gridCol w:w="772"/>
        <w:gridCol w:w="735"/>
        <w:gridCol w:w="714"/>
      </w:tblGrid>
      <w:tr w:rsidR="00374355">
        <w:tc>
          <w:tcPr>
            <w:tcW w:w="815" w:type="dxa"/>
            <w:vMerge w:val="restart"/>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Khối</w:t>
            </w:r>
          </w:p>
        </w:tc>
        <w:tc>
          <w:tcPr>
            <w:tcW w:w="770" w:type="dxa"/>
            <w:vMerge w:val="restart"/>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T.số HS</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Giỏi</w:t>
            </w:r>
          </w:p>
        </w:tc>
        <w:tc>
          <w:tcPr>
            <w:tcW w:w="1524" w:type="dxa"/>
            <w:gridSpan w:val="2"/>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Khá</w:t>
            </w: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T.bình</w:t>
            </w:r>
          </w:p>
        </w:tc>
        <w:tc>
          <w:tcPr>
            <w:tcW w:w="1505" w:type="dxa"/>
            <w:gridSpan w:val="2"/>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Yếu</w:t>
            </w:r>
          </w:p>
        </w:tc>
        <w:tc>
          <w:tcPr>
            <w:tcW w:w="1449" w:type="dxa"/>
            <w:gridSpan w:val="2"/>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Kém</w:t>
            </w:r>
          </w:p>
        </w:tc>
      </w:tr>
      <w:tr w:rsidR="00374355">
        <w:tc>
          <w:tcPr>
            <w:tcW w:w="815" w:type="dxa"/>
            <w:vMerge/>
            <w:tcBorders>
              <w:top w:val="single" w:sz="4" w:space="0" w:color="000000"/>
              <w:left w:val="single" w:sz="4" w:space="0" w:color="000000"/>
              <w:bottom w:val="single" w:sz="4" w:space="0" w:color="000000"/>
              <w:right w:val="single" w:sz="4" w:space="0" w:color="000000"/>
            </w:tcBorders>
            <w:vAlign w:val="center"/>
          </w:tcPr>
          <w:p w:rsidR="00374355" w:rsidRDefault="00374355" w:rsidP="00FA18D3">
            <w:pPr>
              <w:pStyle w:val="Normal1"/>
              <w:widowControl w:val="0"/>
              <w:pBdr>
                <w:top w:val="nil"/>
                <w:left w:val="nil"/>
                <w:bottom w:val="nil"/>
                <w:right w:val="nil"/>
                <w:between w:val="nil"/>
              </w:pBdr>
              <w:spacing w:line="240" w:lineRule="auto"/>
              <w:rPr>
                <w:sz w:val="24"/>
                <w:szCs w:val="24"/>
              </w:rPr>
            </w:pPr>
          </w:p>
        </w:tc>
        <w:tc>
          <w:tcPr>
            <w:tcW w:w="770" w:type="dxa"/>
            <w:vMerge/>
            <w:tcBorders>
              <w:top w:val="single" w:sz="4" w:space="0" w:color="000000"/>
              <w:left w:val="single" w:sz="4" w:space="0" w:color="000000"/>
              <w:bottom w:val="single" w:sz="4" w:space="0" w:color="000000"/>
              <w:right w:val="single" w:sz="4" w:space="0" w:color="000000"/>
            </w:tcBorders>
            <w:vAlign w:val="center"/>
          </w:tcPr>
          <w:p w:rsidR="00374355" w:rsidRDefault="00374355" w:rsidP="00FA18D3">
            <w:pPr>
              <w:pStyle w:val="Normal1"/>
              <w:widowControl w:val="0"/>
              <w:pBdr>
                <w:top w:val="nil"/>
                <w:left w:val="nil"/>
                <w:bottom w:val="nil"/>
                <w:right w:val="nil"/>
                <w:between w:val="nil"/>
              </w:pBdr>
              <w:spacing w:line="240" w:lineRule="auto"/>
              <w:rPr>
                <w:sz w:val="24"/>
                <w:szCs w:val="24"/>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TS</w:t>
            </w:r>
          </w:p>
        </w:tc>
        <w:tc>
          <w:tcPr>
            <w:tcW w:w="773"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w:t>
            </w:r>
          </w:p>
        </w:tc>
        <w:tc>
          <w:tcPr>
            <w:tcW w:w="760"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TS</w:t>
            </w:r>
          </w:p>
        </w:tc>
        <w:tc>
          <w:tcPr>
            <w:tcW w:w="764"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w:t>
            </w:r>
          </w:p>
        </w:tc>
        <w:tc>
          <w:tcPr>
            <w:tcW w:w="824"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TS</w:t>
            </w:r>
          </w:p>
        </w:tc>
        <w:tc>
          <w:tcPr>
            <w:tcW w:w="772"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w:t>
            </w:r>
          </w:p>
        </w:tc>
        <w:tc>
          <w:tcPr>
            <w:tcW w:w="733"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TS</w:t>
            </w:r>
          </w:p>
        </w:tc>
        <w:tc>
          <w:tcPr>
            <w:tcW w:w="772"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w:t>
            </w:r>
          </w:p>
        </w:tc>
        <w:tc>
          <w:tcPr>
            <w:tcW w:w="735"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TS</w:t>
            </w:r>
          </w:p>
        </w:tc>
        <w:tc>
          <w:tcPr>
            <w:tcW w:w="714"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w:t>
            </w:r>
          </w:p>
        </w:tc>
      </w:tr>
      <w:tr w:rsidR="00374355">
        <w:tc>
          <w:tcPr>
            <w:tcW w:w="815"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6"/>
                <w:szCs w:val="26"/>
              </w:rPr>
            </w:pPr>
            <w:r>
              <w:rPr>
                <w:b/>
                <w:sz w:val="26"/>
                <w:szCs w:val="26"/>
              </w:rPr>
              <w:t>6</w:t>
            </w:r>
          </w:p>
        </w:tc>
        <w:tc>
          <w:tcPr>
            <w:tcW w:w="770"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218</w:t>
            </w:r>
          </w:p>
        </w:tc>
        <w:tc>
          <w:tcPr>
            <w:tcW w:w="743"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2"/>
                <w:szCs w:val="22"/>
              </w:rPr>
            </w:pPr>
            <w:r>
              <w:rPr>
                <w:sz w:val="22"/>
                <w:szCs w:val="22"/>
              </w:rPr>
              <w:t>62</w:t>
            </w:r>
          </w:p>
        </w:tc>
        <w:tc>
          <w:tcPr>
            <w:tcW w:w="773"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28,5</w:t>
            </w:r>
          </w:p>
        </w:tc>
        <w:tc>
          <w:tcPr>
            <w:tcW w:w="760"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105</w:t>
            </w:r>
          </w:p>
        </w:tc>
        <w:tc>
          <w:tcPr>
            <w:tcW w:w="76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4"/>
                <w:szCs w:val="24"/>
              </w:rPr>
            </w:pPr>
            <w:r>
              <w:rPr>
                <w:i/>
                <w:sz w:val="24"/>
                <w:szCs w:val="24"/>
              </w:rPr>
              <w:t>48,3</w:t>
            </w:r>
          </w:p>
        </w:tc>
        <w:tc>
          <w:tcPr>
            <w:tcW w:w="82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48</w:t>
            </w:r>
          </w:p>
        </w:tc>
        <w:tc>
          <w:tcPr>
            <w:tcW w:w="772"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22,0</w:t>
            </w:r>
          </w:p>
        </w:tc>
        <w:tc>
          <w:tcPr>
            <w:tcW w:w="733"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3</w:t>
            </w:r>
          </w:p>
        </w:tc>
        <w:tc>
          <w:tcPr>
            <w:tcW w:w="772"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1,38</w:t>
            </w:r>
          </w:p>
        </w:tc>
        <w:tc>
          <w:tcPr>
            <w:tcW w:w="735"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0</w:t>
            </w:r>
          </w:p>
        </w:tc>
        <w:tc>
          <w:tcPr>
            <w:tcW w:w="71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0</w:t>
            </w:r>
          </w:p>
        </w:tc>
      </w:tr>
      <w:tr w:rsidR="00374355">
        <w:tc>
          <w:tcPr>
            <w:tcW w:w="815"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6"/>
                <w:szCs w:val="26"/>
              </w:rPr>
            </w:pPr>
            <w:r>
              <w:rPr>
                <w:b/>
                <w:sz w:val="26"/>
                <w:szCs w:val="26"/>
              </w:rPr>
              <w:t>7</w:t>
            </w:r>
          </w:p>
        </w:tc>
        <w:tc>
          <w:tcPr>
            <w:tcW w:w="770"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210</w:t>
            </w:r>
          </w:p>
        </w:tc>
        <w:tc>
          <w:tcPr>
            <w:tcW w:w="743"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2"/>
                <w:szCs w:val="22"/>
              </w:rPr>
            </w:pPr>
            <w:r>
              <w:rPr>
                <w:sz w:val="22"/>
                <w:szCs w:val="22"/>
              </w:rPr>
              <w:t>62</w:t>
            </w:r>
          </w:p>
        </w:tc>
        <w:tc>
          <w:tcPr>
            <w:tcW w:w="773"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29,5</w:t>
            </w:r>
          </w:p>
        </w:tc>
        <w:tc>
          <w:tcPr>
            <w:tcW w:w="760"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87</w:t>
            </w:r>
          </w:p>
        </w:tc>
        <w:tc>
          <w:tcPr>
            <w:tcW w:w="76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4"/>
                <w:szCs w:val="24"/>
              </w:rPr>
            </w:pPr>
            <w:r>
              <w:rPr>
                <w:i/>
                <w:sz w:val="24"/>
                <w:szCs w:val="24"/>
              </w:rPr>
              <w:t>41,4</w:t>
            </w:r>
          </w:p>
        </w:tc>
        <w:tc>
          <w:tcPr>
            <w:tcW w:w="82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51</w:t>
            </w:r>
          </w:p>
        </w:tc>
        <w:tc>
          <w:tcPr>
            <w:tcW w:w="772"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24,3</w:t>
            </w:r>
          </w:p>
        </w:tc>
        <w:tc>
          <w:tcPr>
            <w:tcW w:w="733"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10</w:t>
            </w:r>
          </w:p>
        </w:tc>
        <w:tc>
          <w:tcPr>
            <w:tcW w:w="772"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4,8</w:t>
            </w:r>
          </w:p>
        </w:tc>
        <w:tc>
          <w:tcPr>
            <w:tcW w:w="735"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0</w:t>
            </w:r>
          </w:p>
        </w:tc>
        <w:tc>
          <w:tcPr>
            <w:tcW w:w="71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0</w:t>
            </w:r>
          </w:p>
        </w:tc>
      </w:tr>
      <w:tr w:rsidR="00374355">
        <w:tc>
          <w:tcPr>
            <w:tcW w:w="815"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6"/>
                <w:szCs w:val="26"/>
              </w:rPr>
            </w:pPr>
            <w:r>
              <w:rPr>
                <w:b/>
                <w:sz w:val="26"/>
                <w:szCs w:val="26"/>
              </w:rPr>
              <w:t>8</w:t>
            </w:r>
          </w:p>
        </w:tc>
        <w:tc>
          <w:tcPr>
            <w:tcW w:w="770"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213</w:t>
            </w:r>
          </w:p>
        </w:tc>
        <w:tc>
          <w:tcPr>
            <w:tcW w:w="743"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2"/>
                <w:szCs w:val="22"/>
              </w:rPr>
            </w:pPr>
            <w:r>
              <w:rPr>
                <w:sz w:val="22"/>
                <w:szCs w:val="22"/>
              </w:rPr>
              <w:t>72</w:t>
            </w:r>
          </w:p>
        </w:tc>
        <w:tc>
          <w:tcPr>
            <w:tcW w:w="773"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33,3</w:t>
            </w:r>
          </w:p>
        </w:tc>
        <w:tc>
          <w:tcPr>
            <w:tcW w:w="760"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83</w:t>
            </w:r>
          </w:p>
        </w:tc>
        <w:tc>
          <w:tcPr>
            <w:tcW w:w="76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4"/>
                <w:szCs w:val="24"/>
              </w:rPr>
            </w:pPr>
            <w:r>
              <w:rPr>
                <w:i/>
                <w:sz w:val="24"/>
                <w:szCs w:val="24"/>
              </w:rPr>
              <w:t>39</w:t>
            </w:r>
          </w:p>
        </w:tc>
        <w:tc>
          <w:tcPr>
            <w:tcW w:w="82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57</w:t>
            </w:r>
          </w:p>
        </w:tc>
        <w:tc>
          <w:tcPr>
            <w:tcW w:w="772"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26,8</w:t>
            </w:r>
          </w:p>
        </w:tc>
        <w:tc>
          <w:tcPr>
            <w:tcW w:w="733"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1</w:t>
            </w:r>
          </w:p>
        </w:tc>
        <w:tc>
          <w:tcPr>
            <w:tcW w:w="772"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0,47</w:t>
            </w:r>
          </w:p>
        </w:tc>
        <w:tc>
          <w:tcPr>
            <w:tcW w:w="735"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0</w:t>
            </w:r>
          </w:p>
        </w:tc>
        <w:tc>
          <w:tcPr>
            <w:tcW w:w="71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0</w:t>
            </w:r>
          </w:p>
        </w:tc>
      </w:tr>
      <w:tr w:rsidR="00374355">
        <w:tc>
          <w:tcPr>
            <w:tcW w:w="815"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6"/>
                <w:szCs w:val="26"/>
              </w:rPr>
            </w:pPr>
            <w:r>
              <w:rPr>
                <w:b/>
                <w:sz w:val="26"/>
                <w:szCs w:val="26"/>
              </w:rPr>
              <w:t>9</w:t>
            </w:r>
          </w:p>
        </w:tc>
        <w:tc>
          <w:tcPr>
            <w:tcW w:w="770"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196</w:t>
            </w:r>
          </w:p>
        </w:tc>
        <w:tc>
          <w:tcPr>
            <w:tcW w:w="743"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2"/>
                <w:szCs w:val="22"/>
              </w:rPr>
            </w:pPr>
            <w:r>
              <w:rPr>
                <w:sz w:val="22"/>
                <w:szCs w:val="22"/>
              </w:rPr>
              <w:t>67</w:t>
            </w:r>
          </w:p>
        </w:tc>
        <w:tc>
          <w:tcPr>
            <w:tcW w:w="773"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34,2</w:t>
            </w:r>
          </w:p>
        </w:tc>
        <w:tc>
          <w:tcPr>
            <w:tcW w:w="760"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63</w:t>
            </w:r>
          </w:p>
        </w:tc>
        <w:tc>
          <w:tcPr>
            <w:tcW w:w="76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4"/>
                <w:szCs w:val="24"/>
              </w:rPr>
            </w:pPr>
            <w:r>
              <w:rPr>
                <w:i/>
                <w:sz w:val="24"/>
                <w:szCs w:val="24"/>
              </w:rPr>
              <w:t>32,1</w:t>
            </w:r>
          </w:p>
        </w:tc>
        <w:tc>
          <w:tcPr>
            <w:tcW w:w="82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66</w:t>
            </w:r>
          </w:p>
        </w:tc>
        <w:tc>
          <w:tcPr>
            <w:tcW w:w="772"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33,7</w:t>
            </w:r>
          </w:p>
        </w:tc>
        <w:tc>
          <w:tcPr>
            <w:tcW w:w="733"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0</w:t>
            </w:r>
          </w:p>
        </w:tc>
        <w:tc>
          <w:tcPr>
            <w:tcW w:w="772"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0</w:t>
            </w:r>
          </w:p>
        </w:tc>
        <w:tc>
          <w:tcPr>
            <w:tcW w:w="735"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sz w:val="26"/>
                <w:szCs w:val="26"/>
              </w:rPr>
              <w:t>0</w:t>
            </w:r>
          </w:p>
        </w:tc>
        <w:tc>
          <w:tcPr>
            <w:tcW w:w="71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i/>
                <w:sz w:val="26"/>
                <w:szCs w:val="26"/>
              </w:rPr>
              <w:t>0</w:t>
            </w:r>
          </w:p>
        </w:tc>
      </w:tr>
      <w:tr w:rsidR="00374355">
        <w:trPr>
          <w:trHeight w:val="377"/>
        </w:trPr>
        <w:tc>
          <w:tcPr>
            <w:tcW w:w="815"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6"/>
                <w:szCs w:val="26"/>
              </w:rPr>
            </w:pPr>
            <w:r>
              <w:rPr>
                <w:b/>
                <w:sz w:val="26"/>
                <w:szCs w:val="26"/>
              </w:rPr>
              <w:t>Cộng</w:t>
            </w:r>
          </w:p>
        </w:tc>
        <w:tc>
          <w:tcPr>
            <w:tcW w:w="770" w:type="dxa"/>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b/>
                <w:sz w:val="24"/>
                <w:szCs w:val="24"/>
              </w:rPr>
              <w:t>837</w:t>
            </w:r>
          </w:p>
        </w:tc>
        <w:tc>
          <w:tcPr>
            <w:tcW w:w="743"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2"/>
                <w:szCs w:val="22"/>
              </w:rPr>
            </w:pPr>
            <w:r>
              <w:rPr>
                <w:b/>
                <w:sz w:val="22"/>
                <w:szCs w:val="22"/>
              </w:rPr>
              <w:t>263</w:t>
            </w:r>
          </w:p>
        </w:tc>
        <w:tc>
          <w:tcPr>
            <w:tcW w:w="773"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b/>
                <w:i/>
                <w:sz w:val="26"/>
                <w:szCs w:val="26"/>
              </w:rPr>
              <w:t>31,4</w:t>
            </w:r>
          </w:p>
        </w:tc>
        <w:tc>
          <w:tcPr>
            <w:tcW w:w="760"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b/>
                <w:sz w:val="26"/>
                <w:szCs w:val="26"/>
              </w:rPr>
              <w:t>338</w:t>
            </w:r>
          </w:p>
        </w:tc>
        <w:tc>
          <w:tcPr>
            <w:tcW w:w="76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4"/>
                <w:szCs w:val="24"/>
              </w:rPr>
            </w:pPr>
            <w:r>
              <w:rPr>
                <w:b/>
                <w:i/>
                <w:sz w:val="24"/>
                <w:szCs w:val="24"/>
              </w:rPr>
              <w:t>40,4</w:t>
            </w:r>
          </w:p>
        </w:tc>
        <w:tc>
          <w:tcPr>
            <w:tcW w:w="82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b/>
                <w:sz w:val="26"/>
                <w:szCs w:val="26"/>
              </w:rPr>
              <w:t>222</w:t>
            </w:r>
          </w:p>
        </w:tc>
        <w:tc>
          <w:tcPr>
            <w:tcW w:w="772"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b/>
                <w:i/>
                <w:sz w:val="26"/>
                <w:szCs w:val="26"/>
              </w:rPr>
              <w:t>26,5</w:t>
            </w:r>
          </w:p>
        </w:tc>
        <w:tc>
          <w:tcPr>
            <w:tcW w:w="733"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b/>
                <w:sz w:val="26"/>
                <w:szCs w:val="26"/>
              </w:rPr>
              <w:t>14</w:t>
            </w:r>
          </w:p>
        </w:tc>
        <w:tc>
          <w:tcPr>
            <w:tcW w:w="772"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b/>
                <w:i/>
                <w:sz w:val="26"/>
                <w:szCs w:val="26"/>
              </w:rPr>
              <w:t>1,7</w:t>
            </w:r>
          </w:p>
        </w:tc>
        <w:tc>
          <w:tcPr>
            <w:tcW w:w="735"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b/>
                <w:sz w:val="26"/>
                <w:szCs w:val="26"/>
              </w:rPr>
              <w:t>0</w:t>
            </w:r>
          </w:p>
        </w:tc>
        <w:tc>
          <w:tcPr>
            <w:tcW w:w="714" w:type="dxa"/>
            <w:tcBorders>
              <w:top w:val="single" w:sz="4" w:space="0" w:color="000000"/>
              <w:left w:val="single" w:sz="4" w:space="0" w:color="000000"/>
              <w:bottom w:val="single" w:sz="4" w:space="0" w:color="000000"/>
              <w:right w:val="single" w:sz="4" w:space="0" w:color="000000"/>
            </w:tcBorders>
          </w:tcPr>
          <w:p w:rsidR="00374355" w:rsidRDefault="00F27DCD" w:rsidP="00FA18D3">
            <w:pPr>
              <w:pStyle w:val="Normal1"/>
              <w:spacing w:line="240" w:lineRule="auto"/>
              <w:jc w:val="center"/>
              <w:rPr>
                <w:sz w:val="26"/>
                <w:szCs w:val="26"/>
              </w:rPr>
            </w:pPr>
            <w:r>
              <w:rPr>
                <w:b/>
                <w:i/>
                <w:sz w:val="26"/>
                <w:szCs w:val="26"/>
              </w:rPr>
              <w:t>0</w:t>
            </w:r>
          </w:p>
        </w:tc>
      </w:tr>
    </w:tbl>
    <w:p w:rsidR="00374355" w:rsidRDefault="00F27DCD" w:rsidP="00FA18D3">
      <w:pPr>
        <w:pStyle w:val="Normal1"/>
        <w:spacing w:line="240" w:lineRule="auto"/>
        <w:ind w:firstLine="720"/>
        <w:jc w:val="both"/>
      </w:pPr>
      <w:r>
        <w:t>- Chất lượng mũi nhọn đạt được qua các cuộc thi chọn học sinh giỏi cấp huyện ( 2019-2020), thành phố ( 2020-2021).</w:t>
      </w:r>
    </w:p>
    <w:tbl>
      <w:tblPr>
        <w:tblStyle w:val="a3"/>
        <w:tblW w:w="8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1284"/>
        <w:gridCol w:w="1503"/>
        <w:gridCol w:w="1490"/>
        <w:gridCol w:w="1491"/>
        <w:gridCol w:w="1491"/>
      </w:tblGrid>
      <w:tr w:rsidR="00374355">
        <w:trPr>
          <w:trHeight w:val="541"/>
        </w:trPr>
        <w:tc>
          <w:tcPr>
            <w:tcW w:w="1637" w:type="dxa"/>
            <w:vAlign w:val="center"/>
          </w:tcPr>
          <w:p w:rsidR="00374355" w:rsidRDefault="00F27DCD" w:rsidP="00FA18D3">
            <w:pPr>
              <w:pStyle w:val="Normal1"/>
              <w:spacing w:line="240" w:lineRule="auto"/>
              <w:jc w:val="center"/>
            </w:pPr>
            <w:r>
              <w:rPr>
                <w:b/>
                <w:i/>
              </w:rPr>
              <w:t>Các năm</w:t>
            </w:r>
          </w:p>
        </w:tc>
        <w:tc>
          <w:tcPr>
            <w:tcW w:w="1284" w:type="dxa"/>
            <w:vAlign w:val="center"/>
          </w:tcPr>
          <w:p w:rsidR="00374355" w:rsidRDefault="00F27DCD" w:rsidP="00FA18D3">
            <w:pPr>
              <w:pStyle w:val="Normal1"/>
              <w:spacing w:line="240" w:lineRule="auto"/>
              <w:jc w:val="center"/>
            </w:pPr>
            <w:r>
              <w:rPr>
                <w:b/>
                <w:i/>
              </w:rPr>
              <w:t>Tổng số</w:t>
            </w:r>
          </w:p>
        </w:tc>
        <w:tc>
          <w:tcPr>
            <w:tcW w:w="1503" w:type="dxa"/>
            <w:vAlign w:val="center"/>
          </w:tcPr>
          <w:p w:rsidR="00374355" w:rsidRDefault="00F27DCD" w:rsidP="00FA18D3">
            <w:pPr>
              <w:pStyle w:val="Normal1"/>
              <w:spacing w:line="240" w:lineRule="auto"/>
              <w:jc w:val="center"/>
            </w:pPr>
            <w:r>
              <w:rPr>
                <w:b/>
                <w:i/>
              </w:rPr>
              <w:t>Giải Nhất</w:t>
            </w:r>
          </w:p>
        </w:tc>
        <w:tc>
          <w:tcPr>
            <w:tcW w:w="1490" w:type="dxa"/>
            <w:vAlign w:val="center"/>
          </w:tcPr>
          <w:p w:rsidR="00374355" w:rsidRDefault="00F27DCD" w:rsidP="00FA18D3">
            <w:pPr>
              <w:pStyle w:val="Normal1"/>
              <w:spacing w:line="240" w:lineRule="auto"/>
              <w:jc w:val="center"/>
            </w:pPr>
            <w:r>
              <w:rPr>
                <w:b/>
                <w:i/>
              </w:rPr>
              <w:t>Giải Nhì</w:t>
            </w:r>
          </w:p>
        </w:tc>
        <w:tc>
          <w:tcPr>
            <w:tcW w:w="1491" w:type="dxa"/>
            <w:vAlign w:val="center"/>
          </w:tcPr>
          <w:p w:rsidR="00374355" w:rsidRDefault="00F27DCD" w:rsidP="00FA18D3">
            <w:pPr>
              <w:pStyle w:val="Normal1"/>
              <w:spacing w:line="240" w:lineRule="auto"/>
              <w:jc w:val="center"/>
            </w:pPr>
            <w:r>
              <w:rPr>
                <w:b/>
                <w:i/>
              </w:rPr>
              <w:t>Giải Ba</w:t>
            </w:r>
          </w:p>
        </w:tc>
        <w:tc>
          <w:tcPr>
            <w:tcW w:w="1491" w:type="dxa"/>
            <w:vAlign w:val="center"/>
          </w:tcPr>
          <w:p w:rsidR="00374355" w:rsidRDefault="00F27DCD" w:rsidP="00FA18D3">
            <w:pPr>
              <w:pStyle w:val="Normal1"/>
              <w:spacing w:line="240" w:lineRule="auto"/>
              <w:jc w:val="center"/>
            </w:pPr>
            <w:r>
              <w:rPr>
                <w:b/>
                <w:i/>
              </w:rPr>
              <w:t>Giải KK</w:t>
            </w:r>
          </w:p>
        </w:tc>
      </w:tr>
      <w:tr w:rsidR="00374355">
        <w:tc>
          <w:tcPr>
            <w:tcW w:w="1637" w:type="dxa"/>
            <w:vAlign w:val="center"/>
          </w:tcPr>
          <w:p w:rsidR="00374355" w:rsidRDefault="00F27DCD" w:rsidP="00FA18D3">
            <w:pPr>
              <w:pStyle w:val="Normal1"/>
              <w:spacing w:line="240" w:lineRule="auto"/>
              <w:jc w:val="center"/>
              <w:rPr>
                <w:sz w:val="24"/>
                <w:szCs w:val="24"/>
              </w:rPr>
            </w:pPr>
            <w:r>
              <w:rPr>
                <w:sz w:val="24"/>
                <w:szCs w:val="24"/>
              </w:rPr>
              <w:t>2019 - 2020</w:t>
            </w:r>
          </w:p>
        </w:tc>
        <w:tc>
          <w:tcPr>
            <w:tcW w:w="1284" w:type="dxa"/>
            <w:vAlign w:val="center"/>
          </w:tcPr>
          <w:p w:rsidR="00374355" w:rsidRDefault="00F27DCD" w:rsidP="00FA18D3">
            <w:pPr>
              <w:pStyle w:val="Normal1"/>
              <w:spacing w:line="240" w:lineRule="auto"/>
              <w:jc w:val="center"/>
            </w:pPr>
            <w:r>
              <w:t>64</w:t>
            </w:r>
          </w:p>
        </w:tc>
        <w:tc>
          <w:tcPr>
            <w:tcW w:w="1503" w:type="dxa"/>
            <w:vAlign w:val="center"/>
          </w:tcPr>
          <w:p w:rsidR="00374355" w:rsidRDefault="00F27DCD" w:rsidP="00FA18D3">
            <w:pPr>
              <w:pStyle w:val="Normal1"/>
              <w:spacing w:line="240" w:lineRule="auto"/>
              <w:jc w:val="center"/>
            </w:pPr>
            <w:r>
              <w:t>06</w:t>
            </w:r>
          </w:p>
        </w:tc>
        <w:tc>
          <w:tcPr>
            <w:tcW w:w="1490" w:type="dxa"/>
            <w:vAlign w:val="center"/>
          </w:tcPr>
          <w:p w:rsidR="00374355" w:rsidRDefault="00F27DCD" w:rsidP="00FA18D3">
            <w:pPr>
              <w:pStyle w:val="Normal1"/>
              <w:spacing w:line="240" w:lineRule="auto"/>
              <w:jc w:val="center"/>
            </w:pPr>
            <w:r>
              <w:t>15</w:t>
            </w:r>
          </w:p>
        </w:tc>
        <w:tc>
          <w:tcPr>
            <w:tcW w:w="1491" w:type="dxa"/>
            <w:vAlign w:val="center"/>
          </w:tcPr>
          <w:p w:rsidR="00374355" w:rsidRDefault="00F27DCD" w:rsidP="00FA18D3">
            <w:pPr>
              <w:pStyle w:val="Normal1"/>
              <w:spacing w:line="240" w:lineRule="auto"/>
              <w:jc w:val="center"/>
            </w:pPr>
            <w:r>
              <w:t>23</w:t>
            </w:r>
          </w:p>
        </w:tc>
        <w:tc>
          <w:tcPr>
            <w:tcW w:w="1491" w:type="dxa"/>
            <w:vAlign w:val="center"/>
          </w:tcPr>
          <w:p w:rsidR="00374355" w:rsidRDefault="00F27DCD" w:rsidP="00FA18D3">
            <w:pPr>
              <w:pStyle w:val="Normal1"/>
              <w:spacing w:line="240" w:lineRule="auto"/>
              <w:jc w:val="center"/>
            </w:pPr>
            <w:r>
              <w:t>20</w:t>
            </w:r>
          </w:p>
        </w:tc>
      </w:tr>
      <w:tr w:rsidR="00374355">
        <w:tc>
          <w:tcPr>
            <w:tcW w:w="1637" w:type="dxa"/>
            <w:vAlign w:val="center"/>
          </w:tcPr>
          <w:p w:rsidR="00374355" w:rsidRDefault="00F27DCD" w:rsidP="00FA18D3">
            <w:pPr>
              <w:pStyle w:val="Normal1"/>
              <w:spacing w:line="240" w:lineRule="auto"/>
              <w:jc w:val="center"/>
              <w:rPr>
                <w:sz w:val="24"/>
                <w:szCs w:val="24"/>
              </w:rPr>
            </w:pPr>
            <w:r>
              <w:rPr>
                <w:sz w:val="24"/>
                <w:szCs w:val="24"/>
              </w:rPr>
              <w:t>2020 - 2021</w:t>
            </w:r>
          </w:p>
        </w:tc>
        <w:tc>
          <w:tcPr>
            <w:tcW w:w="1284" w:type="dxa"/>
            <w:vAlign w:val="center"/>
          </w:tcPr>
          <w:p w:rsidR="00374355" w:rsidRDefault="00F27DCD" w:rsidP="00FA18D3">
            <w:pPr>
              <w:pStyle w:val="Normal1"/>
              <w:spacing w:line="240" w:lineRule="auto"/>
              <w:jc w:val="center"/>
            </w:pPr>
            <w:r>
              <w:t>28</w:t>
            </w:r>
          </w:p>
        </w:tc>
        <w:tc>
          <w:tcPr>
            <w:tcW w:w="1503" w:type="dxa"/>
            <w:vAlign w:val="center"/>
          </w:tcPr>
          <w:p w:rsidR="00374355" w:rsidRDefault="00F27DCD" w:rsidP="00FA18D3">
            <w:pPr>
              <w:pStyle w:val="Normal1"/>
              <w:spacing w:line="240" w:lineRule="auto"/>
              <w:jc w:val="center"/>
            </w:pPr>
            <w:r>
              <w:t>02</w:t>
            </w:r>
          </w:p>
        </w:tc>
        <w:tc>
          <w:tcPr>
            <w:tcW w:w="1490" w:type="dxa"/>
            <w:vAlign w:val="center"/>
          </w:tcPr>
          <w:p w:rsidR="00374355" w:rsidRDefault="00F27DCD" w:rsidP="00FA18D3">
            <w:pPr>
              <w:pStyle w:val="Normal1"/>
              <w:spacing w:line="240" w:lineRule="auto"/>
              <w:jc w:val="center"/>
            </w:pPr>
            <w:r>
              <w:t>05</w:t>
            </w:r>
          </w:p>
        </w:tc>
        <w:tc>
          <w:tcPr>
            <w:tcW w:w="1491" w:type="dxa"/>
            <w:vAlign w:val="center"/>
          </w:tcPr>
          <w:p w:rsidR="00374355" w:rsidRDefault="00F27DCD" w:rsidP="00FA18D3">
            <w:pPr>
              <w:pStyle w:val="Normal1"/>
              <w:spacing w:line="240" w:lineRule="auto"/>
              <w:jc w:val="center"/>
            </w:pPr>
            <w:r>
              <w:t>07</w:t>
            </w:r>
          </w:p>
        </w:tc>
        <w:tc>
          <w:tcPr>
            <w:tcW w:w="1491" w:type="dxa"/>
            <w:vAlign w:val="center"/>
          </w:tcPr>
          <w:p w:rsidR="00374355" w:rsidRDefault="00F27DCD" w:rsidP="00FA18D3">
            <w:pPr>
              <w:pStyle w:val="Normal1"/>
              <w:spacing w:line="240" w:lineRule="auto"/>
              <w:jc w:val="center"/>
            </w:pPr>
            <w:r>
              <w:t>14</w:t>
            </w:r>
          </w:p>
        </w:tc>
      </w:tr>
    </w:tbl>
    <w:p w:rsidR="00374355" w:rsidRDefault="00F27DCD" w:rsidP="00FA18D3">
      <w:pPr>
        <w:pStyle w:val="Normal1"/>
        <w:spacing w:line="240" w:lineRule="auto"/>
        <w:ind w:firstLine="720"/>
        <w:jc w:val="both"/>
      </w:pPr>
      <w:r>
        <w:rPr>
          <w:b/>
        </w:rPr>
        <w:t>3. Điểm mạnh</w:t>
      </w:r>
    </w:p>
    <w:p w:rsidR="00374355" w:rsidRDefault="00F27DCD" w:rsidP="00FA18D3">
      <w:pPr>
        <w:pStyle w:val="Normal1"/>
        <w:spacing w:line="240" w:lineRule="auto"/>
        <w:ind w:firstLine="567"/>
        <w:jc w:val="both"/>
      </w:pPr>
      <w:r>
        <w:t>- Cán bộ quản lý có phẩm chất đạo đức tốt; có năng lực và nhiệt tình trong công tác; có khả năng lập kế hoạch, xây dựng các giải pháp thực hiện phù hợp thực tiễn nhà trường; dám nghĩ, dám làm, dám  chịu trách nhiệm; được sự tin tưởng của cán bộ, giáo viên, nhân viên và phụ huynh học sinh. Biết tranh thủ sự chỉ đạo sát sao của các cấp lãnh đạo và tạo lập được sự phối hợp chặt chẽ của các ban ngành và phụ huynh học sinh. Tích cực trong công tác tham mưu với cấp ủy đảng,  chính quyền địa phương và ngành GD để xây dựng kế hoạch và triển khai thực hiện có hiệu quả  các mục tiêu của giáo dục của nhà trường.</w:t>
      </w:r>
    </w:p>
    <w:p w:rsidR="00374355" w:rsidRDefault="00F27DCD" w:rsidP="00FA18D3">
      <w:pPr>
        <w:pStyle w:val="Normal1"/>
        <w:pBdr>
          <w:top w:val="nil"/>
          <w:left w:val="nil"/>
          <w:bottom w:val="nil"/>
          <w:right w:val="nil"/>
          <w:between w:val="nil"/>
        </w:pBdr>
        <w:spacing w:line="240" w:lineRule="auto"/>
        <w:ind w:firstLine="567"/>
        <w:jc w:val="both"/>
        <w:rPr>
          <w:color w:val="000000"/>
          <w:sz w:val="24"/>
          <w:szCs w:val="24"/>
        </w:rPr>
      </w:pPr>
      <w:r>
        <w:rPr>
          <w:color w:val="000000"/>
        </w:rPr>
        <w:t xml:space="preserve"> - Nhà trường có trên 80 % cán bộ, giáo viên đạt chuẩn và trên chuẩn về trình độ đào tạo (34/42 đại học, 4/42 thạc sỹ); 100% cán bộ, giáo viên, nhân viên nhà trường có lập trường tư tưởng vững vàng, kiên định, có phẩm chất đạo đức tốt, lối sống trong sáng, lành mạnh,  luôn gương mẫu thực hiện các nhiệm vụ được giao.</w:t>
      </w:r>
      <w:r>
        <w:rPr>
          <w:color w:val="000000"/>
          <w:sz w:val="24"/>
          <w:szCs w:val="24"/>
        </w:rPr>
        <w:t xml:space="preserve"> </w:t>
      </w:r>
    </w:p>
    <w:p w:rsidR="00374355" w:rsidRDefault="00F27DCD" w:rsidP="00FA18D3">
      <w:pPr>
        <w:pStyle w:val="Normal1"/>
        <w:spacing w:line="240" w:lineRule="auto"/>
        <w:ind w:firstLine="567"/>
        <w:jc w:val="both"/>
      </w:pPr>
      <w:r>
        <w:t xml:space="preserve">- Tỷ lệ giáo viên/lớp đảm bảo theo quy định. </w:t>
      </w:r>
    </w:p>
    <w:p w:rsidR="00374355" w:rsidRDefault="00F27DCD" w:rsidP="00FA18D3">
      <w:pPr>
        <w:pStyle w:val="Normal1"/>
        <w:spacing w:line="240" w:lineRule="auto"/>
        <w:ind w:firstLine="567"/>
        <w:jc w:val="both"/>
      </w:pPr>
      <w:r>
        <w:t xml:space="preserve">- Cán bộ quản lý nhà trường và giáo viên  được tham gia tập huấn chương trình phổ thông mới. Hàng năm 100% cán bộ, giáo viên được đánh giá xếp loại </w:t>
      </w:r>
      <w:r>
        <w:lastRenderedPageBreak/>
        <w:t>đạt chuẩn nghề nghiệp trở lên. Trên 70 % giáo viên đạt danh hiệu giáo viên dạy giỏi cấp trường, thành phố, tỉnh; trong đó có 28 GVG cấp trường, 15 GVG cấp huyện, 05 GVG cấp tỉnh; nhiều giáo viên có kinh nghiệm ôn học sinh giỏi đạt giải cao trong kì thi chọn học sinh giỏi cấp TP và tỉnh.</w:t>
      </w:r>
    </w:p>
    <w:p w:rsidR="00374355" w:rsidRDefault="00F27DCD" w:rsidP="00FA18D3">
      <w:pPr>
        <w:pStyle w:val="Normal1"/>
        <w:spacing w:line="240" w:lineRule="auto"/>
        <w:ind w:firstLine="567"/>
        <w:jc w:val="both"/>
      </w:pPr>
      <w:r>
        <w:t>- Giáo viên tổng phụ trách đội có năng lực chuyên môn vững vàng, năng động, sáng tạo trong việc thực hiện nhiệm vụ công tác đội.</w:t>
      </w:r>
    </w:p>
    <w:p w:rsidR="00374355" w:rsidRDefault="00F27DCD" w:rsidP="00FA18D3">
      <w:pPr>
        <w:pStyle w:val="Normal1"/>
        <w:spacing w:line="240" w:lineRule="auto"/>
        <w:ind w:firstLine="720"/>
        <w:jc w:val="both"/>
      </w:pPr>
      <w:r>
        <w:t>- Đội ngũ GV đang được trẻ hóa, có điều kiện thuận lợi trong việc tiếp cận sự đổi mới giáo dục và ứng dụng CNTT trong dạy học.</w:t>
      </w:r>
    </w:p>
    <w:p w:rsidR="00374355" w:rsidRDefault="00F27DCD" w:rsidP="00FA18D3">
      <w:pPr>
        <w:pStyle w:val="Normal1"/>
        <w:spacing w:line="240" w:lineRule="auto"/>
        <w:ind w:firstLine="720"/>
        <w:jc w:val="both"/>
      </w:pPr>
      <w:r>
        <w:t xml:space="preserve">* Học sinh: </w:t>
      </w:r>
    </w:p>
    <w:p w:rsidR="00374355" w:rsidRDefault="00F27DCD" w:rsidP="00FA18D3">
      <w:pPr>
        <w:pStyle w:val="Normal1"/>
        <w:spacing w:line="240" w:lineRule="auto"/>
        <w:ind w:firstLine="720"/>
        <w:jc w:val="both"/>
      </w:pPr>
      <w:r>
        <w:t>- Đa số các em ngoan, lễ phép, ý thức tốt, ham học, ít bị tác động bởi môi trường xã hội hiện nay. Qua các năm học, nhà trường không có hiện tượng học sinh vi phạm,  bị xử lý pháp luật về ATGT; không xảy ra bạo lực học đường.</w:t>
      </w:r>
    </w:p>
    <w:p w:rsidR="00374355" w:rsidRDefault="00F27DCD" w:rsidP="00FA18D3">
      <w:pPr>
        <w:pStyle w:val="Normal1"/>
        <w:spacing w:line="240" w:lineRule="auto"/>
        <w:ind w:firstLine="720"/>
        <w:jc w:val="both"/>
      </w:pPr>
      <w:r>
        <w:t>- Chất lượng giáo dục đại trà được nâng lên theo từng năm học. Tỷ lệ học sinh khá và giỏi năm sau cao hơn năm trước. Chất lượng học sinh mũi nhọn có những chuyển biến tích cực, đã có học sinh đạt giải trong các kì thi, hội thi do thành phố và tỉnh tổ chức. Tỷ lệ học sinh lớp 9 thi đỗ THPT 80-85%, hàng năm đều có học sinh thi tuyển vào trường chuyên Hạ Long từ 5-12 học sinh.</w:t>
      </w:r>
    </w:p>
    <w:p w:rsidR="00374355" w:rsidRDefault="00F27DCD" w:rsidP="00FA18D3">
      <w:pPr>
        <w:pStyle w:val="Normal1"/>
        <w:spacing w:line="240" w:lineRule="auto"/>
        <w:ind w:firstLine="567"/>
        <w:jc w:val="both"/>
      </w:pPr>
      <w:r>
        <w:t>- 100% học sinh đến trường có đủ sách vở và đồ dùng học tập.</w:t>
      </w:r>
    </w:p>
    <w:p w:rsidR="00374355" w:rsidRDefault="00F27DCD" w:rsidP="00FA18D3">
      <w:pPr>
        <w:pStyle w:val="Normal1"/>
        <w:spacing w:line="240" w:lineRule="auto"/>
        <w:ind w:firstLine="720"/>
        <w:jc w:val="both"/>
      </w:pPr>
      <w:r>
        <w:rPr>
          <w:b/>
          <w:i/>
        </w:rPr>
        <w:t>4. Điểm yếu</w:t>
      </w:r>
    </w:p>
    <w:p w:rsidR="00374355" w:rsidRDefault="00F27DCD" w:rsidP="00FA18D3">
      <w:pPr>
        <w:pStyle w:val="Normal1"/>
        <w:shd w:val="clear" w:color="auto" w:fill="FFFFFF"/>
        <w:spacing w:line="240" w:lineRule="auto"/>
        <w:ind w:firstLine="720"/>
        <w:jc w:val="both"/>
        <w:rPr>
          <w:color w:val="FF0000"/>
        </w:rPr>
      </w:pPr>
      <w:r>
        <w:t>- Trường THCS Trới  được xây dựng và đưa vào sử dụng từ năm 1997, không có quy hoạch tổng thể, lâu dài theo nhu cầu phát triển.  Hiện nay nhà hiệu bộ, nhà truyền thống, nhà thư viện của trường phải bố trí tại các phòng nhà cấp 4 đã xuống cấp không đảm bảo điều kiện theo tiêu chuẩn trường chuẩn mức độ 2</w:t>
      </w:r>
      <w:r>
        <w:rPr>
          <w:color w:val="FF0000"/>
        </w:rPr>
        <w:t xml:space="preserve">. </w:t>
      </w:r>
    </w:p>
    <w:p w:rsidR="00374355" w:rsidRDefault="00F27DCD" w:rsidP="00FA18D3">
      <w:pPr>
        <w:pStyle w:val="Normal1"/>
        <w:spacing w:line="240" w:lineRule="auto"/>
        <w:ind w:firstLine="567"/>
        <w:jc w:val="both"/>
      </w:pPr>
      <w:r>
        <w:t xml:space="preserve">- Do số lớp tăng thêm nên hiện tại nhà trường thiếu 03 phòng học, phải bố trí tại các phòng khác. </w:t>
      </w:r>
    </w:p>
    <w:p w:rsidR="00374355" w:rsidRDefault="00F27DCD" w:rsidP="00FA18D3">
      <w:pPr>
        <w:pStyle w:val="Normal1"/>
        <w:spacing w:line="240" w:lineRule="auto"/>
        <w:ind w:firstLine="567"/>
        <w:jc w:val="both"/>
      </w:pPr>
      <w:r>
        <w:t>- Không có phòng học riêng cho các bộ môn Âm nhạc, Mỹ Thuật, Tiếng Anh  và phòng học STEM.</w:t>
      </w:r>
    </w:p>
    <w:p w:rsidR="00374355" w:rsidRDefault="00F27DCD" w:rsidP="00FA18D3">
      <w:pPr>
        <w:pStyle w:val="Normal1"/>
        <w:spacing w:line="240" w:lineRule="auto"/>
        <w:ind w:firstLine="567"/>
        <w:jc w:val="both"/>
      </w:pPr>
      <w:r>
        <w:rPr>
          <w:i/>
        </w:rPr>
        <w:t>( Chỉ bố trí được 1 phòng thực hành thí nghiệm Hóa Sinh, 1 phòng thực hành thí nghiệm  Vật lý - CN và 1 phòng học môn Tin học riêng).</w:t>
      </w:r>
    </w:p>
    <w:p w:rsidR="00374355" w:rsidRDefault="00F27DCD" w:rsidP="00FA18D3">
      <w:pPr>
        <w:pStyle w:val="Normal1"/>
        <w:spacing w:line="240" w:lineRule="auto"/>
        <w:ind w:firstLine="567"/>
        <w:jc w:val="both"/>
      </w:pPr>
      <w:r>
        <w:t>- Trường chưa có sân thể chất, chưa có nhà học đa năng.</w:t>
      </w:r>
    </w:p>
    <w:p w:rsidR="00374355" w:rsidRDefault="00F27DCD" w:rsidP="00FA18D3">
      <w:pPr>
        <w:pStyle w:val="Normal1"/>
        <w:spacing w:line="240" w:lineRule="auto"/>
        <w:ind w:firstLine="567"/>
        <w:jc w:val="both"/>
      </w:pPr>
      <w:r>
        <w:rPr>
          <w:i/>
        </w:rPr>
        <w:t>( Sân tập thể dục đang thuê mượn sân bãi của Trung tâm thi đấu thể thao huyện HB cũ - cách trường 50m)</w:t>
      </w:r>
    </w:p>
    <w:p w:rsidR="00374355" w:rsidRDefault="00F27DCD" w:rsidP="00FA18D3">
      <w:pPr>
        <w:pStyle w:val="Normal1"/>
        <w:spacing w:line="240" w:lineRule="auto"/>
        <w:ind w:firstLine="567"/>
        <w:jc w:val="both"/>
      </w:pPr>
      <w:r>
        <w:t>- Một số ít học sinh có ý thức học tập chưa tốt; học sinh học lệch, học không đồng đều về các môn.</w:t>
      </w:r>
    </w:p>
    <w:p w:rsidR="00374355" w:rsidRDefault="00F27DCD" w:rsidP="00FA18D3">
      <w:pPr>
        <w:pStyle w:val="Normal1"/>
        <w:shd w:val="clear" w:color="auto" w:fill="FFFFFF"/>
        <w:spacing w:line="240" w:lineRule="auto"/>
        <w:ind w:firstLine="567"/>
        <w:jc w:val="both"/>
      </w:pPr>
      <w:r>
        <w:rPr>
          <w:b/>
        </w:rPr>
        <w:t>5. Thời cơ</w:t>
      </w:r>
    </w:p>
    <w:p w:rsidR="00374355" w:rsidRDefault="00F27DCD" w:rsidP="00FA18D3">
      <w:pPr>
        <w:pStyle w:val="Normal1"/>
        <w:shd w:val="clear" w:color="auto" w:fill="FFFFFF"/>
        <w:spacing w:line="240" w:lineRule="auto"/>
        <w:jc w:val="both"/>
      </w:pPr>
      <w:r>
        <w:rPr>
          <w:color w:val="FF0000"/>
        </w:rPr>
        <w:tab/>
      </w:r>
      <w:r>
        <w:t>- Đảng và Nhà nước coi trọng giáo dục là quốc sách hàng đầu và có nhiều chính sách ưu tiên phát triển giáo dục: Có chủ trương đúng đắn, phù hợp với giáo dục giai đoạn hiện nay. Các cấp lãnh đạo ban hành hệ thống văn bản chỉ đạo thực hiện nhiệm vụ đầy đủ, kịp thời, cụ thể. Các Bộ ngành liên quan đã có những phối hợp để có văn bản hướng dẫn các địa phương thực hiện các điều kiện như xây dựng CSVC, trang thiết bị dạy học; chế độ tiền lương cho giáo viên, chế độ cho người học …</w:t>
      </w:r>
    </w:p>
    <w:p w:rsidR="00374355" w:rsidRDefault="00F27DCD" w:rsidP="00FA18D3">
      <w:pPr>
        <w:pStyle w:val="Normal1"/>
        <w:spacing w:line="240" w:lineRule="auto"/>
        <w:ind w:firstLine="720"/>
        <w:jc w:val="both"/>
      </w:pPr>
      <w:r>
        <w:lastRenderedPageBreak/>
        <w:t>- Các cấp lãnh đạo Đảng, chính quyền rất quan tâm đến việc phát triển giáo dục tại địa phương;  Chính quyền địa phương luôn quan tâm đến các hoạt động giáo dục của nhà trường (đảm bảo an ninh trật tự trường học, giáo dục ATGT, các hoạt động ngoại khóa – trải nghiệm …) Là đơn vị trường học trong bối cảnh mới sáp nhập đơn vị hành chính cấp huyện vào TP Hạ Long nên việc tiếp cận về các yếu tố thuận lợi cho giáo dục sẽ được Thành phố và  ngành GD quan tâm nhất là về đội ngũ cán bộ giáo viên và trang thiết bị CSVC phục vụ các hoạt động giáo dục của nhà trường.</w:t>
      </w:r>
    </w:p>
    <w:p w:rsidR="00374355" w:rsidRDefault="00F27DCD" w:rsidP="00FA18D3">
      <w:pPr>
        <w:pStyle w:val="Normal1"/>
        <w:pBdr>
          <w:top w:val="nil"/>
          <w:left w:val="nil"/>
          <w:bottom w:val="nil"/>
          <w:right w:val="nil"/>
          <w:between w:val="nil"/>
        </w:pBdr>
        <w:spacing w:line="240" w:lineRule="auto"/>
        <w:ind w:firstLine="720"/>
        <w:jc w:val="both"/>
        <w:rPr>
          <w:color w:val="000000"/>
        </w:rPr>
      </w:pPr>
      <w:r>
        <w:rPr>
          <w:color w:val="000000"/>
        </w:rPr>
        <w:t>- Phòng giáo dục và đào tạo thành phố thường xuyên tổ chức các chuyên đề, thao giảng; hội thi giáo viên dạy tốt. Đây cũng là cơ hội tốt cho giáo viên được học hỏi kinh nghiệm lẫn nhau nhằm nâng cao tay nghề của bản thân. </w:t>
      </w:r>
    </w:p>
    <w:p w:rsidR="00374355" w:rsidRDefault="00F27DCD" w:rsidP="00FA18D3">
      <w:pPr>
        <w:pStyle w:val="Normal1"/>
        <w:pBdr>
          <w:top w:val="nil"/>
          <w:left w:val="nil"/>
          <w:bottom w:val="nil"/>
          <w:right w:val="nil"/>
          <w:between w:val="nil"/>
        </w:pBdr>
        <w:spacing w:line="240" w:lineRule="auto"/>
        <w:ind w:firstLine="720"/>
        <w:jc w:val="both"/>
        <w:rPr>
          <w:color w:val="000000"/>
        </w:rPr>
      </w:pPr>
      <w:r>
        <w:rPr>
          <w:color w:val="000000"/>
          <w:highlight w:val="white"/>
        </w:rPr>
        <w:t>Chương trình giáo dục phổ thông 2018 được xây dựng theo hướng mở, đảm bảo định hướng thống nhất và những nội dung giáo dục cốt lõi bắt buộc đối với học sinh toàn quốc, đồng thời trao quyền chủ động và trách nhiệm cho địa phương, nhà trường trong việc lựa chọn, bổ sung một số nội dung giáo dục và triển khai kế hoạch giáo dục phù hợp với đối tượng giáo dục và điều kiện địa phương, góp phần đảm bảo kết nối hoạt động của nhà trường và gia đình, chính quyền và xã hội. </w:t>
      </w:r>
    </w:p>
    <w:p w:rsidR="00374355" w:rsidRDefault="00F27DCD" w:rsidP="00FA18D3">
      <w:pPr>
        <w:pStyle w:val="Normal1"/>
        <w:pBdr>
          <w:top w:val="nil"/>
          <w:left w:val="nil"/>
          <w:bottom w:val="nil"/>
          <w:right w:val="nil"/>
          <w:between w:val="nil"/>
        </w:pBdr>
        <w:spacing w:line="240" w:lineRule="auto"/>
        <w:ind w:firstLine="720"/>
        <w:jc w:val="both"/>
        <w:rPr>
          <w:color w:val="000000"/>
        </w:rPr>
      </w:pPr>
      <w:r>
        <w:rPr>
          <w:color w:val="000000"/>
        </w:rPr>
        <w:t xml:space="preserve">- Sự phát triển mạnh mẽ của CNTT 4.0 và sự tuyên truyền của các cấp và nhà trường nên xã hội và phụ huynh học sinh đã nắm bắt được những lộ trình và các điều kiện cần có để đáp ứng thực hiện đổi mới CTGDPT. </w:t>
      </w:r>
    </w:p>
    <w:p w:rsidR="00374355" w:rsidRDefault="00F27DCD" w:rsidP="00FA18D3">
      <w:pPr>
        <w:pStyle w:val="Normal1"/>
        <w:spacing w:line="240" w:lineRule="auto"/>
        <w:ind w:firstLine="720"/>
        <w:jc w:val="both"/>
      </w:pPr>
      <w:r>
        <w:rPr>
          <w:b/>
        </w:rPr>
        <w:t>6. Thách thức</w:t>
      </w:r>
    </w:p>
    <w:p w:rsidR="00374355" w:rsidRDefault="00F27DCD" w:rsidP="00FA18D3">
      <w:pPr>
        <w:pStyle w:val="Normal1"/>
        <w:spacing w:line="240" w:lineRule="auto"/>
        <w:ind w:firstLine="720"/>
        <w:jc w:val="both"/>
      </w:pPr>
      <w:r>
        <w:t>- Do sáp nhập huyện Hoành Bồ với thành phố Hạ Long nên chất lượng đội ngũ cán bộ quản lý, giáo viên, nhân viên phải nâng cao để đáp ứng được yêu cầu đổi mới và hội nhập.</w:t>
      </w:r>
    </w:p>
    <w:p w:rsidR="00374355" w:rsidRDefault="00F27DCD" w:rsidP="00FA18D3">
      <w:pPr>
        <w:pStyle w:val="Normal1"/>
        <w:spacing w:line="240" w:lineRule="auto"/>
        <w:ind w:firstLine="720"/>
        <w:jc w:val="both"/>
      </w:pPr>
      <w:r>
        <w:t>- Từ năm học 2021-2022: Thực hiện song hành 2 chương trình giáo dục gồm: Chương trình giáo dục phổ thông mới đối với khối lớp 6 và chương trình giáo dục phổ thông hiện hành đối với các khối lớp 7,8,9. Nên nhu cầu về cơ sở vật chất thiết bị CNTT trong giảng dạy, khả năng ứng dụng, sáng tạo của cán bộ, giáo viên đòi hỏi ngày càng cao để đáp ứng đổi mới phương pháp dạy học theo chương trình giáo dục phổ thông mới.</w:t>
      </w:r>
    </w:p>
    <w:p w:rsidR="00374355" w:rsidRDefault="00F27DCD" w:rsidP="00FA18D3">
      <w:pPr>
        <w:pStyle w:val="Normal1"/>
        <w:spacing w:line="240" w:lineRule="auto"/>
        <w:ind w:firstLine="567"/>
        <w:jc w:val="both"/>
      </w:pPr>
      <w:r>
        <w:tab/>
        <w:t>- Nhiều PHHS có sự thay đổi công tác nên HS chuyển trường theo điều kiện công tác của PH,  số học sinh có biến động, HS chuyển trường  hầu hết là con em cán bộ công chức, viên chức nên ít nhiều có ảnh hưởng đến chất lượng giáo dục chung của nhà trường.  Một số gia đình học sinh  điều kiện kinh tế còn  khó khăn, khoảng cách từ nhà ở đến trường khá xa nên điều kiện học tập và đi lại  của các em có rất nhiều ảnh hưởng. Một số ít phụ huynh chưa nhận thức đầy đủ về việc phối hợp với nhà trường trong công tác quản lý và học tập của con em mình.</w:t>
      </w:r>
    </w:p>
    <w:p w:rsidR="00374355" w:rsidRDefault="00F27DCD" w:rsidP="00FA18D3">
      <w:pPr>
        <w:pStyle w:val="Normal1"/>
        <w:spacing w:line="240" w:lineRule="auto"/>
        <w:ind w:firstLine="720"/>
        <w:jc w:val="both"/>
      </w:pPr>
      <w:r>
        <w:rPr>
          <w:b/>
        </w:rPr>
        <w:t>7. Các vấn đề ưu tiên cần giải quyết trong giai đoạn tiếp theo:</w:t>
      </w:r>
    </w:p>
    <w:p w:rsidR="00374355" w:rsidRDefault="00F27DCD" w:rsidP="00FA18D3">
      <w:pPr>
        <w:pStyle w:val="Normal1"/>
        <w:pBdr>
          <w:top w:val="nil"/>
          <w:left w:val="nil"/>
          <w:bottom w:val="nil"/>
          <w:right w:val="nil"/>
          <w:between w:val="nil"/>
        </w:pBdr>
        <w:spacing w:line="240" w:lineRule="auto"/>
        <w:ind w:firstLine="720"/>
        <w:jc w:val="both"/>
        <w:rPr>
          <w:color w:val="000000"/>
        </w:rPr>
      </w:pPr>
      <w:r>
        <w:rPr>
          <w:b/>
          <w:color w:val="000000"/>
        </w:rPr>
        <w:t>-</w:t>
      </w:r>
      <w:r>
        <w:rPr>
          <w:color w:val="000000"/>
        </w:rPr>
        <w:t xml:space="preserve"> Tập trung xây dựng trường học tiên tiến, hiện đại và hội nhập, nâng cao chất lượng giáo dục toàn diện; tích cực chuẩn bị các điều kiện để thực hiện chương trình Giáo dục phổ thông và sách giáo khoa  mới. Tiếp tục đổi mới mạnh mẽ các yếu tố cơ bản của chương trình giáo dục phổ thông hiện hành theo hướng </w:t>
      </w:r>
      <w:r>
        <w:rPr>
          <w:color w:val="000000"/>
        </w:rPr>
        <w:lastRenderedPageBreak/>
        <w:t>coi trọng phát triển phẩm chất, năng lực của người học, chú trọng giáo dục đạo đức, lối sống, kỹ năng sống, ý thức, trách nhiệm công dân của học sinh đối với cộng đồng, xã hội, gắn giáo dục tri thức, đạo đức với giáo dục truyền thống văn hóa, giáo dục thể chất; rèn luyện con người về lý tưởng, phẩm chất, nhân cách, lối sống.</w:t>
      </w:r>
    </w:p>
    <w:p w:rsidR="00374355" w:rsidRDefault="00F27DCD" w:rsidP="00FA18D3">
      <w:pPr>
        <w:pStyle w:val="Normal1"/>
        <w:pBdr>
          <w:top w:val="nil"/>
          <w:left w:val="nil"/>
          <w:bottom w:val="nil"/>
          <w:right w:val="nil"/>
          <w:between w:val="nil"/>
        </w:pBdr>
        <w:spacing w:line="240" w:lineRule="auto"/>
        <w:ind w:firstLine="720"/>
        <w:jc w:val="both"/>
        <w:rPr>
          <w:color w:val="000000"/>
        </w:rPr>
      </w:pPr>
      <w:r>
        <w:rPr>
          <w:color w:val="000000"/>
        </w:rPr>
        <w:t>- Sau khi tốt nghiệp bậc THCS học sinh có đủ phẩm chất và năng lực quy định tại chương trình giáo dục bậc học, học sinh biết điều chỉnh bản thân theo các chuẩn mực chung của xã hội, biết vận dụng phương pháp học tập tích cực để hoàn chỉnh tri thức và kĩ năng nền tảng, có hiểu biết ban đầu về các ngành nghề và có ý thức hướng nghiệp để tiếp tục học lên trung học phổ thông, học nghề hoặc tham gia vào cuộc sống lao động.</w:t>
      </w:r>
    </w:p>
    <w:p w:rsidR="00374355" w:rsidRDefault="00F27DCD" w:rsidP="00FA18D3">
      <w:pPr>
        <w:pStyle w:val="Normal1"/>
        <w:spacing w:line="240" w:lineRule="auto"/>
        <w:ind w:firstLine="720"/>
        <w:jc w:val="both"/>
        <w:rPr>
          <w:color w:val="000000"/>
          <w:sz w:val="26"/>
          <w:szCs w:val="26"/>
        </w:rPr>
      </w:pPr>
      <w:r>
        <w:rPr>
          <w:b/>
        </w:rPr>
        <w:t xml:space="preserve">III. </w:t>
      </w:r>
      <w:r>
        <w:rPr>
          <w:b/>
          <w:color w:val="000000"/>
          <w:sz w:val="26"/>
          <w:szCs w:val="26"/>
        </w:rPr>
        <w:t>SỨ MỆNH, CÁC GIÁ TRỊ CỐT LÕI, TẦM NHÌN</w:t>
      </w:r>
    </w:p>
    <w:p w:rsidR="00374355" w:rsidRDefault="00F27DCD" w:rsidP="00FA18D3">
      <w:pPr>
        <w:pStyle w:val="Normal1"/>
        <w:spacing w:line="240" w:lineRule="auto"/>
        <w:ind w:firstLine="720"/>
        <w:jc w:val="both"/>
      </w:pPr>
      <w:r>
        <w:rPr>
          <w:b/>
        </w:rPr>
        <w:t>1. Sứ mệnh</w:t>
      </w:r>
    </w:p>
    <w:p w:rsidR="00374355" w:rsidRDefault="00F27DCD" w:rsidP="00FA18D3">
      <w:pPr>
        <w:pStyle w:val="Normal1"/>
        <w:spacing w:line="240" w:lineRule="auto"/>
        <w:ind w:firstLine="720"/>
        <w:jc w:val="both"/>
      </w:pPr>
      <w:r>
        <w:t xml:space="preserve">Thực hiện nhiệm vụ Phổ cập giáo dục THCS trên địa bàn phường Hoành Bồ; tạo dựng môi trường học tập thân thiện, nề nếp, kỷ cương, tình thương, trách nhiệm để mỗi học sinh tự rèn luyện, phát triển tài năng, tư duy sáng tạo, phát triển toàn diện và có chất lượng giáo dục cao. </w:t>
      </w:r>
    </w:p>
    <w:p w:rsidR="00374355" w:rsidRDefault="00F27DCD" w:rsidP="00FA18D3">
      <w:pPr>
        <w:pStyle w:val="Normal1"/>
        <w:spacing w:line="240" w:lineRule="auto"/>
        <w:ind w:firstLine="720"/>
      </w:pPr>
      <w:r>
        <w:rPr>
          <w:b/>
        </w:rPr>
        <w:t>2. Giá trị cốt lõi</w:t>
      </w:r>
    </w:p>
    <w:p w:rsidR="00374355" w:rsidRDefault="00F27DCD" w:rsidP="00FA18D3">
      <w:pPr>
        <w:pStyle w:val="Normal1"/>
        <w:spacing w:line="240" w:lineRule="auto"/>
        <w:ind w:firstLine="720"/>
        <w:jc w:val="both"/>
      </w:pPr>
      <w:r>
        <w:t>- Trung thực;</w:t>
      </w:r>
      <w:r w:rsidR="00B84883">
        <w:t xml:space="preserve"> </w:t>
      </w:r>
      <w:r>
        <w:t>Sáng tạo; Trách nhiệm; Nhân ái</w:t>
      </w:r>
    </w:p>
    <w:p w:rsidR="00374355" w:rsidRDefault="00F27DCD" w:rsidP="00FA18D3">
      <w:pPr>
        <w:pStyle w:val="Normal1"/>
        <w:spacing w:line="240" w:lineRule="auto"/>
        <w:ind w:firstLine="720"/>
        <w:jc w:val="both"/>
      </w:pPr>
      <w:r>
        <w:t>- Khoẻ mạnh cả về thể chất, tinh thần.</w:t>
      </w:r>
    </w:p>
    <w:p w:rsidR="00374355" w:rsidRDefault="00F27DCD" w:rsidP="00FA18D3">
      <w:pPr>
        <w:pStyle w:val="Normal1"/>
        <w:spacing w:line="240" w:lineRule="auto"/>
        <w:ind w:firstLine="720"/>
      </w:pPr>
      <w:r>
        <w:rPr>
          <w:b/>
        </w:rPr>
        <w:t>3. Tầm nhìn</w:t>
      </w:r>
    </w:p>
    <w:p w:rsidR="0026226C" w:rsidRDefault="00F27DCD" w:rsidP="00FA18D3">
      <w:pPr>
        <w:pStyle w:val="Normal1"/>
        <w:shd w:val="clear" w:color="auto" w:fill="FFFFFF"/>
        <w:spacing w:line="240" w:lineRule="auto"/>
        <w:ind w:firstLine="720"/>
        <w:jc w:val="both"/>
      </w:pPr>
      <w:r>
        <w:t>Phấn đấu xây dựng nhà trường có cơ sở vật chất khang trang, hiện đại, đáp ứng mọi điều kiện dạy và học trong giai đoạn mới;</w:t>
      </w:r>
    </w:p>
    <w:p w:rsidR="00374355" w:rsidRDefault="00F27DCD" w:rsidP="00FA18D3">
      <w:pPr>
        <w:pStyle w:val="Normal1"/>
        <w:shd w:val="clear" w:color="auto" w:fill="FFFFFF"/>
        <w:spacing w:line="240" w:lineRule="auto"/>
        <w:ind w:firstLine="720"/>
        <w:jc w:val="both"/>
      </w:pPr>
      <w:r>
        <w:t xml:space="preserve"> Đến năm học 2024-2025 trường THCS Trới đạt chuẩn kiểm định chất lượng ở mức 3, đạt trường chuẩn Quốc gia mức độ 2.</w:t>
      </w:r>
    </w:p>
    <w:p w:rsidR="00374355" w:rsidRDefault="00F27DCD" w:rsidP="00FA18D3">
      <w:pPr>
        <w:pStyle w:val="Normal1"/>
        <w:spacing w:line="240" w:lineRule="auto"/>
        <w:ind w:firstLine="720"/>
        <w:jc w:val="both"/>
      </w:pPr>
      <w:r>
        <w:rPr>
          <w:b/>
        </w:rPr>
        <w:t>IV. Mục tiêu chiến lược</w:t>
      </w:r>
    </w:p>
    <w:p w:rsidR="00374355" w:rsidRDefault="00F27DCD" w:rsidP="00FA18D3">
      <w:pPr>
        <w:pStyle w:val="Normal1"/>
        <w:numPr>
          <w:ilvl w:val="0"/>
          <w:numId w:val="1"/>
        </w:numPr>
        <w:spacing w:line="240" w:lineRule="auto"/>
        <w:jc w:val="both"/>
      </w:pPr>
      <w:r>
        <w:rPr>
          <w:b/>
        </w:rPr>
        <w:t>Mục tiêu tổng quát</w:t>
      </w:r>
    </w:p>
    <w:p w:rsidR="00374355" w:rsidRDefault="00F27DCD" w:rsidP="00FA18D3">
      <w:pPr>
        <w:pStyle w:val="Normal1"/>
        <w:spacing w:line="240" w:lineRule="auto"/>
        <w:ind w:firstLine="720"/>
        <w:jc w:val="both"/>
      </w:pPr>
      <w:r>
        <w:t>- Tiếp tục bồi dưỡng đội ngũ đáp ứng kịp thời yêu cầu triển khai thực hiện chương trình giáo dục phổ thông mới; Phân công giáo viên phù hợp để tập huấn và giảng dạy theo chương trình sách lớp 6 mới.</w:t>
      </w:r>
    </w:p>
    <w:p w:rsidR="00374355" w:rsidRDefault="00F27DCD" w:rsidP="00FA18D3">
      <w:pPr>
        <w:pStyle w:val="Normal1"/>
        <w:spacing w:line="240" w:lineRule="auto"/>
        <w:ind w:firstLine="720"/>
        <w:jc w:val="both"/>
      </w:pPr>
      <w:r>
        <w:t>- Đổi mới phương pháp, kỹ thuật dạy học và đổi mới kiểm tra đánh giá trên cơ sở chuẩn kiến thức, kỹ năng của chương trình giáo dục. Phát huy tối đa năng lực, phẩm chất của từng học sinh; nâng cao chất lượng giáo dục toàn diện đáp ứng yêu cầu trong giai đoạn hiện nay;</w:t>
      </w:r>
    </w:p>
    <w:p w:rsidR="00374355" w:rsidRDefault="00F27DCD" w:rsidP="00FA18D3">
      <w:pPr>
        <w:pStyle w:val="Normal1"/>
        <w:spacing w:line="240" w:lineRule="auto"/>
        <w:ind w:firstLine="720"/>
        <w:jc w:val="both"/>
      </w:pPr>
      <w:r>
        <w:t>- Tăng cường đầu tư cơ sở vật chất, sửa chữa các công trình, phòng học, tang cường trang thiết bị dạy học;</w:t>
      </w:r>
    </w:p>
    <w:p w:rsidR="00374355" w:rsidRDefault="00F27DCD" w:rsidP="00FA18D3">
      <w:pPr>
        <w:pStyle w:val="Normal1"/>
        <w:spacing w:line="240" w:lineRule="auto"/>
        <w:ind w:firstLine="720"/>
        <w:jc w:val="both"/>
      </w:pPr>
      <w:r>
        <w:t>- Thực hiện tốt ứng dụng công nghệ thông tin trong quản lý và dạy học;</w:t>
      </w:r>
    </w:p>
    <w:p w:rsidR="00374355" w:rsidRDefault="00F27DCD" w:rsidP="00FA18D3">
      <w:pPr>
        <w:pStyle w:val="Normal1"/>
        <w:spacing w:line="240" w:lineRule="auto"/>
        <w:ind w:firstLine="720"/>
        <w:jc w:val="both"/>
      </w:pPr>
      <w:r>
        <w:t>- Xây dựng các quan hệ  giáo dục nhà trường, gia đình và xã hội, tạo mối quan hệ chặt chẽ, phối hợp hành động đạt hiệu quả cao trong công tác quản lý, giáo dục học sinh.</w:t>
      </w:r>
    </w:p>
    <w:p w:rsidR="00374355" w:rsidRDefault="00F27DCD" w:rsidP="00FA18D3">
      <w:pPr>
        <w:pStyle w:val="Normal1"/>
        <w:spacing w:line="240" w:lineRule="auto"/>
        <w:ind w:firstLine="720"/>
        <w:jc w:val="both"/>
      </w:pPr>
      <w:r>
        <w:rPr>
          <w:b/>
        </w:rPr>
        <w:t>2. Mục tiêu cụ thể</w:t>
      </w:r>
    </w:p>
    <w:p w:rsidR="00374355" w:rsidRDefault="00F27DCD" w:rsidP="00FA18D3">
      <w:pPr>
        <w:pStyle w:val="Normal1"/>
        <w:spacing w:line="240" w:lineRule="auto"/>
        <w:ind w:firstLine="567"/>
        <w:jc w:val="both"/>
      </w:pPr>
      <w:r>
        <w:t>- Đảm bảo 100% học sinh hoàn thành chương trình giáo dục cấp THCS;</w:t>
      </w:r>
    </w:p>
    <w:p w:rsidR="00374355" w:rsidRDefault="00F27DCD" w:rsidP="00FA18D3">
      <w:pPr>
        <w:pStyle w:val="Normal1"/>
        <w:spacing w:line="240" w:lineRule="auto"/>
        <w:ind w:firstLine="567"/>
        <w:jc w:val="both"/>
      </w:pPr>
      <w:r>
        <w:t>- Học sinh xếp loại về phẩm chất: Tốt 80%; Khá 19%; TB 01%;</w:t>
      </w:r>
    </w:p>
    <w:p w:rsidR="00374355" w:rsidRDefault="00F27DCD" w:rsidP="00FA18D3">
      <w:pPr>
        <w:pStyle w:val="Normal1"/>
        <w:spacing w:line="240" w:lineRule="auto"/>
        <w:ind w:firstLine="567"/>
        <w:jc w:val="both"/>
      </w:pPr>
      <w:r>
        <w:lastRenderedPageBreak/>
        <w:t>- Học sinh xếp loại về năng lực: Giỏi 30%; Khá 45%; TB trên 20%; Yếu dưới 05%</w:t>
      </w:r>
    </w:p>
    <w:p w:rsidR="00374355" w:rsidRDefault="00F27DCD" w:rsidP="00FA18D3">
      <w:pPr>
        <w:pStyle w:val="Normal1"/>
        <w:spacing w:line="240" w:lineRule="auto"/>
        <w:ind w:firstLine="567"/>
        <w:jc w:val="both"/>
      </w:pPr>
      <w:r>
        <w:t>- Học sinh chuyển lớp đạt 98% trở lên;</w:t>
      </w:r>
    </w:p>
    <w:p w:rsidR="00374355" w:rsidRDefault="00F27DCD" w:rsidP="00FA18D3">
      <w:pPr>
        <w:pStyle w:val="Normal1"/>
        <w:spacing w:line="240" w:lineRule="auto"/>
        <w:ind w:firstLine="567"/>
        <w:jc w:val="both"/>
      </w:pPr>
      <w:r>
        <w:t>- Tỷ lệ học sinh sau tốt nghiệp THCS học tiếp lên THPT đạt 80-85%, học nghề đạt 15-20%.</w:t>
      </w:r>
    </w:p>
    <w:p w:rsidR="00374355" w:rsidRDefault="00F27DCD" w:rsidP="00FA18D3">
      <w:pPr>
        <w:pStyle w:val="Normal1"/>
        <w:spacing w:line="240" w:lineRule="auto"/>
        <w:ind w:firstLine="567"/>
        <w:jc w:val="both"/>
      </w:pPr>
      <w:r>
        <w:t>- Tổ chức hoạt động trải nghiệm, hướng nghiệp: huy động từ 85% trở lên học sinh tham gia và đạt kết quả khá, tốt.</w:t>
      </w:r>
    </w:p>
    <w:p w:rsidR="00374355" w:rsidRDefault="00F27DCD" w:rsidP="00FA18D3">
      <w:pPr>
        <w:pStyle w:val="Normal1"/>
        <w:spacing w:line="240" w:lineRule="auto"/>
        <w:ind w:firstLine="567"/>
        <w:jc w:val="both"/>
      </w:pPr>
      <w:r>
        <w:t>- Đảm bảo 100% học sinh cần được hỗ trợ được nhà trường đáp ứng.</w:t>
      </w:r>
    </w:p>
    <w:p w:rsidR="00374355" w:rsidRDefault="00F27DCD" w:rsidP="00FA18D3">
      <w:pPr>
        <w:pStyle w:val="Normal1"/>
        <w:spacing w:line="240" w:lineRule="auto"/>
        <w:ind w:firstLine="567"/>
        <w:jc w:val="both"/>
      </w:pPr>
      <w:r>
        <w:t>- Tỷ lệ học sinh đạt học sinh giỏi cấp trường: 40% trở lên</w:t>
      </w:r>
    </w:p>
    <w:p w:rsidR="00374355" w:rsidRDefault="00F27DCD" w:rsidP="00FA18D3">
      <w:pPr>
        <w:pStyle w:val="Normal1"/>
        <w:spacing w:line="240" w:lineRule="auto"/>
        <w:ind w:firstLine="567"/>
        <w:jc w:val="both"/>
      </w:pPr>
      <w:r>
        <w:t>- Học sinh lớp 9 đạt học sinh giỏi cấp thành phố:12 % trở lên</w:t>
      </w:r>
    </w:p>
    <w:p w:rsidR="00374355" w:rsidRDefault="00F27DCD" w:rsidP="00FA18D3">
      <w:pPr>
        <w:pStyle w:val="Normal1"/>
        <w:spacing w:line="240" w:lineRule="auto"/>
        <w:ind w:firstLine="567"/>
        <w:jc w:val="both"/>
      </w:pPr>
      <w:r>
        <w:t>- Học sinh lớp 9 đạt học sinh giỏi cấp tỉnh:</w:t>
      </w:r>
      <w:r w:rsidR="00811E48">
        <w:t xml:space="preserve"> </w:t>
      </w:r>
      <w:r>
        <w:t>05 % trở lên.</w:t>
      </w:r>
    </w:p>
    <w:p w:rsidR="00374355" w:rsidRDefault="00F27DCD" w:rsidP="00FA18D3">
      <w:pPr>
        <w:pStyle w:val="Normal1"/>
        <w:spacing w:line="240" w:lineRule="auto"/>
        <w:ind w:firstLine="720"/>
        <w:jc w:val="both"/>
      </w:pPr>
      <w:r>
        <w:rPr>
          <w:b/>
        </w:rPr>
        <w:t>2.1. Quy mô về học sinh.</w:t>
      </w:r>
    </w:p>
    <w:tbl>
      <w:tblPr>
        <w:tblStyle w:val="a4"/>
        <w:tblW w:w="9219" w:type="dxa"/>
        <w:tblInd w:w="103" w:type="dxa"/>
        <w:tblLayout w:type="fixed"/>
        <w:tblLook w:val="0000" w:firstRow="0" w:lastRow="0" w:firstColumn="0" w:lastColumn="0" w:noHBand="0" w:noVBand="0"/>
      </w:tblPr>
      <w:tblGrid>
        <w:gridCol w:w="1423"/>
        <w:gridCol w:w="850"/>
        <w:gridCol w:w="709"/>
        <w:gridCol w:w="709"/>
        <w:gridCol w:w="850"/>
        <w:gridCol w:w="709"/>
        <w:gridCol w:w="709"/>
        <w:gridCol w:w="709"/>
        <w:gridCol w:w="708"/>
        <w:gridCol w:w="851"/>
        <w:gridCol w:w="992"/>
      </w:tblGrid>
      <w:tr w:rsidR="00374355" w:rsidTr="0008157A">
        <w:trPr>
          <w:trHeight w:val="402"/>
        </w:trPr>
        <w:tc>
          <w:tcPr>
            <w:tcW w:w="142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b/>
                <w:sz w:val="24"/>
                <w:szCs w:val="24"/>
              </w:rPr>
              <w:t>Năm học</w:t>
            </w:r>
          </w:p>
        </w:tc>
        <w:tc>
          <w:tcPr>
            <w:tcW w:w="155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b/>
                <w:sz w:val="24"/>
                <w:szCs w:val="24"/>
              </w:rPr>
              <w:t>Khối 6</w:t>
            </w:r>
          </w:p>
        </w:tc>
        <w:tc>
          <w:tcPr>
            <w:tcW w:w="155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b/>
                <w:sz w:val="24"/>
                <w:szCs w:val="24"/>
              </w:rPr>
              <w:t>Khối 7</w:t>
            </w:r>
          </w:p>
        </w:tc>
        <w:tc>
          <w:tcPr>
            <w:tcW w:w="141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b/>
                <w:sz w:val="24"/>
                <w:szCs w:val="24"/>
              </w:rPr>
              <w:t>Khối 8</w:t>
            </w:r>
          </w:p>
        </w:tc>
        <w:tc>
          <w:tcPr>
            <w:tcW w:w="1417"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b/>
                <w:sz w:val="24"/>
                <w:szCs w:val="24"/>
              </w:rPr>
              <w:t>Khối 9</w:t>
            </w:r>
          </w:p>
        </w:tc>
        <w:tc>
          <w:tcPr>
            <w:tcW w:w="1843"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b/>
                <w:sz w:val="24"/>
                <w:szCs w:val="24"/>
              </w:rPr>
              <w:t>Toàn trường</w:t>
            </w:r>
          </w:p>
        </w:tc>
      </w:tr>
      <w:tr w:rsidR="00374355" w:rsidTr="0008157A">
        <w:trPr>
          <w:trHeight w:val="302"/>
        </w:trPr>
        <w:tc>
          <w:tcPr>
            <w:tcW w:w="142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374355" w:rsidP="00FA18D3">
            <w:pPr>
              <w:pStyle w:val="Normal1"/>
              <w:widowControl w:val="0"/>
              <w:pBdr>
                <w:top w:val="nil"/>
                <w:left w:val="nil"/>
                <w:bottom w:val="nil"/>
                <w:right w:val="nil"/>
                <w:between w:val="nil"/>
              </w:pBdr>
              <w:spacing w:line="240" w:lineRule="auto"/>
              <w:rPr>
                <w:sz w:val="24"/>
                <w:szCs w:val="24"/>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08157A" w:rsidRDefault="00F27DCD" w:rsidP="00FA18D3">
            <w:pPr>
              <w:pStyle w:val="Normal1"/>
              <w:spacing w:line="240" w:lineRule="auto"/>
              <w:jc w:val="center"/>
              <w:rPr>
                <w:b/>
                <w:sz w:val="18"/>
                <w:szCs w:val="18"/>
              </w:rPr>
            </w:pPr>
            <w:r w:rsidRPr="0008157A">
              <w:rPr>
                <w:b/>
                <w:sz w:val="18"/>
                <w:szCs w:val="18"/>
              </w:rPr>
              <w:t>Số lớp</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08157A" w:rsidRDefault="00F27DCD" w:rsidP="00FA18D3">
            <w:pPr>
              <w:pStyle w:val="Normal1"/>
              <w:spacing w:line="240" w:lineRule="auto"/>
              <w:jc w:val="center"/>
              <w:rPr>
                <w:b/>
                <w:sz w:val="18"/>
                <w:szCs w:val="18"/>
              </w:rPr>
            </w:pPr>
            <w:r w:rsidRPr="0008157A">
              <w:rPr>
                <w:b/>
                <w:sz w:val="18"/>
                <w:szCs w:val="18"/>
              </w:rPr>
              <w:t>Số HS</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08157A" w:rsidRDefault="00F27DCD" w:rsidP="00FA18D3">
            <w:pPr>
              <w:pStyle w:val="Normal1"/>
              <w:spacing w:line="240" w:lineRule="auto"/>
              <w:jc w:val="center"/>
              <w:rPr>
                <w:b/>
                <w:sz w:val="18"/>
                <w:szCs w:val="18"/>
              </w:rPr>
            </w:pPr>
            <w:r w:rsidRPr="0008157A">
              <w:rPr>
                <w:b/>
                <w:sz w:val="18"/>
                <w:szCs w:val="18"/>
              </w:rPr>
              <w:t>Số lớp</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08157A" w:rsidRDefault="00F27DCD" w:rsidP="00FA18D3">
            <w:pPr>
              <w:pStyle w:val="Normal1"/>
              <w:spacing w:line="240" w:lineRule="auto"/>
              <w:jc w:val="center"/>
              <w:rPr>
                <w:b/>
                <w:sz w:val="18"/>
                <w:szCs w:val="18"/>
              </w:rPr>
            </w:pPr>
            <w:r w:rsidRPr="0008157A">
              <w:rPr>
                <w:b/>
                <w:sz w:val="18"/>
                <w:szCs w:val="18"/>
              </w:rPr>
              <w:t>Số HS</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08157A" w:rsidRDefault="00F27DCD" w:rsidP="00FA18D3">
            <w:pPr>
              <w:pStyle w:val="Normal1"/>
              <w:spacing w:line="240" w:lineRule="auto"/>
              <w:jc w:val="center"/>
              <w:rPr>
                <w:b/>
                <w:sz w:val="18"/>
                <w:szCs w:val="18"/>
              </w:rPr>
            </w:pPr>
            <w:r w:rsidRPr="0008157A">
              <w:rPr>
                <w:b/>
                <w:sz w:val="18"/>
                <w:szCs w:val="18"/>
              </w:rPr>
              <w:t>Số lớp</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08157A" w:rsidRDefault="00F27DCD" w:rsidP="00FA18D3">
            <w:pPr>
              <w:pStyle w:val="Normal1"/>
              <w:spacing w:line="240" w:lineRule="auto"/>
              <w:jc w:val="center"/>
              <w:rPr>
                <w:b/>
                <w:sz w:val="18"/>
                <w:szCs w:val="18"/>
              </w:rPr>
            </w:pPr>
            <w:r w:rsidRPr="0008157A">
              <w:rPr>
                <w:b/>
                <w:sz w:val="18"/>
                <w:szCs w:val="18"/>
              </w:rPr>
              <w:t>Số HS</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08157A" w:rsidRDefault="00F27DCD" w:rsidP="00FA18D3">
            <w:pPr>
              <w:pStyle w:val="Normal1"/>
              <w:spacing w:line="240" w:lineRule="auto"/>
              <w:jc w:val="center"/>
              <w:rPr>
                <w:b/>
                <w:sz w:val="18"/>
                <w:szCs w:val="18"/>
              </w:rPr>
            </w:pPr>
            <w:r w:rsidRPr="0008157A">
              <w:rPr>
                <w:b/>
                <w:sz w:val="18"/>
                <w:szCs w:val="18"/>
              </w:rPr>
              <w:t>Số lớp</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08157A" w:rsidRDefault="00F27DCD" w:rsidP="00FA18D3">
            <w:pPr>
              <w:pStyle w:val="Normal1"/>
              <w:spacing w:line="240" w:lineRule="auto"/>
              <w:jc w:val="center"/>
              <w:rPr>
                <w:b/>
                <w:sz w:val="18"/>
                <w:szCs w:val="18"/>
              </w:rPr>
            </w:pPr>
            <w:r w:rsidRPr="0008157A">
              <w:rPr>
                <w:b/>
                <w:sz w:val="18"/>
                <w:szCs w:val="18"/>
              </w:rPr>
              <w:t>Số HS</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08157A" w:rsidRDefault="00F27DCD" w:rsidP="00FA18D3">
            <w:pPr>
              <w:pStyle w:val="Normal1"/>
              <w:spacing w:line="240" w:lineRule="auto"/>
              <w:jc w:val="center"/>
              <w:rPr>
                <w:b/>
                <w:sz w:val="18"/>
                <w:szCs w:val="18"/>
              </w:rPr>
            </w:pPr>
            <w:r w:rsidRPr="0008157A">
              <w:rPr>
                <w:b/>
                <w:sz w:val="18"/>
                <w:szCs w:val="18"/>
              </w:rPr>
              <w:t>Số</w:t>
            </w:r>
            <w:r w:rsidR="0008157A" w:rsidRPr="0008157A">
              <w:rPr>
                <w:b/>
                <w:sz w:val="18"/>
                <w:szCs w:val="18"/>
              </w:rPr>
              <w:t xml:space="preserve"> </w:t>
            </w:r>
            <w:r w:rsidRPr="0008157A">
              <w:rPr>
                <w:b/>
                <w:sz w:val="18"/>
                <w:szCs w:val="18"/>
              </w:rPr>
              <w:t>lớp</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08157A" w:rsidRDefault="00F27DCD" w:rsidP="00FA18D3">
            <w:pPr>
              <w:pStyle w:val="Normal1"/>
              <w:spacing w:line="240" w:lineRule="auto"/>
              <w:jc w:val="center"/>
              <w:rPr>
                <w:b/>
                <w:sz w:val="18"/>
                <w:szCs w:val="18"/>
              </w:rPr>
            </w:pPr>
            <w:r w:rsidRPr="0008157A">
              <w:rPr>
                <w:b/>
                <w:sz w:val="18"/>
                <w:szCs w:val="18"/>
              </w:rPr>
              <w:t>Số</w:t>
            </w:r>
            <w:r w:rsidR="0008157A" w:rsidRPr="0008157A">
              <w:rPr>
                <w:b/>
                <w:sz w:val="18"/>
                <w:szCs w:val="18"/>
              </w:rPr>
              <w:t xml:space="preserve"> </w:t>
            </w:r>
            <w:r w:rsidRPr="0008157A">
              <w:rPr>
                <w:b/>
                <w:sz w:val="18"/>
                <w:szCs w:val="18"/>
              </w:rPr>
              <w:t>HS</w:t>
            </w:r>
          </w:p>
        </w:tc>
      </w:tr>
      <w:tr w:rsidR="00374355">
        <w:trPr>
          <w:trHeight w:val="402"/>
        </w:trPr>
        <w:tc>
          <w:tcPr>
            <w:tcW w:w="14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74355" w:rsidRPr="0027750C" w:rsidRDefault="00F27DCD" w:rsidP="00FA18D3">
            <w:pPr>
              <w:pStyle w:val="Normal1"/>
              <w:spacing w:line="240" w:lineRule="auto"/>
              <w:jc w:val="center"/>
              <w:rPr>
                <w:sz w:val="24"/>
                <w:szCs w:val="24"/>
              </w:rPr>
            </w:pPr>
            <w:r w:rsidRPr="0027750C">
              <w:rPr>
                <w:sz w:val="24"/>
                <w:szCs w:val="24"/>
              </w:rPr>
              <w:t>2020-2021</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6</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245</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5</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220</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5</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206</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5</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210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881</w:t>
            </w:r>
          </w:p>
        </w:tc>
      </w:tr>
      <w:tr w:rsidR="00374355">
        <w:trPr>
          <w:trHeight w:val="402"/>
        </w:trPr>
        <w:tc>
          <w:tcPr>
            <w:tcW w:w="14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74355" w:rsidRPr="0027750C" w:rsidRDefault="00F27DCD" w:rsidP="00FA18D3">
            <w:pPr>
              <w:pStyle w:val="Normal1"/>
              <w:spacing w:line="240" w:lineRule="auto"/>
              <w:jc w:val="center"/>
              <w:rPr>
                <w:sz w:val="24"/>
                <w:szCs w:val="24"/>
              </w:rPr>
            </w:pPr>
            <w:r w:rsidRPr="0027750C">
              <w:rPr>
                <w:sz w:val="24"/>
                <w:szCs w:val="24"/>
              </w:rPr>
              <w:t>2021-2022</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6</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231</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6</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245</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5</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220</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5</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206</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902</w:t>
            </w:r>
          </w:p>
        </w:tc>
      </w:tr>
      <w:tr w:rsidR="00374355">
        <w:trPr>
          <w:trHeight w:val="402"/>
        </w:trPr>
        <w:tc>
          <w:tcPr>
            <w:tcW w:w="14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74355" w:rsidRPr="0027750C" w:rsidRDefault="00F27DCD" w:rsidP="00FA18D3">
            <w:pPr>
              <w:pStyle w:val="Normal1"/>
              <w:spacing w:line="240" w:lineRule="auto"/>
              <w:jc w:val="center"/>
              <w:rPr>
                <w:sz w:val="24"/>
                <w:szCs w:val="24"/>
              </w:rPr>
            </w:pPr>
            <w:r w:rsidRPr="0027750C">
              <w:rPr>
                <w:sz w:val="24"/>
                <w:szCs w:val="24"/>
              </w:rPr>
              <w:t>2022-2023</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6</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269</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6</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231</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6</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245</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5</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220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965</w:t>
            </w:r>
          </w:p>
        </w:tc>
      </w:tr>
      <w:tr w:rsidR="00374355">
        <w:trPr>
          <w:trHeight w:val="402"/>
        </w:trPr>
        <w:tc>
          <w:tcPr>
            <w:tcW w:w="1423"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374355" w:rsidRPr="0027750C" w:rsidRDefault="00F27DCD" w:rsidP="00FA18D3">
            <w:pPr>
              <w:pStyle w:val="Normal1"/>
              <w:spacing w:line="240" w:lineRule="auto"/>
              <w:jc w:val="center"/>
              <w:rPr>
                <w:sz w:val="24"/>
                <w:szCs w:val="24"/>
              </w:rPr>
            </w:pPr>
            <w:r w:rsidRPr="0027750C">
              <w:rPr>
                <w:sz w:val="24"/>
                <w:szCs w:val="24"/>
              </w:rPr>
              <w:t>2023-2024</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8</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327</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6</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269</w:t>
            </w:r>
          </w:p>
        </w:tc>
        <w:tc>
          <w:tcPr>
            <w:tcW w:w="709" w:type="dxa"/>
            <w:tcBorders>
              <w:top w:val="nil"/>
              <w:left w:val="nil"/>
              <w:bottom w:val="nil"/>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6</w:t>
            </w:r>
          </w:p>
        </w:tc>
        <w:tc>
          <w:tcPr>
            <w:tcW w:w="709" w:type="dxa"/>
            <w:tcBorders>
              <w:top w:val="nil"/>
              <w:left w:val="nil"/>
              <w:bottom w:val="nil"/>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231</w:t>
            </w:r>
          </w:p>
        </w:tc>
        <w:tc>
          <w:tcPr>
            <w:tcW w:w="709" w:type="dxa"/>
            <w:tcBorders>
              <w:top w:val="nil"/>
              <w:left w:val="nil"/>
              <w:bottom w:val="nil"/>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6</w:t>
            </w:r>
          </w:p>
        </w:tc>
        <w:tc>
          <w:tcPr>
            <w:tcW w:w="708" w:type="dxa"/>
            <w:tcBorders>
              <w:top w:val="nil"/>
              <w:left w:val="nil"/>
              <w:bottom w:val="nil"/>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245</w:t>
            </w:r>
          </w:p>
        </w:tc>
        <w:tc>
          <w:tcPr>
            <w:tcW w:w="851" w:type="dxa"/>
            <w:tcBorders>
              <w:top w:val="nil"/>
              <w:left w:val="nil"/>
              <w:bottom w:val="nil"/>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26</w:t>
            </w:r>
          </w:p>
        </w:tc>
        <w:tc>
          <w:tcPr>
            <w:tcW w:w="992" w:type="dxa"/>
            <w:tcBorders>
              <w:top w:val="nil"/>
              <w:left w:val="nil"/>
              <w:bottom w:val="nil"/>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1072</w:t>
            </w:r>
          </w:p>
        </w:tc>
      </w:tr>
      <w:tr w:rsidR="00374355">
        <w:trPr>
          <w:trHeight w:val="402"/>
        </w:trPr>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74355" w:rsidRPr="0027750C" w:rsidRDefault="00F27DCD" w:rsidP="00FA18D3">
            <w:pPr>
              <w:pStyle w:val="Normal1"/>
              <w:spacing w:line="240" w:lineRule="auto"/>
              <w:jc w:val="center"/>
              <w:rPr>
                <w:sz w:val="24"/>
                <w:szCs w:val="24"/>
              </w:rPr>
            </w:pPr>
            <w:r w:rsidRPr="0027750C">
              <w:rPr>
                <w:sz w:val="24"/>
                <w:szCs w:val="24"/>
              </w:rPr>
              <w:t>2024-2025</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6</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269</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8</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327</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6</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269</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6</w:t>
            </w:r>
          </w:p>
        </w:tc>
        <w:tc>
          <w:tcPr>
            <w:tcW w:w="7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231</w:t>
            </w: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26</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355" w:rsidRPr="0027750C" w:rsidRDefault="00F27DCD" w:rsidP="00FA18D3">
            <w:pPr>
              <w:pStyle w:val="Normal1"/>
              <w:spacing w:line="240" w:lineRule="auto"/>
              <w:jc w:val="center"/>
              <w:rPr>
                <w:sz w:val="24"/>
                <w:szCs w:val="24"/>
              </w:rPr>
            </w:pPr>
            <w:r w:rsidRPr="0027750C">
              <w:rPr>
                <w:sz w:val="24"/>
                <w:szCs w:val="24"/>
              </w:rPr>
              <w:t>1096</w:t>
            </w:r>
          </w:p>
        </w:tc>
      </w:tr>
    </w:tbl>
    <w:p w:rsidR="00374355" w:rsidRPr="0008157A" w:rsidRDefault="00F27DCD" w:rsidP="00FA18D3">
      <w:pPr>
        <w:pStyle w:val="Normal1"/>
        <w:spacing w:line="240" w:lineRule="auto"/>
        <w:ind w:firstLine="720"/>
        <w:jc w:val="both"/>
        <w:rPr>
          <w:sz w:val="26"/>
        </w:rPr>
      </w:pPr>
      <w:r w:rsidRPr="0008157A">
        <w:rPr>
          <w:b/>
          <w:sz w:val="26"/>
        </w:rPr>
        <w:t>* Tổng số học sinh toàn trường</w:t>
      </w:r>
    </w:p>
    <w:tbl>
      <w:tblPr>
        <w:tblStyle w:val="a5"/>
        <w:tblW w:w="8995" w:type="dxa"/>
        <w:jc w:val="center"/>
        <w:tblLayout w:type="fixed"/>
        <w:tblLook w:val="0000" w:firstRow="0" w:lastRow="0" w:firstColumn="0" w:lastColumn="0" w:noHBand="0" w:noVBand="0"/>
      </w:tblPr>
      <w:tblGrid>
        <w:gridCol w:w="1342"/>
        <w:gridCol w:w="1027"/>
        <w:gridCol w:w="1321"/>
        <w:gridCol w:w="1440"/>
        <w:gridCol w:w="1260"/>
        <w:gridCol w:w="1260"/>
        <w:gridCol w:w="1345"/>
      </w:tblGrid>
      <w:tr w:rsidR="00374355">
        <w:trPr>
          <w:trHeight w:val="291"/>
          <w:jc w:val="center"/>
        </w:trPr>
        <w:tc>
          <w:tcPr>
            <w:tcW w:w="2369" w:type="dxa"/>
            <w:gridSpan w:val="2"/>
            <w:vMerge w:val="restart"/>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6"/>
                <w:szCs w:val="26"/>
              </w:rPr>
            </w:pPr>
            <w:r>
              <w:rPr>
                <w:b/>
                <w:sz w:val="26"/>
                <w:szCs w:val="26"/>
              </w:rPr>
              <w:t>Nội dung</w:t>
            </w:r>
          </w:p>
        </w:tc>
        <w:tc>
          <w:tcPr>
            <w:tcW w:w="6626" w:type="dxa"/>
            <w:gridSpan w:val="5"/>
            <w:tcBorders>
              <w:top w:val="single" w:sz="4" w:space="0" w:color="000000"/>
              <w:left w:val="nil"/>
              <w:bottom w:val="single" w:sz="4" w:space="0" w:color="000000"/>
              <w:right w:val="single" w:sz="4" w:space="0" w:color="000000"/>
            </w:tcBorders>
            <w:vAlign w:val="center"/>
          </w:tcPr>
          <w:p w:rsidR="00374355" w:rsidRDefault="00F27DCD" w:rsidP="00FA18D3">
            <w:pPr>
              <w:pStyle w:val="Normal1"/>
              <w:spacing w:line="240" w:lineRule="auto"/>
              <w:jc w:val="center"/>
              <w:rPr>
                <w:sz w:val="26"/>
                <w:szCs w:val="26"/>
              </w:rPr>
            </w:pPr>
            <w:r>
              <w:rPr>
                <w:b/>
                <w:sz w:val="26"/>
                <w:szCs w:val="26"/>
              </w:rPr>
              <w:t>Năm học</w:t>
            </w:r>
          </w:p>
        </w:tc>
      </w:tr>
      <w:tr w:rsidR="00374355">
        <w:trPr>
          <w:trHeight w:val="428"/>
          <w:jc w:val="center"/>
        </w:trPr>
        <w:tc>
          <w:tcPr>
            <w:tcW w:w="2369" w:type="dxa"/>
            <w:gridSpan w:val="2"/>
            <w:vMerge/>
            <w:tcBorders>
              <w:top w:val="single" w:sz="4" w:space="0" w:color="000000"/>
              <w:left w:val="single" w:sz="4" w:space="0" w:color="000000"/>
              <w:bottom w:val="single" w:sz="4" w:space="0" w:color="000000"/>
              <w:right w:val="single" w:sz="4" w:space="0" w:color="000000"/>
            </w:tcBorders>
            <w:vAlign w:val="center"/>
          </w:tcPr>
          <w:p w:rsidR="00374355" w:rsidRDefault="00374355" w:rsidP="00FA18D3">
            <w:pPr>
              <w:pStyle w:val="Normal1"/>
              <w:widowControl w:val="0"/>
              <w:pBdr>
                <w:top w:val="nil"/>
                <w:left w:val="nil"/>
                <w:bottom w:val="nil"/>
                <w:right w:val="nil"/>
                <w:between w:val="nil"/>
              </w:pBdr>
              <w:spacing w:line="240" w:lineRule="auto"/>
              <w:rPr>
                <w:sz w:val="26"/>
                <w:szCs w:val="26"/>
              </w:rPr>
            </w:pPr>
          </w:p>
        </w:tc>
        <w:tc>
          <w:tcPr>
            <w:tcW w:w="1321" w:type="dxa"/>
            <w:tcBorders>
              <w:top w:val="nil"/>
              <w:left w:val="nil"/>
              <w:bottom w:val="single" w:sz="4" w:space="0" w:color="000000"/>
              <w:right w:val="single" w:sz="4" w:space="0" w:color="000000"/>
            </w:tcBorders>
            <w:vAlign w:val="center"/>
          </w:tcPr>
          <w:p w:rsidR="00374355" w:rsidRDefault="00F27DCD" w:rsidP="00FA18D3">
            <w:pPr>
              <w:pStyle w:val="Normal1"/>
              <w:spacing w:line="240" w:lineRule="auto"/>
              <w:jc w:val="center"/>
              <w:rPr>
                <w:sz w:val="22"/>
                <w:szCs w:val="22"/>
              </w:rPr>
            </w:pPr>
            <w:r>
              <w:rPr>
                <w:b/>
                <w:sz w:val="22"/>
                <w:szCs w:val="22"/>
              </w:rPr>
              <w:t>2020-2021</w:t>
            </w:r>
          </w:p>
        </w:tc>
        <w:tc>
          <w:tcPr>
            <w:tcW w:w="1440" w:type="dxa"/>
            <w:tcBorders>
              <w:top w:val="nil"/>
              <w:left w:val="nil"/>
              <w:bottom w:val="single" w:sz="4" w:space="0" w:color="000000"/>
              <w:right w:val="single" w:sz="4" w:space="0" w:color="000000"/>
            </w:tcBorders>
            <w:vAlign w:val="center"/>
          </w:tcPr>
          <w:p w:rsidR="00374355" w:rsidRDefault="00F27DCD" w:rsidP="00FA18D3">
            <w:pPr>
              <w:pStyle w:val="Normal1"/>
              <w:spacing w:line="240" w:lineRule="auto"/>
              <w:jc w:val="center"/>
              <w:rPr>
                <w:sz w:val="22"/>
                <w:szCs w:val="22"/>
              </w:rPr>
            </w:pPr>
            <w:r>
              <w:rPr>
                <w:b/>
                <w:sz w:val="22"/>
                <w:szCs w:val="22"/>
              </w:rPr>
              <w:t>2021-2022</w:t>
            </w:r>
          </w:p>
        </w:tc>
        <w:tc>
          <w:tcPr>
            <w:tcW w:w="1260" w:type="dxa"/>
            <w:tcBorders>
              <w:top w:val="nil"/>
              <w:left w:val="nil"/>
              <w:bottom w:val="single" w:sz="4" w:space="0" w:color="000000"/>
              <w:right w:val="single" w:sz="4" w:space="0" w:color="000000"/>
            </w:tcBorders>
            <w:vAlign w:val="center"/>
          </w:tcPr>
          <w:p w:rsidR="00374355" w:rsidRDefault="00F27DCD" w:rsidP="00FA18D3">
            <w:pPr>
              <w:pStyle w:val="Normal1"/>
              <w:spacing w:line="240" w:lineRule="auto"/>
              <w:jc w:val="center"/>
              <w:rPr>
                <w:sz w:val="22"/>
                <w:szCs w:val="22"/>
              </w:rPr>
            </w:pPr>
            <w:r>
              <w:rPr>
                <w:b/>
                <w:sz w:val="22"/>
                <w:szCs w:val="22"/>
              </w:rPr>
              <w:t>2022-2023</w:t>
            </w:r>
          </w:p>
        </w:tc>
        <w:tc>
          <w:tcPr>
            <w:tcW w:w="1260" w:type="dxa"/>
            <w:tcBorders>
              <w:top w:val="nil"/>
              <w:left w:val="nil"/>
              <w:bottom w:val="single" w:sz="4" w:space="0" w:color="000000"/>
              <w:right w:val="single" w:sz="4" w:space="0" w:color="000000"/>
            </w:tcBorders>
            <w:vAlign w:val="center"/>
          </w:tcPr>
          <w:p w:rsidR="00374355" w:rsidRDefault="00F27DCD" w:rsidP="00FA18D3">
            <w:pPr>
              <w:pStyle w:val="Normal1"/>
              <w:spacing w:line="240" w:lineRule="auto"/>
              <w:jc w:val="center"/>
              <w:rPr>
                <w:sz w:val="22"/>
                <w:szCs w:val="22"/>
              </w:rPr>
            </w:pPr>
            <w:r>
              <w:rPr>
                <w:b/>
                <w:sz w:val="22"/>
                <w:szCs w:val="22"/>
              </w:rPr>
              <w:t>2023-2024</w:t>
            </w:r>
          </w:p>
        </w:tc>
        <w:tc>
          <w:tcPr>
            <w:tcW w:w="1345" w:type="dxa"/>
            <w:tcBorders>
              <w:top w:val="nil"/>
              <w:left w:val="nil"/>
              <w:bottom w:val="single" w:sz="4" w:space="0" w:color="000000"/>
              <w:right w:val="single" w:sz="4" w:space="0" w:color="000000"/>
            </w:tcBorders>
            <w:vAlign w:val="center"/>
          </w:tcPr>
          <w:p w:rsidR="00374355" w:rsidRDefault="00F27DCD" w:rsidP="00FA18D3">
            <w:pPr>
              <w:pStyle w:val="Normal1"/>
              <w:spacing w:line="240" w:lineRule="auto"/>
              <w:jc w:val="center"/>
              <w:rPr>
                <w:sz w:val="22"/>
                <w:szCs w:val="22"/>
              </w:rPr>
            </w:pPr>
            <w:r>
              <w:rPr>
                <w:b/>
                <w:sz w:val="22"/>
                <w:szCs w:val="22"/>
              </w:rPr>
              <w:t>2024-2025</w:t>
            </w:r>
          </w:p>
        </w:tc>
      </w:tr>
      <w:tr w:rsidR="00374355">
        <w:trPr>
          <w:trHeight w:val="386"/>
          <w:jc w:val="center"/>
        </w:trPr>
        <w:tc>
          <w:tcPr>
            <w:tcW w:w="1342" w:type="dxa"/>
            <w:vMerge w:val="restart"/>
            <w:tcBorders>
              <w:top w:val="nil"/>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rPr>
                <w:sz w:val="22"/>
                <w:szCs w:val="22"/>
              </w:rPr>
            </w:pPr>
            <w:r>
              <w:rPr>
                <w:b/>
                <w:sz w:val="22"/>
                <w:szCs w:val="22"/>
              </w:rPr>
              <w:t>Tổng cộng toàn trường</w:t>
            </w:r>
          </w:p>
        </w:tc>
        <w:tc>
          <w:tcPr>
            <w:tcW w:w="1027" w:type="dxa"/>
            <w:tcBorders>
              <w:top w:val="nil"/>
              <w:left w:val="nil"/>
              <w:bottom w:val="single" w:sz="4" w:space="0" w:color="000000"/>
              <w:right w:val="single" w:sz="4" w:space="0" w:color="000000"/>
            </w:tcBorders>
            <w:vAlign w:val="center"/>
          </w:tcPr>
          <w:p w:rsidR="00374355" w:rsidRDefault="00F27DCD" w:rsidP="00FA18D3">
            <w:pPr>
              <w:pStyle w:val="Normal1"/>
              <w:spacing w:line="240" w:lineRule="auto"/>
              <w:jc w:val="center"/>
              <w:rPr>
                <w:sz w:val="22"/>
                <w:szCs w:val="22"/>
              </w:rPr>
            </w:pPr>
            <w:r>
              <w:rPr>
                <w:b/>
                <w:sz w:val="22"/>
                <w:szCs w:val="22"/>
              </w:rPr>
              <w:t>Số lớp</w:t>
            </w:r>
          </w:p>
        </w:tc>
        <w:tc>
          <w:tcPr>
            <w:tcW w:w="1321" w:type="dxa"/>
            <w:tcBorders>
              <w:top w:val="nil"/>
              <w:left w:val="nil"/>
              <w:bottom w:val="single" w:sz="4" w:space="0" w:color="000000"/>
              <w:right w:val="single" w:sz="4" w:space="0" w:color="000000"/>
            </w:tcBorders>
            <w:vAlign w:val="center"/>
          </w:tcPr>
          <w:p w:rsidR="00374355" w:rsidRPr="00CE135C" w:rsidRDefault="00F27DCD" w:rsidP="00FA18D3">
            <w:pPr>
              <w:pStyle w:val="Normal1"/>
              <w:spacing w:line="240" w:lineRule="auto"/>
              <w:jc w:val="center"/>
              <w:rPr>
                <w:sz w:val="22"/>
                <w:szCs w:val="22"/>
              </w:rPr>
            </w:pPr>
            <w:r w:rsidRPr="00CE135C">
              <w:rPr>
                <w:sz w:val="22"/>
                <w:szCs w:val="22"/>
              </w:rPr>
              <w:t>21</w:t>
            </w:r>
          </w:p>
        </w:tc>
        <w:tc>
          <w:tcPr>
            <w:tcW w:w="1440" w:type="dxa"/>
            <w:tcBorders>
              <w:top w:val="nil"/>
              <w:left w:val="nil"/>
              <w:bottom w:val="single" w:sz="4" w:space="0" w:color="000000"/>
              <w:right w:val="single" w:sz="4" w:space="0" w:color="000000"/>
            </w:tcBorders>
            <w:vAlign w:val="center"/>
          </w:tcPr>
          <w:p w:rsidR="00374355" w:rsidRPr="00CE135C" w:rsidRDefault="00F27DCD" w:rsidP="00FA18D3">
            <w:pPr>
              <w:pStyle w:val="Normal1"/>
              <w:spacing w:line="240" w:lineRule="auto"/>
              <w:jc w:val="center"/>
              <w:rPr>
                <w:sz w:val="22"/>
                <w:szCs w:val="22"/>
              </w:rPr>
            </w:pPr>
            <w:r w:rsidRPr="00CE135C">
              <w:rPr>
                <w:sz w:val="22"/>
                <w:szCs w:val="22"/>
              </w:rPr>
              <w:t>22</w:t>
            </w:r>
          </w:p>
        </w:tc>
        <w:tc>
          <w:tcPr>
            <w:tcW w:w="1260" w:type="dxa"/>
            <w:tcBorders>
              <w:top w:val="nil"/>
              <w:left w:val="nil"/>
              <w:bottom w:val="single" w:sz="4" w:space="0" w:color="000000"/>
              <w:right w:val="single" w:sz="4" w:space="0" w:color="000000"/>
            </w:tcBorders>
            <w:vAlign w:val="center"/>
          </w:tcPr>
          <w:p w:rsidR="00374355" w:rsidRPr="00CE135C" w:rsidRDefault="00F27DCD" w:rsidP="00FA18D3">
            <w:pPr>
              <w:pStyle w:val="Normal1"/>
              <w:spacing w:line="240" w:lineRule="auto"/>
              <w:jc w:val="center"/>
              <w:rPr>
                <w:sz w:val="22"/>
                <w:szCs w:val="22"/>
              </w:rPr>
            </w:pPr>
            <w:r w:rsidRPr="00CE135C">
              <w:rPr>
                <w:sz w:val="22"/>
                <w:szCs w:val="22"/>
              </w:rPr>
              <w:t>23</w:t>
            </w:r>
          </w:p>
        </w:tc>
        <w:tc>
          <w:tcPr>
            <w:tcW w:w="1260" w:type="dxa"/>
            <w:tcBorders>
              <w:top w:val="nil"/>
              <w:left w:val="nil"/>
              <w:bottom w:val="single" w:sz="4" w:space="0" w:color="000000"/>
              <w:right w:val="single" w:sz="4" w:space="0" w:color="000000"/>
            </w:tcBorders>
            <w:vAlign w:val="center"/>
          </w:tcPr>
          <w:p w:rsidR="00374355" w:rsidRPr="00CE135C" w:rsidRDefault="00F27DCD" w:rsidP="00FA18D3">
            <w:pPr>
              <w:pStyle w:val="Normal1"/>
              <w:spacing w:line="240" w:lineRule="auto"/>
              <w:jc w:val="center"/>
              <w:rPr>
                <w:sz w:val="22"/>
                <w:szCs w:val="22"/>
              </w:rPr>
            </w:pPr>
            <w:r w:rsidRPr="00CE135C">
              <w:rPr>
                <w:sz w:val="22"/>
                <w:szCs w:val="22"/>
              </w:rPr>
              <w:t>26</w:t>
            </w:r>
          </w:p>
        </w:tc>
        <w:tc>
          <w:tcPr>
            <w:tcW w:w="1345" w:type="dxa"/>
            <w:tcBorders>
              <w:top w:val="nil"/>
              <w:left w:val="nil"/>
              <w:bottom w:val="single" w:sz="4" w:space="0" w:color="000000"/>
              <w:right w:val="single" w:sz="4" w:space="0" w:color="000000"/>
            </w:tcBorders>
            <w:vAlign w:val="center"/>
          </w:tcPr>
          <w:p w:rsidR="00374355" w:rsidRPr="00CE135C" w:rsidRDefault="00F27DCD" w:rsidP="00FA18D3">
            <w:pPr>
              <w:pStyle w:val="Normal1"/>
              <w:spacing w:line="240" w:lineRule="auto"/>
              <w:jc w:val="center"/>
              <w:rPr>
                <w:sz w:val="22"/>
                <w:szCs w:val="22"/>
              </w:rPr>
            </w:pPr>
            <w:r w:rsidRPr="00CE135C">
              <w:rPr>
                <w:sz w:val="22"/>
                <w:szCs w:val="22"/>
              </w:rPr>
              <w:t>26</w:t>
            </w:r>
          </w:p>
        </w:tc>
      </w:tr>
      <w:tr w:rsidR="00374355">
        <w:trPr>
          <w:trHeight w:val="291"/>
          <w:jc w:val="center"/>
        </w:trPr>
        <w:tc>
          <w:tcPr>
            <w:tcW w:w="1342" w:type="dxa"/>
            <w:vMerge/>
            <w:tcBorders>
              <w:top w:val="nil"/>
              <w:left w:val="single" w:sz="4" w:space="0" w:color="000000"/>
              <w:bottom w:val="single" w:sz="4" w:space="0" w:color="000000"/>
              <w:right w:val="single" w:sz="4" w:space="0" w:color="000000"/>
            </w:tcBorders>
            <w:vAlign w:val="center"/>
          </w:tcPr>
          <w:p w:rsidR="00374355" w:rsidRDefault="00374355" w:rsidP="00FA18D3">
            <w:pPr>
              <w:pStyle w:val="Normal1"/>
              <w:widowControl w:val="0"/>
              <w:pBdr>
                <w:top w:val="nil"/>
                <w:left w:val="nil"/>
                <w:bottom w:val="nil"/>
                <w:right w:val="nil"/>
                <w:between w:val="nil"/>
              </w:pBdr>
              <w:spacing w:line="240" w:lineRule="auto"/>
              <w:rPr>
                <w:sz w:val="22"/>
                <w:szCs w:val="22"/>
              </w:rPr>
            </w:pPr>
          </w:p>
        </w:tc>
        <w:tc>
          <w:tcPr>
            <w:tcW w:w="1027" w:type="dxa"/>
            <w:tcBorders>
              <w:top w:val="nil"/>
              <w:left w:val="nil"/>
              <w:bottom w:val="single" w:sz="4" w:space="0" w:color="000000"/>
              <w:right w:val="single" w:sz="4" w:space="0" w:color="000000"/>
            </w:tcBorders>
            <w:vAlign w:val="center"/>
          </w:tcPr>
          <w:p w:rsidR="00374355" w:rsidRDefault="00F27DCD" w:rsidP="00FA18D3">
            <w:pPr>
              <w:pStyle w:val="Normal1"/>
              <w:spacing w:line="240" w:lineRule="auto"/>
              <w:jc w:val="center"/>
              <w:rPr>
                <w:sz w:val="22"/>
                <w:szCs w:val="22"/>
              </w:rPr>
            </w:pPr>
            <w:r>
              <w:rPr>
                <w:b/>
                <w:sz w:val="22"/>
                <w:szCs w:val="22"/>
              </w:rPr>
              <w:t>Số HS</w:t>
            </w:r>
          </w:p>
        </w:tc>
        <w:tc>
          <w:tcPr>
            <w:tcW w:w="1321" w:type="dxa"/>
            <w:tcBorders>
              <w:top w:val="nil"/>
              <w:left w:val="nil"/>
              <w:bottom w:val="single" w:sz="4" w:space="0" w:color="000000"/>
              <w:right w:val="single" w:sz="4" w:space="0" w:color="000000"/>
            </w:tcBorders>
            <w:vAlign w:val="center"/>
          </w:tcPr>
          <w:p w:rsidR="00374355" w:rsidRPr="00CE135C" w:rsidRDefault="00F27DCD" w:rsidP="00FA18D3">
            <w:pPr>
              <w:pStyle w:val="Normal1"/>
              <w:spacing w:line="240" w:lineRule="auto"/>
              <w:jc w:val="center"/>
              <w:rPr>
                <w:sz w:val="22"/>
                <w:szCs w:val="22"/>
              </w:rPr>
            </w:pPr>
            <w:r w:rsidRPr="00CE135C">
              <w:rPr>
                <w:sz w:val="22"/>
                <w:szCs w:val="22"/>
              </w:rPr>
              <w:t>885</w:t>
            </w:r>
          </w:p>
        </w:tc>
        <w:tc>
          <w:tcPr>
            <w:tcW w:w="1440" w:type="dxa"/>
            <w:tcBorders>
              <w:top w:val="nil"/>
              <w:left w:val="nil"/>
              <w:bottom w:val="single" w:sz="4" w:space="0" w:color="000000"/>
              <w:right w:val="single" w:sz="4" w:space="0" w:color="000000"/>
            </w:tcBorders>
            <w:vAlign w:val="center"/>
          </w:tcPr>
          <w:p w:rsidR="00374355" w:rsidRPr="00CE135C" w:rsidRDefault="00F27DCD" w:rsidP="00FA18D3">
            <w:pPr>
              <w:pStyle w:val="Normal1"/>
              <w:spacing w:line="240" w:lineRule="auto"/>
              <w:jc w:val="center"/>
              <w:rPr>
                <w:sz w:val="22"/>
                <w:szCs w:val="22"/>
              </w:rPr>
            </w:pPr>
            <w:r w:rsidRPr="00CE135C">
              <w:rPr>
                <w:sz w:val="22"/>
                <w:szCs w:val="22"/>
              </w:rPr>
              <w:t>903</w:t>
            </w:r>
          </w:p>
        </w:tc>
        <w:tc>
          <w:tcPr>
            <w:tcW w:w="1260" w:type="dxa"/>
            <w:tcBorders>
              <w:top w:val="nil"/>
              <w:left w:val="nil"/>
              <w:bottom w:val="single" w:sz="4" w:space="0" w:color="000000"/>
              <w:right w:val="single" w:sz="4" w:space="0" w:color="000000"/>
            </w:tcBorders>
            <w:vAlign w:val="center"/>
          </w:tcPr>
          <w:p w:rsidR="00374355" w:rsidRPr="00CE135C" w:rsidRDefault="00F27DCD" w:rsidP="00FA18D3">
            <w:pPr>
              <w:pStyle w:val="Normal1"/>
              <w:spacing w:line="240" w:lineRule="auto"/>
              <w:jc w:val="center"/>
              <w:rPr>
                <w:sz w:val="22"/>
                <w:szCs w:val="22"/>
              </w:rPr>
            </w:pPr>
            <w:r w:rsidRPr="00CE135C">
              <w:rPr>
                <w:sz w:val="22"/>
                <w:szCs w:val="22"/>
              </w:rPr>
              <w:t>962</w:t>
            </w:r>
          </w:p>
        </w:tc>
        <w:tc>
          <w:tcPr>
            <w:tcW w:w="1260" w:type="dxa"/>
            <w:tcBorders>
              <w:top w:val="nil"/>
              <w:left w:val="nil"/>
              <w:bottom w:val="single" w:sz="4" w:space="0" w:color="000000"/>
              <w:right w:val="single" w:sz="4" w:space="0" w:color="000000"/>
            </w:tcBorders>
            <w:vAlign w:val="center"/>
          </w:tcPr>
          <w:p w:rsidR="00374355" w:rsidRPr="00CE135C" w:rsidRDefault="00F27DCD" w:rsidP="00FA18D3">
            <w:pPr>
              <w:pStyle w:val="Normal1"/>
              <w:spacing w:line="240" w:lineRule="auto"/>
              <w:jc w:val="center"/>
              <w:rPr>
                <w:sz w:val="22"/>
                <w:szCs w:val="22"/>
              </w:rPr>
            </w:pPr>
            <w:r w:rsidRPr="00CE135C">
              <w:rPr>
                <w:sz w:val="22"/>
                <w:szCs w:val="22"/>
              </w:rPr>
              <w:t>1071</w:t>
            </w:r>
          </w:p>
        </w:tc>
        <w:tc>
          <w:tcPr>
            <w:tcW w:w="1345" w:type="dxa"/>
            <w:tcBorders>
              <w:top w:val="nil"/>
              <w:left w:val="nil"/>
              <w:bottom w:val="single" w:sz="4" w:space="0" w:color="000000"/>
              <w:right w:val="single" w:sz="4" w:space="0" w:color="000000"/>
            </w:tcBorders>
            <w:vAlign w:val="center"/>
          </w:tcPr>
          <w:p w:rsidR="00374355" w:rsidRPr="00CE135C" w:rsidRDefault="00F27DCD" w:rsidP="00FA18D3">
            <w:pPr>
              <w:pStyle w:val="Normal1"/>
              <w:spacing w:line="240" w:lineRule="auto"/>
              <w:jc w:val="center"/>
              <w:rPr>
                <w:sz w:val="22"/>
                <w:szCs w:val="22"/>
              </w:rPr>
            </w:pPr>
            <w:r w:rsidRPr="00CE135C">
              <w:rPr>
                <w:sz w:val="22"/>
                <w:szCs w:val="22"/>
              </w:rPr>
              <w:t>1096</w:t>
            </w:r>
          </w:p>
        </w:tc>
      </w:tr>
    </w:tbl>
    <w:p w:rsidR="00CE135C" w:rsidRDefault="00CE135C" w:rsidP="00FA18D3">
      <w:pPr>
        <w:pStyle w:val="Normal1"/>
        <w:spacing w:line="240" w:lineRule="auto"/>
        <w:ind w:left="360" w:firstLine="360"/>
        <w:jc w:val="both"/>
        <w:rPr>
          <w:b/>
          <w:sz w:val="26"/>
        </w:rPr>
      </w:pPr>
    </w:p>
    <w:p w:rsidR="00374355" w:rsidRPr="0008157A" w:rsidRDefault="00F27DCD" w:rsidP="00FA18D3">
      <w:pPr>
        <w:pStyle w:val="Normal1"/>
        <w:spacing w:line="240" w:lineRule="auto"/>
        <w:ind w:left="360" w:firstLine="360"/>
        <w:jc w:val="both"/>
        <w:rPr>
          <w:sz w:val="26"/>
        </w:rPr>
      </w:pPr>
      <w:r w:rsidRPr="0008157A">
        <w:rPr>
          <w:b/>
          <w:sz w:val="26"/>
        </w:rPr>
        <w:t>2.2 Quy mô về đội ngũ cán bộ giáo viên, nhân viên</w:t>
      </w:r>
    </w:p>
    <w:tbl>
      <w:tblPr>
        <w:tblStyle w:val="a6"/>
        <w:tblW w:w="9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7"/>
        <w:gridCol w:w="1350"/>
        <w:gridCol w:w="1440"/>
        <w:gridCol w:w="1260"/>
        <w:gridCol w:w="1296"/>
        <w:gridCol w:w="1474"/>
      </w:tblGrid>
      <w:tr w:rsidR="00374355" w:rsidRPr="003652EE" w:rsidTr="0008157A">
        <w:trPr>
          <w:trHeight w:val="235"/>
          <w:jc w:val="center"/>
        </w:trPr>
        <w:tc>
          <w:tcPr>
            <w:tcW w:w="2447" w:type="dxa"/>
            <w:vAlign w:val="center"/>
          </w:tcPr>
          <w:p w:rsidR="00374355" w:rsidRPr="0049409B" w:rsidRDefault="00F27DCD" w:rsidP="00FA18D3">
            <w:pPr>
              <w:pStyle w:val="Normal1"/>
              <w:spacing w:line="240" w:lineRule="auto"/>
              <w:jc w:val="center"/>
              <w:rPr>
                <w:b/>
                <w:sz w:val="24"/>
                <w:szCs w:val="24"/>
              </w:rPr>
            </w:pPr>
            <w:r w:rsidRPr="0049409B">
              <w:rPr>
                <w:b/>
                <w:color w:val="000000"/>
                <w:sz w:val="24"/>
                <w:szCs w:val="24"/>
              </w:rPr>
              <w:t>Năm học</w:t>
            </w:r>
          </w:p>
        </w:tc>
        <w:tc>
          <w:tcPr>
            <w:tcW w:w="1350" w:type="dxa"/>
            <w:vAlign w:val="center"/>
          </w:tcPr>
          <w:p w:rsidR="00374355" w:rsidRPr="0049409B" w:rsidRDefault="00F27DCD" w:rsidP="00FA18D3">
            <w:pPr>
              <w:pStyle w:val="Normal1"/>
              <w:spacing w:line="240" w:lineRule="auto"/>
              <w:jc w:val="center"/>
              <w:rPr>
                <w:b/>
                <w:color w:val="000000"/>
                <w:sz w:val="24"/>
                <w:szCs w:val="24"/>
              </w:rPr>
            </w:pPr>
            <w:r w:rsidRPr="0049409B">
              <w:rPr>
                <w:b/>
                <w:color w:val="000000"/>
                <w:sz w:val="24"/>
                <w:szCs w:val="24"/>
              </w:rPr>
              <w:t>2020-2021</w:t>
            </w:r>
          </w:p>
        </w:tc>
        <w:tc>
          <w:tcPr>
            <w:tcW w:w="1440" w:type="dxa"/>
            <w:vAlign w:val="center"/>
          </w:tcPr>
          <w:p w:rsidR="00374355" w:rsidRPr="0049409B" w:rsidRDefault="00F27DCD" w:rsidP="00FA18D3">
            <w:pPr>
              <w:pStyle w:val="Normal1"/>
              <w:spacing w:line="240" w:lineRule="auto"/>
              <w:jc w:val="center"/>
              <w:rPr>
                <w:b/>
                <w:color w:val="000000"/>
                <w:sz w:val="24"/>
                <w:szCs w:val="24"/>
              </w:rPr>
            </w:pPr>
            <w:r w:rsidRPr="0049409B">
              <w:rPr>
                <w:b/>
                <w:color w:val="000000"/>
                <w:sz w:val="24"/>
                <w:szCs w:val="24"/>
              </w:rPr>
              <w:t>2021-2022</w:t>
            </w:r>
          </w:p>
        </w:tc>
        <w:tc>
          <w:tcPr>
            <w:tcW w:w="1260" w:type="dxa"/>
            <w:vAlign w:val="center"/>
          </w:tcPr>
          <w:p w:rsidR="00374355" w:rsidRPr="0049409B" w:rsidRDefault="00F27DCD" w:rsidP="00FA18D3">
            <w:pPr>
              <w:pStyle w:val="Normal1"/>
              <w:spacing w:line="240" w:lineRule="auto"/>
              <w:jc w:val="center"/>
              <w:rPr>
                <w:b/>
                <w:color w:val="000000"/>
                <w:sz w:val="24"/>
                <w:szCs w:val="24"/>
              </w:rPr>
            </w:pPr>
            <w:r w:rsidRPr="0049409B">
              <w:rPr>
                <w:b/>
                <w:color w:val="000000"/>
                <w:sz w:val="24"/>
                <w:szCs w:val="24"/>
              </w:rPr>
              <w:t>2022-2023</w:t>
            </w:r>
          </w:p>
        </w:tc>
        <w:tc>
          <w:tcPr>
            <w:tcW w:w="1296" w:type="dxa"/>
            <w:vAlign w:val="center"/>
          </w:tcPr>
          <w:p w:rsidR="00374355" w:rsidRPr="0049409B" w:rsidRDefault="00F27DCD" w:rsidP="00FA18D3">
            <w:pPr>
              <w:pStyle w:val="Normal1"/>
              <w:spacing w:line="240" w:lineRule="auto"/>
              <w:jc w:val="center"/>
              <w:rPr>
                <w:b/>
                <w:color w:val="000000"/>
                <w:sz w:val="24"/>
                <w:szCs w:val="24"/>
              </w:rPr>
            </w:pPr>
            <w:r w:rsidRPr="0049409B">
              <w:rPr>
                <w:b/>
                <w:color w:val="000000"/>
                <w:sz w:val="24"/>
                <w:szCs w:val="24"/>
              </w:rPr>
              <w:t>2023-2024</w:t>
            </w:r>
          </w:p>
        </w:tc>
        <w:tc>
          <w:tcPr>
            <w:tcW w:w="1474" w:type="dxa"/>
            <w:vAlign w:val="center"/>
          </w:tcPr>
          <w:p w:rsidR="00374355" w:rsidRPr="0049409B" w:rsidRDefault="00F27DCD" w:rsidP="00FA18D3">
            <w:pPr>
              <w:pStyle w:val="Normal1"/>
              <w:spacing w:line="240" w:lineRule="auto"/>
              <w:jc w:val="center"/>
              <w:rPr>
                <w:b/>
                <w:color w:val="000000"/>
                <w:sz w:val="24"/>
                <w:szCs w:val="24"/>
              </w:rPr>
            </w:pPr>
            <w:r w:rsidRPr="0049409B">
              <w:rPr>
                <w:b/>
                <w:color w:val="000000"/>
                <w:sz w:val="24"/>
                <w:szCs w:val="24"/>
              </w:rPr>
              <w:t>2024-2025</w:t>
            </w:r>
          </w:p>
        </w:tc>
      </w:tr>
      <w:tr w:rsidR="00374355" w:rsidRPr="003652EE">
        <w:trPr>
          <w:trHeight w:val="409"/>
          <w:jc w:val="center"/>
        </w:trPr>
        <w:tc>
          <w:tcPr>
            <w:tcW w:w="2447" w:type="dxa"/>
            <w:vAlign w:val="center"/>
          </w:tcPr>
          <w:p w:rsidR="00374355" w:rsidRPr="003652EE" w:rsidRDefault="00F27DCD" w:rsidP="00FA18D3">
            <w:pPr>
              <w:pStyle w:val="Normal1"/>
              <w:spacing w:line="240" w:lineRule="auto"/>
              <w:rPr>
                <w:sz w:val="24"/>
                <w:szCs w:val="24"/>
              </w:rPr>
            </w:pPr>
            <w:r w:rsidRPr="003652EE">
              <w:rPr>
                <w:sz w:val="24"/>
                <w:szCs w:val="24"/>
              </w:rPr>
              <w:t>Hiệu trưởng</w:t>
            </w:r>
          </w:p>
        </w:tc>
        <w:tc>
          <w:tcPr>
            <w:tcW w:w="1350" w:type="dxa"/>
            <w:vAlign w:val="center"/>
          </w:tcPr>
          <w:p w:rsidR="00374355" w:rsidRPr="003652EE" w:rsidRDefault="00F27DCD" w:rsidP="00FA18D3">
            <w:pPr>
              <w:pStyle w:val="Normal1"/>
              <w:spacing w:line="240" w:lineRule="auto"/>
              <w:jc w:val="center"/>
              <w:rPr>
                <w:color w:val="000000"/>
                <w:sz w:val="24"/>
                <w:szCs w:val="24"/>
              </w:rPr>
            </w:pPr>
            <w:r w:rsidRPr="003652EE">
              <w:rPr>
                <w:color w:val="000000"/>
                <w:sz w:val="24"/>
                <w:szCs w:val="24"/>
              </w:rPr>
              <w:t>1</w:t>
            </w:r>
          </w:p>
        </w:tc>
        <w:tc>
          <w:tcPr>
            <w:tcW w:w="1440" w:type="dxa"/>
            <w:vAlign w:val="center"/>
          </w:tcPr>
          <w:p w:rsidR="00374355" w:rsidRPr="003652EE" w:rsidRDefault="00F27DCD" w:rsidP="00FA18D3">
            <w:pPr>
              <w:pStyle w:val="Normal1"/>
              <w:spacing w:line="240" w:lineRule="auto"/>
              <w:jc w:val="center"/>
              <w:rPr>
                <w:color w:val="000000"/>
                <w:sz w:val="24"/>
                <w:szCs w:val="24"/>
              </w:rPr>
            </w:pPr>
            <w:r w:rsidRPr="003652EE">
              <w:rPr>
                <w:color w:val="000000"/>
                <w:sz w:val="24"/>
                <w:szCs w:val="24"/>
              </w:rPr>
              <w:t>1</w:t>
            </w:r>
          </w:p>
        </w:tc>
        <w:tc>
          <w:tcPr>
            <w:tcW w:w="1260" w:type="dxa"/>
            <w:vAlign w:val="center"/>
          </w:tcPr>
          <w:p w:rsidR="00374355" w:rsidRPr="003652EE" w:rsidRDefault="00F27DCD" w:rsidP="00FA18D3">
            <w:pPr>
              <w:pStyle w:val="Normal1"/>
              <w:spacing w:line="240" w:lineRule="auto"/>
              <w:jc w:val="center"/>
              <w:rPr>
                <w:color w:val="000000"/>
                <w:sz w:val="24"/>
                <w:szCs w:val="24"/>
              </w:rPr>
            </w:pPr>
            <w:r w:rsidRPr="003652EE">
              <w:rPr>
                <w:color w:val="000000"/>
                <w:sz w:val="24"/>
                <w:szCs w:val="24"/>
              </w:rPr>
              <w:t>1</w:t>
            </w:r>
          </w:p>
        </w:tc>
        <w:tc>
          <w:tcPr>
            <w:tcW w:w="1296" w:type="dxa"/>
            <w:vAlign w:val="center"/>
          </w:tcPr>
          <w:p w:rsidR="00374355" w:rsidRPr="003652EE" w:rsidRDefault="00F27DCD" w:rsidP="00FA18D3">
            <w:pPr>
              <w:pStyle w:val="Normal1"/>
              <w:spacing w:line="240" w:lineRule="auto"/>
              <w:jc w:val="center"/>
              <w:rPr>
                <w:color w:val="000000"/>
                <w:sz w:val="24"/>
                <w:szCs w:val="24"/>
              </w:rPr>
            </w:pPr>
            <w:r w:rsidRPr="003652EE">
              <w:rPr>
                <w:color w:val="000000"/>
                <w:sz w:val="24"/>
                <w:szCs w:val="24"/>
              </w:rPr>
              <w:t>1</w:t>
            </w:r>
          </w:p>
        </w:tc>
        <w:tc>
          <w:tcPr>
            <w:tcW w:w="1474" w:type="dxa"/>
            <w:vAlign w:val="center"/>
          </w:tcPr>
          <w:p w:rsidR="00374355" w:rsidRPr="003652EE" w:rsidRDefault="00F27DCD" w:rsidP="00FA18D3">
            <w:pPr>
              <w:pStyle w:val="Normal1"/>
              <w:spacing w:line="240" w:lineRule="auto"/>
              <w:jc w:val="center"/>
              <w:rPr>
                <w:color w:val="000000"/>
                <w:sz w:val="24"/>
                <w:szCs w:val="24"/>
              </w:rPr>
            </w:pPr>
            <w:r w:rsidRPr="003652EE">
              <w:rPr>
                <w:color w:val="000000"/>
                <w:sz w:val="24"/>
                <w:szCs w:val="24"/>
              </w:rPr>
              <w:t>1</w:t>
            </w:r>
          </w:p>
        </w:tc>
      </w:tr>
      <w:tr w:rsidR="00374355" w:rsidRPr="003652EE">
        <w:trPr>
          <w:jc w:val="center"/>
        </w:trPr>
        <w:tc>
          <w:tcPr>
            <w:tcW w:w="2447" w:type="dxa"/>
            <w:vAlign w:val="center"/>
          </w:tcPr>
          <w:p w:rsidR="00374355" w:rsidRPr="003652EE" w:rsidRDefault="00F27DCD" w:rsidP="00FA18D3">
            <w:pPr>
              <w:pStyle w:val="Normal1"/>
              <w:spacing w:line="240" w:lineRule="auto"/>
              <w:rPr>
                <w:sz w:val="24"/>
                <w:szCs w:val="24"/>
              </w:rPr>
            </w:pPr>
            <w:r w:rsidRPr="003652EE">
              <w:rPr>
                <w:color w:val="000000"/>
                <w:sz w:val="24"/>
                <w:szCs w:val="24"/>
              </w:rPr>
              <w:t>Phó Hiệu trưởng</w:t>
            </w:r>
          </w:p>
        </w:tc>
        <w:tc>
          <w:tcPr>
            <w:tcW w:w="1350" w:type="dxa"/>
            <w:vAlign w:val="center"/>
          </w:tcPr>
          <w:p w:rsidR="00374355" w:rsidRPr="003652EE" w:rsidRDefault="00F27DCD" w:rsidP="00FA18D3">
            <w:pPr>
              <w:pStyle w:val="Normal1"/>
              <w:spacing w:line="240" w:lineRule="auto"/>
              <w:jc w:val="center"/>
              <w:rPr>
                <w:sz w:val="24"/>
                <w:szCs w:val="24"/>
              </w:rPr>
            </w:pPr>
            <w:r w:rsidRPr="003652EE">
              <w:rPr>
                <w:sz w:val="24"/>
                <w:szCs w:val="24"/>
              </w:rPr>
              <w:t xml:space="preserve">1 </w:t>
            </w:r>
          </w:p>
        </w:tc>
        <w:tc>
          <w:tcPr>
            <w:tcW w:w="1440" w:type="dxa"/>
            <w:vAlign w:val="center"/>
          </w:tcPr>
          <w:p w:rsidR="00374355" w:rsidRPr="003652EE" w:rsidRDefault="00F27DCD" w:rsidP="00FA18D3">
            <w:pPr>
              <w:pStyle w:val="Normal1"/>
              <w:spacing w:line="240" w:lineRule="auto"/>
              <w:jc w:val="center"/>
              <w:rPr>
                <w:sz w:val="24"/>
                <w:szCs w:val="24"/>
              </w:rPr>
            </w:pPr>
            <w:r w:rsidRPr="003652EE">
              <w:rPr>
                <w:sz w:val="24"/>
                <w:szCs w:val="24"/>
              </w:rPr>
              <w:t xml:space="preserve">1  </w:t>
            </w:r>
          </w:p>
        </w:tc>
        <w:tc>
          <w:tcPr>
            <w:tcW w:w="1260" w:type="dxa"/>
            <w:vAlign w:val="center"/>
          </w:tcPr>
          <w:p w:rsidR="00374355" w:rsidRPr="003652EE" w:rsidRDefault="00F27DCD" w:rsidP="00FA18D3">
            <w:pPr>
              <w:pStyle w:val="Normal1"/>
              <w:spacing w:line="240" w:lineRule="auto"/>
              <w:jc w:val="center"/>
              <w:rPr>
                <w:sz w:val="24"/>
                <w:szCs w:val="24"/>
              </w:rPr>
            </w:pPr>
            <w:r w:rsidRPr="003652EE">
              <w:rPr>
                <w:sz w:val="24"/>
                <w:szCs w:val="24"/>
              </w:rPr>
              <w:t xml:space="preserve">1  </w:t>
            </w:r>
          </w:p>
        </w:tc>
        <w:tc>
          <w:tcPr>
            <w:tcW w:w="1296" w:type="dxa"/>
            <w:vAlign w:val="center"/>
          </w:tcPr>
          <w:p w:rsidR="00374355" w:rsidRPr="003652EE" w:rsidRDefault="00F27DCD" w:rsidP="00FA18D3">
            <w:pPr>
              <w:pStyle w:val="Normal1"/>
              <w:spacing w:line="240" w:lineRule="auto"/>
              <w:jc w:val="center"/>
              <w:rPr>
                <w:sz w:val="24"/>
                <w:szCs w:val="24"/>
              </w:rPr>
            </w:pPr>
            <w:r w:rsidRPr="003652EE">
              <w:rPr>
                <w:sz w:val="24"/>
                <w:szCs w:val="24"/>
              </w:rPr>
              <w:t xml:space="preserve">1  </w:t>
            </w:r>
          </w:p>
        </w:tc>
        <w:tc>
          <w:tcPr>
            <w:tcW w:w="1474" w:type="dxa"/>
            <w:vAlign w:val="center"/>
          </w:tcPr>
          <w:p w:rsidR="00374355" w:rsidRPr="003652EE" w:rsidRDefault="00F27DCD" w:rsidP="00FA18D3">
            <w:pPr>
              <w:pStyle w:val="Normal1"/>
              <w:spacing w:line="240" w:lineRule="auto"/>
              <w:jc w:val="center"/>
              <w:rPr>
                <w:sz w:val="24"/>
                <w:szCs w:val="24"/>
              </w:rPr>
            </w:pPr>
            <w:r w:rsidRPr="003652EE">
              <w:rPr>
                <w:sz w:val="24"/>
                <w:szCs w:val="24"/>
              </w:rPr>
              <w:t xml:space="preserve">1  </w:t>
            </w:r>
          </w:p>
        </w:tc>
      </w:tr>
      <w:tr w:rsidR="00374355" w:rsidRPr="003652EE">
        <w:trPr>
          <w:jc w:val="center"/>
        </w:trPr>
        <w:tc>
          <w:tcPr>
            <w:tcW w:w="2447" w:type="dxa"/>
            <w:vAlign w:val="center"/>
          </w:tcPr>
          <w:p w:rsidR="00374355" w:rsidRPr="003652EE" w:rsidRDefault="00F27DCD" w:rsidP="00FA18D3">
            <w:pPr>
              <w:pStyle w:val="Normal1"/>
              <w:spacing w:line="240" w:lineRule="auto"/>
              <w:rPr>
                <w:color w:val="000000"/>
                <w:sz w:val="24"/>
                <w:szCs w:val="24"/>
              </w:rPr>
            </w:pPr>
            <w:r w:rsidRPr="003652EE">
              <w:rPr>
                <w:color w:val="000000"/>
                <w:sz w:val="24"/>
                <w:szCs w:val="24"/>
              </w:rPr>
              <w:t>Giáo viên</w:t>
            </w:r>
          </w:p>
        </w:tc>
        <w:tc>
          <w:tcPr>
            <w:tcW w:w="1350" w:type="dxa"/>
            <w:vAlign w:val="center"/>
          </w:tcPr>
          <w:p w:rsidR="00374355" w:rsidRPr="003652EE" w:rsidRDefault="00CA7790" w:rsidP="00FA18D3">
            <w:pPr>
              <w:pStyle w:val="Normal1"/>
              <w:spacing w:line="240" w:lineRule="auto"/>
              <w:jc w:val="center"/>
              <w:rPr>
                <w:sz w:val="24"/>
                <w:szCs w:val="24"/>
              </w:rPr>
            </w:pPr>
            <w:r>
              <w:rPr>
                <w:sz w:val="24"/>
                <w:szCs w:val="24"/>
              </w:rPr>
              <w:t>39</w:t>
            </w:r>
          </w:p>
        </w:tc>
        <w:tc>
          <w:tcPr>
            <w:tcW w:w="1440" w:type="dxa"/>
            <w:vAlign w:val="center"/>
          </w:tcPr>
          <w:p w:rsidR="00374355" w:rsidRPr="003652EE" w:rsidRDefault="00F27DCD" w:rsidP="00FA18D3">
            <w:pPr>
              <w:pStyle w:val="Normal1"/>
              <w:spacing w:line="240" w:lineRule="auto"/>
              <w:jc w:val="center"/>
              <w:rPr>
                <w:sz w:val="24"/>
                <w:szCs w:val="24"/>
              </w:rPr>
            </w:pPr>
            <w:r w:rsidRPr="003652EE">
              <w:rPr>
                <w:sz w:val="24"/>
                <w:szCs w:val="24"/>
              </w:rPr>
              <w:t>4</w:t>
            </w:r>
            <w:r w:rsidR="006513A4">
              <w:rPr>
                <w:sz w:val="24"/>
                <w:szCs w:val="24"/>
              </w:rPr>
              <w:t>1</w:t>
            </w:r>
          </w:p>
        </w:tc>
        <w:tc>
          <w:tcPr>
            <w:tcW w:w="1260" w:type="dxa"/>
            <w:vAlign w:val="center"/>
          </w:tcPr>
          <w:p w:rsidR="00374355" w:rsidRPr="003652EE" w:rsidRDefault="00F27DCD" w:rsidP="00FA18D3">
            <w:pPr>
              <w:pStyle w:val="Normal1"/>
              <w:spacing w:line="240" w:lineRule="auto"/>
              <w:jc w:val="center"/>
              <w:rPr>
                <w:sz w:val="24"/>
                <w:szCs w:val="24"/>
              </w:rPr>
            </w:pPr>
            <w:r w:rsidRPr="003652EE">
              <w:rPr>
                <w:sz w:val="24"/>
                <w:szCs w:val="24"/>
              </w:rPr>
              <w:t>4</w:t>
            </w:r>
            <w:r w:rsidR="006513A4">
              <w:rPr>
                <w:sz w:val="24"/>
                <w:szCs w:val="24"/>
              </w:rPr>
              <w:t>3</w:t>
            </w:r>
          </w:p>
        </w:tc>
        <w:tc>
          <w:tcPr>
            <w:tcW w:w="1296" w:type="dxa"/>
            <w:vAlign w:val="center"/>
          </w:tcPr>
          <w:p w:rsidR="00374355" w:rsidRPr="003652EE" w:rsidRDefault="006513A4" w:rsidP="00FA18D3">
            <w:pPr>
              <w:pStyle w:val="Normal1"/>
              <w:spacing w:line="240" w:lineRule="auto"/>
              <w:jc w:val="center"/>
              <w:rPr>
                <w:sz w:val="24"/>
                <w:szCs w:val="24"/>
              </w:rPr>
            </w:pPr>
            <w:r>
              <w:rPr>
                <w:sz w:val="24"/>
                <w:szCs w:val="24"/>
              </w:rPr>
              <w:t>48</w:t>
            </w:r>
          </w:p>
        </w:tc>
        <w:tc>
          <w:tcPr>
            <w:tcW w:w="1474" w:type="dxa"/>
            <w:vAlign w:val="center"/>
          </w:tcPr>
          <w:p w:rsidR="00374355" w:rsidRPr="003652EE" w:rsidRDefault="006513A4" w:rsidP="00FA18D3">
            <w:pPr>
              <w:pStyle w:val="Normal1"/>
              <w:spacing w:line="240" w:lineRule="auto"/>
              <w:jc w:val="center"/>
              <w:rPr>
                <w:sz w:val="24"/>
                <w:szCs w:val="24"/>
              </w:rPr>
            </w:pPr>
            <w:r>
              <w:rPr>
                <w:sz w:val="24"/>
                <w:szCs w:val="24"/>
              </w:rPr>
              <w:t>48</w:t>
            </w:r>
          </w:p>
        </w:tc>
      </w:tr>
      <w:tr w:rsidR="005F5B07" w:rsidRPr="003652EE">
        <w:trPr>
          <w:jc w:val="center"/>
        </w:trPr>
        <w:tc>
          <w:tcPr>
            <w:tcW w:w="2447" w:type="dxa"/>
            <w:vAlign w:val="center"/>
          </w:tcPr>
          <w:p w:rsidR="005F5B07" w:rsidRPr="003652EE" w:rsidRDefault="005F5B07" w:rsidP="00FA18D3">
            <w:pPr>
              <w:pStyle w:val="Normal1"/>
              <w:spacing w:line="240" w:lineRule="auto"/>
              <w:rPr>
                <w:color w:val="000000"/>
                <w:sz w:val="24"/>
                <w:szCs w:val="24"/>
              </w:rPr>
            </w:pPr>
            <w:r>
              <w:rPr>
                <w:color w:val="000000"/>
                <w:sz w:val="24"/>
                <w:szCs w:val="24"/>
              </w:rPr>
              <w:t>Kế toán</w:t>
            </w:r>
          </w:p>
        </w:tc>
        <w:tc>
          <w:tcPr>
            <w:tcW w:w="1350" w:type="dxa"/>
            <w:vAlign w:val="center"/>
          </w:tcPr>
          <w:p w:rsidR="005F5B07" w:rsidRDefault="005F5B07" w:rsidP="00FA18D3">
            <w:pPr>
              <w:pStyle w:val="Normal1"/>
              <w:spacing w:line="240" w:lineRule="auto"/>
              <w:jc w:val="center"/>
              <w:rPr>
                <w:color w:val="000000"/>
                <w:sz w:val="22"/>
                <w:szCs w:val="22"/>
              </w:rPr>
            </w:pPr>
            <w:r>
              <w:rPr>
                <w:color w:val="000000"/>
                <w:sz w:val="22"/>
                <w:szCs w:val="22"/>
              </w:rPr>
              <w:t>1</w:t>
            </w:r>
          </w:p>
        </w:tc>
        <w:tc>
          <w:tcPr>
            <w:tcW w:w="1440" w:type="dxa"/>
            <w:vAlign w:val="center"/>
          </w:tcPr>
          <w:p w:rsidR="005F5B07" w:rsidRDefault="005F5B07" w:rsidP="00FA18D3">
            <w:pPr>
              <w:pStyle w:val="Normal1"/>
              <w:spacing w:line="240" w:lineRule="auto"/>
              <w:jc w:val="center"/>
              <w:rPr>
                <w:color w:val="000000"/>
                <w:sz w:val="22"/>
                <w:szCs w:val="22"/>
              </w:rPr>
            </w:pPr>
            <w:r>
              <w:rPr>
                <w:color w:val="000000"/>
                <w:sz w:val="22"/>
                <w:szCs w:val="22"/>
              </w:rPr>
              <w:t>1</w:t>
            </w:r>
          </w:p>
        </w:tc>
        <w:tc>
          <w:tcPr>
            <w:tcW w:w="1260" w:type="dxa"/>
            <w:vAlign w:val="center"/>
          </w:tcPr>
          <w:p w:rsidR="005F5B07" w:rsidRDefault="005F5B07" w:rsidP="00FA18D3">
            <w:pPr>
              <w:pStyle w:val="Normal1"/>
              <w:spacing w:line="240" w:lineRule="auto"/>
              <w:jc w:val="center"/>
              <w:rPr>
                <w:color w:val="000000"/>
                <w:sz w:val="22"/>
                <w:szCs w:val="22"/>
              </w:rPr>
            </w:pPr>
            <w:r>
              <w:rPr>
                <w:color w:val="000000"/>
                <w:sz w:val="22"/>
                <w:szCs w:val="22"/>
              </w:rPr>
              <w:t>1</w:t>
            </w:r>
          </w:p>
        </w:tc>
        <w:tc>
          <w:tcPr>
            <w:tcW w:w="1296" w:type="dxa"/>
            <w:vAlign w:val="center"/>
          </w:tcPr>
          <w:p w:rsidR="005F5B07" w:rsidRDefault="005F5B07" w:rsidP="00FA18D3">
            <w:pPr>
              <w:pStyle w:val="Normal1"/>
              <w:spacing w:line="240" w:lineRule="auto"/>
              <w:jc w:val="center"/>
              <w:rPr>
                <w:color w:val="000000"/>
                <w:sz w:val="22"/>
                <w:szCs w:val="22"/>
              </w:rPr>
            </w:pPr>
            <w:r>
              <w:rPr>
                <w:color w:val="000000"/>
                <w:sz w:val="22"/>
                <w:szCs w:val="22"/>
              </w:rPr>
              <w:t>1</w:t>
            </w:r>
          </w:p>
        </w:tc>
        <w:tc>
          <w:tcPr>
            <w:tcW w:w="1474" w:type="dxa"/>
            <w:vAlign w:val="center"/>
          </w:tcPr>
          <w:p w:rsidR="005F5B07" w:rsidRDefault="005F5B07" w:rsidP="00FA18D3">
            <w:pPr>
              <w:pStyle w:val="Normal1"/>
              <w:spacing w:line="240" w:lineRule="auto"/>
              <w:jc w:val="center"/>
              <w:rPr>
                <w:color w:val="000000"/>
                <w:sz w:val="22"/>
                <w:szCs w:val="22"/>
              </w:rPr>
            </w:pPr>
            <w:r>
              <w:rPr>
                <w:color w:val="000000"/>
                <w:sz w:val="22"/>
                <w:szCs w:val="22"/>
              </w:rPr>
              <w:t>1</w:t>
            </w:r>
          </w:p>
        </w:tc>
      </w:tr>
      <w:tr w:rsidR="005F5B07" w:rsidRPr="003652EE">
        <w:trPr>
          <w:jc w:val="center"/>
        </w:trPr>
        <w:tc>
          <w:tcPr>
            <w:tcW w:w="2447" w:type="dxa"/>
            <w:vAlign w:val="center"/>
          </w:tcPr>
          <w:p w:rsidR="005F5B07" w:rsidRPr="003652EE" w:rsidRDefault="005F5B07" w:rsidP="00FA18D3">
            <w:pPr>
              <w:pStyle w:val="Normal1"/>
              <w:spacing w:line="240" w:lineRule="auto"/>
              <w:rPr>
                <w:color w:val="000000"/>
                <w:sz w:val="24"/>
                <w:szCs w:val="24"/>
              </w:rPr>
            </w:pPr>
            <w:r>
              <w:rPr>
                <w:color w:val="000000"/>
                <w:sz w:val="24"/>
                <w:szCs w:val="24"/>
              </w:rPr>
              <w:t>NV thư viện, thiết bị</w:t>
            </w:r>
          </w:p>
        </w:tc>
        <w:tc>
          <w:tcPr>
            <w:tcW w:w="1350" w:type="dxa"/>
            <w:vAlign w:val="center"/>
          </w:tcPr>
          <w:p w:rsidR="005F5B07" w:rsidRDefault="00CA7790" w:rsidP="00FA18D3">
            <w:pPr>
              <w:pStyle w:val="Normal1"/>
              <w:spacing w:line="240" w:lineRule="auto"/>
              <w:jc w:val="center"/>
              <w:rPr>
                <w:color w:val="000000"/>
                <w:sz w:val="22"/>
                <w:szCs w:val="22"/>
              </w:rPr>
            </w:pPr>
            <w:r>
              <w:rPr>
                <w:color w:val="000000"/>
                <w:sz w:val="22"/>
                <w:szCs w:val="22"/>
              </w:rPr>
              <w:t>0</w:t>
            </w:r>
          </w:p>
        </w:tc>
        <w:tc>
          <w:tcPr>
            <w:tcW w:w="1440" w:type="dxa"/>
            <w:vAlign w:val="center"/>
          </w:tcPr>
          <w:p w:rsidR="005F5B07" w:rsidRDefault="005F5B07" w:rsidP="00FA18D3">
            <w:pPr>
              <w:pStyle w:val="Normal1"/>
              <w:spacing w:line="240" w:lineRule="auto"/>
              <w:jc w:val="center"/>
              <w:rPr>
                <w:color w:val="000000"/>
                <w:sz w:val="22"/>
                <w:szCs w:val="22"/>
              </w:rPr>
            </w:pPr>
            <w:r>
              <w:rPr>
                <w:color w:val="000000"/>
                <w:sz w:val="22"/>
                <w:szCs w:val="22"/>
              </w:rPr>
              <w:t>1</w:t>
            </w:r>
          </w:p>
        </w:tc>
        <w:tc>
          <w:tcPr>
            <w:tcW w:w="1260" w:type="dxa"/>
            <w:vAlign w:val="center"/>
          </w:tcPr>
          <w:p w:rsidR="005F5B07" w:rsidRDefault="005F5B07" w:rsidP="00FA18D3">
            <w:pPr>
              <w:pStyle w:val="Normal1"/>
              <w:spacing w:line="240" w:lineRule="auto"/>
              <w:jc w:val="center"/>
              <w:rPr>
                <w:color w:val="000000"/>
                <w:sz w:val="22"/>
                <w:szCs w:val="22"/>
              </w:rPr>
            </w:pPr>
            <w:r>
              <w:rPr>
                <w:color w:val="000000"/>
                <w:sz w:val="22"/>
                <w:szCs w:val="22"/>
              </w:rPr>
              <w:t>1</w:t>
            </w:r>
          </w:p>
        </w:tc>
        <w:tc>
          <w:tcPr>
            <w:tcW w:w="1296" w:type="dxa"/>
            <w:vAlign w:val="center"/>
          </w:tcPr>
          <w:p w:rsidR="005F5B07" w:rsidRDefault="005F5B07" w:rsidP="00FA18D3">
            <w:pPr>
              <w:pStyle w:val="Normal1"/>
              <w:spacing w:line="240" w:lineRule="auto"/>
              <w:jc w:val="center"/>
              <w:rPr>
                <w:color w:val="000000"/>
                <w:sz w:val="22"/>
                <w:szCs w:val="22"/>
              </w:rPr>
            </w:pPr>
            <w:r>
              <w:rPr>
                <w:color w:val="000000"/>
                <w:sz w:val="22"/>
                <w:szCs w:val="22"/>
              </w:rPr>
              <w:t>1</w:t>
            </w:r>
          </w:p>
        </w:tc>
        <w:tc>
          <w:tcPr>
            <w:tcW w:w="1474" w:type="dxa"/>
            <w:vAlign w:val="center"/>
          </w:tcPr>
          <w:p w:rsidR="005F5B07" w:rsidRDefault="005F5B07" w:rsidP="00FA18D3">
            <w:pPr>
              <w:pStyle w:val="Normal1"/>
              <w:spacing w:line="240" w:lineRule="auto"/>
              <w:jc w:val="center"/>
              <w:rPr>
                <w:color w:val="000000"/>
                <w:sz w:val="22"/>
                <w:szCs w:val="22"/>
              </w:rPr>
            </w:pPr>
            <w:r>
              <w:rPr>
                <w:color w:val="000000"/>
                <w:sz w:val="22"/>
                <w:szCs w:val="22"/>
              </w:rPr>
              <w:t>1</w:t>
            </w:r>
          </w:p>
        </w:tc>
      </w:tr>
      <w:tr w:rsidR="008558BA" w:rsidRPr="003652EE">
        <w:trPr>
          <w:jc w:val="center"/>
        </w:trPr>
        <w:tc>
          <w:tcPr>
            <w:tcW w:w="2447" w:type="dxa"/>
            <w:vAlign w:val="center"/>
          </w:tcPr>
          <w:p w:rsidR="008558BA" w:rsidRPr="008558BA" w:rsidRDefault="008558BA" w:rsidP="00FA18D3">
            <w:pPr>
              <w:pStyle w:val="Normal1"/>
              <w:spacing w:line="240" w:lineRule="auto"/>
              <w:rPr>
                <w:b/>
                <w:color w:val="000000"/>
                <w:sz w:val="24"/>
                <w:szCs w:val="24"/>
              </w:rPr>
            </w:pPr>
            <w:r w:rsidRPr="008558BA">
              <w:rPr>
                <w:b/>
                <w:color w:val="000000"/>
                <w:sz w:val="24"/>
                <w:szCs w:val="24"/>
              </w:rPr>
              <w:t>Tổng cộng</w:t>
            </w:r>
          </w:p>
        </w:tc>
        <w:tc>
          <w:tcPr>
            <w:tcW w:w="1350" w:type="dxa"/>
            <w:vAlign w:val="center"/>
          </w:tcPr>
          <w:p w:rsidR="008558BA" w:rsidRPr="008558BA" w:rsidRDefault="008558BA" w:rsidP="00FA18D3">
            <w:pPr>
              <w:pStyle w:val="Normal1"/>
              <w:spacing w:line="240" w:lineRule="auto"/>
              <w:jc w:val="center"/>
              <w:rPr>
                <w:b/>
                <w:color w:val="000000"/>
                <w:sz w:val="22"/>
                <w:szCs w:val="22"/>
              </w:rPr>
            </w:pPr>
            <w:r w:rsidRPr="008558BA">
              <w:rPr>
                <w:b/>
                <w:color w:val="000000"/>
                <w:sz w:val="22"/>
                <w:szCs w:val="22"/>
              </w:rPr>
              <w:t>42</w:t>
            </w:r>
          </w:p>
        </w:tc>
        <w:tc>
          <w:tcPr>
            <w:tcW w:w="1440" w:type="dxa"/>
            <w:vAlign w:val="center"/>
          </w:tcPr>
          <w:p w:rsidR="008558BA" w:rsidRPr="008558BA" w:rsidRDefault="00DA23E8" w:rsidP="00FA18D3">
            <w:pPr>
              <w:pStyle w:val="Normal1"/>
              <w:spacing w:line="240" w:lineRule="auto"/>
              <w:jc w:val="center"/>
              <w:rPr>
                <w:b/>
                <w:color w:val="000000"/>
                <w:sz w:val="22"/>
                <w:szCs w:val="22"/>
              </w:rPr>
            </w:pPr>
            <w:r>
              <w:rPr>
                <w:b/>
                <w:color w:val="000000"/>
                <w:sz w:val="22"/>
                <w:szCs w:val="22"/>
              </w:rPr>
              <w:t>45</w:t>
            </w:r>
          </w:p>
        </w:tc>
        <w:tc>
          <w:tcPr>
            <w:tcW w:w="1260" w:type="dxa"/>
            <w:vAlign w:val="center"/>
          </w:tcPr>
          <w:p w:rsidR="008558BA" w:rsidRPr="008558BA" w:rsidRDefault="003B3C85" w:rsidP="00FA18D3">
            <w:pPr>
              <w:pStyle w:val="Normal1"/>
              <w:spacing w:line="240" w:lineRule="auto"/>
              <w:jc w:val="center"/>
              <w:rPr>
                <w:b/>
                <w:color w:val="000000"/>
                <w:sz w:val="22"/>
                <w:szCs w:val="22"/>
              </w:rPr>
            </w:pPr>
            <w:r>
              <w:rPr>
                <w:b/>
                <w:color w:val="000000"/>
                <w:sz w:val="22"/>
                <w:szCs w:val="22"/>
              </w:rPr>
              <w:t>4</w:t>
            </w:r>
            <w:r w:rsidR="009F53AF">
              <w:rPr>
                <w:b/>
                <w:color w:val="000000"/>
                <w:sz w:val="22"/>
                <w:szCs w:val="22"/>
              </w:rPr>
              <w:t>7</w:t>
            </w:r>
          </w:p>
        </w:tc>
        <w:tc>
          <w:tcPr>
            <w:tcW w:w="1296" w:type="dxa"/>
            <w:vAlign w:val="center"/>
          </w:tcPr>
          <w:p w:rsidR="008558BA" w:rsidRPr="008558BA" w:rsidRDefault="00AD6E80" w:rsidP="00FA18D3">
            <w:pPr>
              <w:pStyle w:val="Normal1"/>
              <w:spacing w:line="240" w:lineRule="auto"/>
              <w:jc w:val="center"/>
              <w:rPr>
                <w:b/>
                <w:color w:val="000000"/>
                <w:sz w:val="22"/>
                <w:szCs w:val="22"/>
              </w:rPr>
            </w:pPr>
            <w:r>
              <w:rPr>
                <w:b/>
                <w:color w:val="000000"/>
                <w:sz w:val="22"/>
                <w:szCs w:val="22"/>
              </w:rPr>
              <w:t>5</w:t>
            </w:r>
            <w:r w:rsidR="00CA7790">
              <w:rPr>
                <w:b/>
                <w:color w:val="000000"/>
                <w:sz w:val="22"/>
                <w:szCs w:val="22"/>
              </w:rPr>
              <w:t>2</w:t>
            </w:r>
          </w:p>
        </w:tc>
        <w:tc>
          <w:tcPr>
            <w:tcW w:w="1474" w:type="dxa"/>
            <w:vAlign w:val="center"/>
          </w:tcPr>
          <w:p w:rsidR="008558BA" w:rsidRPr="008558BA" w:rsidRDefault="00AD6E80" w:rsidP="00FA18D3">
            <w:pPr>
              <w:pStyle w:val="Normal1"/>
              <w:spacing w:line="240" w:lineRule="auto"/>
              <w:jc w:val="center"/>
              <w:rPr>
                <w:b/>
                <w:color w:val="000000"/>
                <w:sz w:val="22"/>
                <w:szCs w:val="22"/>
              </w:rPr>
            </w:pPr>
            <w:r>
              <w:rPr>
                <w:b/>
                <w:color w:val="000000"/>
                <w:sz w:val="22"/>
                <w:szCs w:val="22"/>
              </w:rPr>
              <w:t>5</w:t>
            </w:r>
            <w:r w:rsidR="00CA7790">
              <w:rPr>
                <w:b/>
                <w:color w:val="000000"/>
                <w:sz w:val="22"/>
                <w:szCs w:val="22"/>
              </w:rPr>
              <w:t>2</w:t>
            </w:r>
          </w:p>
        </w:tc>
      </w:tr>
    </w:tbl>
    <w:p w:rsidR="00374355" w:rsidRPr="003652EE" w:rsidRDefault="00F27DCD" w:rsidP="00FA18D3">
      <w:pPr>
        <w:pStyle w:val="Normal1"/>
        <w:spacing w:line="240" w:lineRule="auto"/>
        <w:ind w:left="360" w:firstLine="360"/>
        <w:jc w:val="both"/>
        <w:rPr>
          <w:sz w:val="24"/>
          <w:szCs w:val="24"/>
        </w:rPr>
      </w:pPr>
      <w:r w:rsidRPr="003652EE">
        <w:rPr>
          <w:sz w:val="24"/>
          <w:szCs w:val="24"/>
        </w:rPr>
        <w:t xml:space="preserve">* </w:t>
      </w:r>
      <w:r w:rsidR="003F63AF">
        <w:rPr>
          <w:sz w:val="24"/>
          <w:szCs w:val="24"/>
        </w:rPr>
        <w:t>Cơ cấu g</w:t>
      </w:r>
      <w:r w:rsidRPr="003652EE">
        <w:rPr>
          <w:sz w:val="24"/>
          <w:szCs w:val="24"/>
        </w:rPr>
        <w:t>iáo viên</w:t>
      </w:r>
      <w:r w:rsidR="003F63AF">
        <w:rPr>
          <w:sz w:val="24"/>
          <w:szCs w:val="24"/>
        </w:rPr>
        <w:t xml:space="preserve"> ( theo môn học)</w:t>
      </w:r>
    </w:p>
    <w:tbl>
      <w:tblPr>
        <w:tblStyle w:val="a7"/>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
        <w:gridCol w:w="596"/>
        <w:gridCol w:w="680"/>
        <w:gridCol w:w="492"/>
        <w:gridCol w:w="629"/>
        <w:gridCol w:w="540"/>
        <w:gridCol w:w="540"/>
        <w:gridCol w:w="450"/>
        <w:gridCol w:w="450"/>
        <w:gridCol w:w="585"/>
        <w:gridCol w:w="567"/>
        <w:gridCol w:w="708"/>
        <w:gridCol w:w="650"/>
        <w:gridCol w:w="567"/>
        <w:gridCol w:w="585"/>
        <w:gridCol w:w="892"/>
      </w:tblGrid>
      <w:tr w:rsidR="007D448C" w:rsidRPr="003652EE" w:rsidTr="00DE6434">
        <w:trPr>
          <w:trHeight w:val="376"/>
          <w:jc w:val="center"/>
        </w:trPr>
        <w:tc>
          <w:tcPr>
            <w:tcW w:w="1048" w:type="dxa"/>
            <w:tcBorders>
              <w:right w:val="single" w:sz="4" w:space="0" w:color="auto"/>
            </w:tcBorders>
            <w:vAlign w:val="center"/>
          </w:tcPr>
          <w:p w:rsidR="007D448C" w:rsidRPr="0049409B" w:rsidRDefault="007D448C" w:rsidP="00FA18D3">
            <w:pPr>
              <w:pStyle w:val="Normal1"/>
              <w:spacing w:line="240" w:lineRule="auto"/>
              <w:jc w:val="center"/>
              <w:rPr>
                <w:b/>
                <w:sz w:val="20"/>
                <w:szCs w:val="20"/>
              </w:rPr>
            </w:pPr>
            <w:r w:rsidRPr="0049409B">
              <w:rPr>
                <w:b/>
                <w:color w:val="000000"/>
                <w:sz w:val="20"/>
                <w:szCs w:val="20"/>
              </w:rPr>
              <w:t>Năm học</w:t>
            </w:r>
          </w:p>
        </w:tc>
        <w:tc>
          <w:tcPr>
            <w:tcW w:w="596" w:type="dxa"/>
            <w:tcBorders>
              <w:left w:val="single" w:sz="4" w:space="0" w:color="auto"/>
            </w:tcBorders>
            <w:vAlign w:val="center"/>
          </w:tcPr>
          <w:p w:rsidR="007D448C" w:rsidRPr="0049409B" w:rsidRDefault="00A43F7D" w:rsidP="00FA18D3">
            <w:pPr>
              <w:pStyle w:val="Normal1"/>
              <w:spacing w:line="240" w:lineRule="auto"/>
              <w:jc w:val="center"/>
              <w:rPr>
                <w:b/>
                <w:sz w:val="20"/>
                <w:szCs w:val="20"/>
              </w:rPr>
            </w:pPr>
            <w:r>
              <w:rPr>
                <w:b/>
                <w:sz w:val="20"/>
                <w:szCs w:val="20"/>
              </w:rPr>
              <w:t>TS</w:t>
            </w:r>
          </w:p>
        </w:tc>
        <w:tc>
          <w:tcPr>
            <w:tcW w:w="680" w:type="dxa"/>
            <w:vAlign w:val="center"/>
          </w:tcPr>
          <w:p w:rsidR="007D448C" w:rsidRPr="0049409B" w:rsidRDefault="007D448C" w:rsidP="00FA18D3">
            <w:pPr>
              <w:pStyle w:val="Normal1"/>
              <w:spacing w:line="240" w:lineRule="auto"/>
              <w:ind w:left="-108"/>
              <w:jc w:val="center"/>
              <w:rPr>
                <w:b/>
                <w:color w:val="000000"/>
                <w:sz w:val="20"/>
                <w:szCs w:val="20"/>
              </w:rPr>
            </w:pPr>
            <w:r w:rsidRPr="0049409B">
              <w:rPr>
                <w:b/>
                <w:color w:val="000000"/>
                <w:sz w:val="20"/>
                <w:szCs w:val="20"/>
              </w:rPr>
              <w:t>Toán</w:t>
            </w:r>
          </w:p>
        </w:tc>
        <w:tc>
          <w:tcPr>
            <w:tcW w:w="492" w:type="dxa"/>
            <w:vAlign w:val="center"/>
          </w:tcPr>
          <w:p w:rsidR="007D448C" w:rsidRPr="0049409B" w:rsidRDefault="007D448C" w:rsidP="00FA18D3">
            <w:pPr>
              <w:pStyle w:val="Normal1"/>
              <w:spacing w:line="240" w:lineRule="auto"/>
              <w:ind w:hanging="108"/>
              <w:jc w:val="center"/>
              <w:rPr>
                <w:b/>
                <w:color w:val="000000"/>
                <w:sz w:val="20"/>
                <w:szCs w:val="20"/>
              </w:rPr>
            </w:pPr>
            <w:r w:rsidRPr="0049409B">
              <w:rPr>
                <w:b/>
                <w:color w:val="000000"/>
                <w:sz w:val="20"/>
                <w:szCs w:val="20"/>
              </w:rPr>
              <w:t>Lý</w:t>
            </w:r>
          </w:p>
        </w:tc>
        <w:tc>
          <w:tcPr>
            <w:tcW w:w="629" w:type="dxa"/>
            <w:vAlign w:val="center"/>
          </w:tcPr>
          <w:p w:rsidR="007D448C" w:rsidRPr="0049409B" w:rsidRDefault="007D448C" w:rsidP="00FA18D3">
            <w:pPr>
              <w:pStyle w:val="Normal1"/>
              <w:spacing w:line="240" w:lineRule="auto"/>
              <w:ind w:left="-72"/>
              <w:jc w:val="center"/>
              <w:rPr>
                <w:b/>
                <w:color w:val="000000"/>
                <w:sz w:val="20"/>
                <w:szCs w:val="20"/>
              </w:rPr>
            </w:pPr>
            <w:r w:rsidRPr="0049409B">
              <w:rPr>
                <w:b/>
                <w:color w:val="000000"/>
                <w:sz w:val="20"/>
                <w:szCs w:val="20"/>
              </w:rPr>
              <w:t>Hóa</w:t>
            </w:r>
          </w:p>
        </w:tc>
        <w:tc>
          <w:tcPr>
            <w:tcW w:w="540" w:type="dxa"/>
            <w:vAlign w:val="center"/>
          </w:tcPr>
          <w:p w:rsidR="007D448C" w:rsidRPr="0049409B" w:rsidRDefault="007D448C" w:rsidP="00FA18D3">
            <w:pPr>
              <w:pStyle w:val="Normal1"/>
              <w:spacing w:line="240" w:lineRule="auto"/>
              <w:ind w:hanging="108"/>
              <w:jc w:val="center"/>
              <w:rPr>
                <w:b/>
                <w:color w:val="000000"/>
                <w:sz w:val="20"/>
                <w:szCs w:val="20"/>
              </w:rPr>
            </w:pPr>
            <w:r w:rsidRPr="0049409B">
              <w:rPr>
                <w:b/>
                <w:color w:val="000000"/>
                <w:sz w:val="20"/>
                <w:szCs w:val="20"/>
              </w:rPr>
              <w:t>Sinh</w:t>
            </w:r>
          </w:p>
        </w:tc>
        <w:tc>
          <w:tcPr>
            <w:tcW w:w="540" w:type="dxa"/>
            <w:vAlign w:val="center"/>
          </w:tcPr>
          <w:p w:rsidR="007D448C" w:rsidRPr="0049409B" w:rsidRDefault="007D448C" w:rsidP="00FA18D3">
            <w:pPr>
              <w:pStyle w:val="Normal1"/>
              <w:spacing w:line="240" w:lineRule="auto"/>
              <w:ind w:hanging="108"/>
              <w:jc w:val="center"/>
              <w:rPr>
                <w:b/>
                <w:color w:val="000000"/>
                <w:sz w:val="20"/>
                <w:szCs w:val="20"/>
              </w:rPr>
            </w:pPr>
            <w:r w:rsidRPr="0049409B">
              <w:rPr>
                <w:b/>
                <w:color w:val="000000"/>
                <w:sz w:val="20"/>
                <w:szCs w:val="20"/>
              </w:rPr>
              <w:t>Văn</w:t>
            </w:r>
          </w:p>
        </w:tc>
        <w:tc>
          <w:tcPr>
            <w:tcW w:w="450" w:type="dxa"/>
            <w:vAlign w:val="center"/>
          </w:tcPr>
          <w:p w:rsidR="007D448C" w:rsidRPr="0049409B" w:rsidRDefault="007D448C" w:rsidP="00FA18D3">
            <w:pPr>
              <w:pStyle w:val="Normal1"/>
              <w:spacing w:line="240" w:lineRule="auto"/>
              <w:ind w:hanging="108"/>
              <w:jc w:val="center"/>
              <w:rPr>
                <w:b/>
                <w:color w:val="000000"/>
                <w:sz w:val="20"/>
                <w:szCs w:val="20"/>
              </w:rPr>
            </w:pPr>
            <w:r w:rsidRPr="0049409B">
              <w:rPr>
                <w:b/>
                <w:color w:val="000000"/>
                <w:sz w:val="20"/>
                <w:szCs w:val="20"/>
              </w:rPr>
              <w:t>Sử</w:t>
            </w:r>
          </w:p>
        </w:tc>
        <w:tc>
          <w:tcPr>
            <w:tcW w:w="450" w:type="dxa"/>
            <w:vAlign w:val="center"/>
          </w:tcPr>
          <w:p w:rsidR="007D448C" w:rsidRPr="0049409B" w:rsidRDefault="007D448C" w:rsidP="00FA18D3">
            <w:pPr>
              <w:pStyle w:val="Normal1"/>
              <w:spacing w:line="240" w:lineRule="auto"/>
              <w:ind w:left="-108"/>
              <w:jc w:val="center"/>
              <w:rPr>
                <w:b/>
                <w:color w:val="000000"/>
                <w:sz w:val="20"/>
                <w:szCs w:val="20"/>
              </w:rPr>
            </w:pPr>
            <w:r w:rsidRPr="0049409B">
              <w:rPr>
                <w:b/>
                <w:color w:val="000000"/>
                <w:sz w:val="20"/>
                <w:szCs w:val="20"/>
              </w:rPr>
              <w:t>Địa</w:t>
            </w:r>
          </w:p>
        </w:tc>
        <w:tc>
          <w:tcPr>
            <w:tcW w:w="585" w:type="dxa"/>
            <w:vAlign w:val="center"/>
          </w:tcPr>
          <w:p w:rsidR="000F4611" w:rsidRDefault="007D448C" w:rsidP="00FA18D3">
            <w:pPr>
              <w:pStyle w:val="Normal1"/>
              <w:spacing w:line="240" w:lineRule="auto"/>
              <w:ind w:hanging="108"/>
              <w:jc w:val="center"/>
              <w:rPr>
                <w:b/>
                <w:color w:val="000000"/>
                <w:sz w:val="20"/>
                <w:szCs w:val="20"/>
              </w:rPr>
            </w:pPr>
            <w:r w:rsidRPr="0049409B">
              <w:rPr>
                <w:b/>
                <w:color w:val="000000"/>
                <w:sz w:val="20"/>
                <w:szCs w:val="20"/>
              </w:rPr>
              <w:t>GD</w:t>
            </w:r>
          </w:p>
          <w:p w:rsidR="007D448C" w:rsidRPr="0049409B" w:rsidRDefault="007D448C" w:rsidP="00FA18D3">
            <w:pPr>
              <w:pStyle w:val="Normal1"/>
              <w:spacing w:line="240" w:lineRule="auto"/>
              <w:ind w:hanging="108"/>
              <w:jc w:val="center"/>
              <w:rPr>
                <w:b/>
                <w:color w:val="000000"/>
                <w:sz w:val="20"/>
                <w:szCs w:val="20"/>
              </w:rPr>
            </w:pPr>
            <w:r w:rsidRPr="0049409B">
              <w:rPr>
                <w:b/>
                <w:color w:val="000000"/>
                <w:sz w:val="20"/>
                <w:szCs w:val="20"/>
              </w:rPr>
              <w:t>CD</w:t>
            </w:r>
          </w:p>
        </w:tc>
        <w:tc>
          <w:tcPr>
            <w:tcW w:w="567" w:type="dxa"/>
            <w:vAlign w:val="center"/>
          </w:tcPr>
          <w:p w:rsidR="007D448C" w:rsidRDefault="007D448C" w:rsidP="00FA18D3">
            <w:pPr>
              <w:pStyle w:val="Normal1"/>
              <w:spacing w:line="240" w:lineRule="auto"/>
              <w:ind w:hanging="108"/>
              <w:jc w:val="center"/>
              <w:rPr>
                <w:b/>
                <w:color w:val="000000"/>
                <w:sz w:val="20"/>
                <w:szCs w:val="20"/>
              </w:rPr>
            </w:pPr>
            <w:r w:rsidRPr="0049409B">
              <w:rPr>
                <w:b/>
                <w:color w:val="000000"/>
                <w:sz w:val="20"/>
                <w:szCs w:val="20"/>
              </w:rPr>
              <w:t>N.N</w:t>
            </w:r>
          </w:p>
          <w:p w:rsidR="000F4611" w:rsidRPr="000F4611" w:rsidRDefault="000F4611" w:rsidP="00FA18D3">
            <w:pPr>
              <w:pStyle w:val="Normal1"/>
              <w:spacing w:line="240" w:lineRule="auto"/>
              <w:ind w:hanging="108"/>
              <w:jc w:val="center"/>
              <w:rPr>
                <w:color w:val="000000"/>
                <w:sz w:val="16"/>
                <w:szCs w:val="16"/>
              </w:rPr>
            </w:pPr>
            <w:r w:rsidRPr="000F4611">
              <w:rPr>
                <w:color w:val="000000"/>
                <w:sz w:val="16"/>
                <w:szCs w:val="16"/>
              </w:rPr>
              <w:t xml:space="preserve">( </w:t>
            </w:r>
            <w:r>
              <w:rPr>
                <w:color w:val="000000"/>
                <w:sz w:val="16"/>
                <w:szCs w:val="16"/>
              </w:rPr>
              <w:t>A</w:t>
            </w:r>
            <w:r w:rsidRPr="000F4611">
              <w:rPr>
                <w:color w:val="000000"/>
                <w:sz w:val="16"/>
                <w:szCs w:val="16"/>
              </w:rPr>
              <w:t>nh)</w:t>
            </w:r>
          </w:p>
        </w:tc>
        <w:tc>
          <w:tcPr>
            <w:tcW w:w="708" w:type="dxa"/>
            <w:vAlign w:val="center"/>
          </w:tcPr>
          <w:p w:rsidR="007D448C" w:rsidRPr="0049409B" w:rsidRDefault="007D448C" w:rsidP="00FA18D3">
            <w:pPr>
              <w:pStyle w:val="Normal1"/>
              <w:spacing w:line="240" w:lineRule="auto"/>
              <w:jc w:val="center"/>
              <w:rPr>
                <w:b/>
                <w:color w:val="000000"/>
                <w:sz w:val="20"/>
                <w:szCs w:val="20"/>
              </w:rPr>
            </w:pPr>
            <w:r w:rsidRPr="0049409B">
              <w:rPr>
                <w:b/>
                <w:color w:val="000000"/>
                <w:sz w:val="20"/>
                <w:szCs w:val="20"/>
              </w:rPr>
              <w:t>Tin</w:t>
            </w:r>
          </w:p>
        </w:tc>
        <w:tc>
          <w:tcPr>
            <w:tcW w:w="650" w:type="dxa"/>
            <w:vAlign w:val="center"/>
          </w:tcPr>
          <w:p w:rsidR="007D448C" w:rsidRPr="0049409B" w:rsidRDefault="007D448C" w:rsidP="00FA18D3">
            <w:pPr>
              <w:pStyle w:val="Normal1"/>
              <w:spacing w:line="240" w:lineRule="auto"/>
              <w:jc w:val="center"/>
              <w:rPr>
                <w:b/>
                <w:color w:val="000000"/>
                <w:sz w:val="20"/>
                <w:szCs w:val="20"/>
              </w:rPr>
            </w:pPr>
            <w:r w:rsidRPr="0049409B">
              <w:rPr>
                <w:b/>
                <w:color w:val="000000"/>
                <w:sz w:val="20"/>
                <w:szCs w:val="20"/>
              </w:rPr>
              <w:t>TD</w:t>
            </w:r>
          </w:p>
        </w:tc>
        <w:tc>
          <w:tcPr>
            <w:tcW w:w="567" w:type="dxa"/>
            <w:vAlign w:val="center"/>
          </w:tcPr>
          <w:p w:rsidR="007D448C" w:rsidRPr="0049409B" w:rsidRDefault="007D448C" w:rsidP="00FA18D3">
            <w:pPr>
              <w:pStyle w:val="Normal1"/>
              <w:spacing w:line="240" w:lineRule="auto"/>
              <w:ind w:left="-106"/>
              <w:jc w:val="center"/>
              <w:rPr>
                <w:b/>
                <w:color w:val="000000"/>
                <w:sz w:val="20"/>
                <w:szCs w:val="20"/>
              </w:rPr>
            </w:pPr>
            <w:r w:rsidRPr="0049409B">
              <w:rPr>
                <w:b/>
                <w:color w:val="000000"/>
                <w:sz w:val="20"/>
                <w:szCs w:val="20"/>
              </w:rPr>
              <w:t>Â.N</w:t>
            </w:r>
          </w:p>
        </w:tc>
        <w:tc>
          <w:tcPr>
            <w:tcW w:w="585" w:type="dxa"/>
            <w:vAlign w:val="center"/>
          </w:tcPr>
          <w:p w:rsidR="007D448C" w:rsidRPr="0049409B" w:rsidRDefault="007D448C" w:rsidP="00FA18D3">
            <w:pPr>
              <w:pStyle w:val="Normal1"/>
              <w:spacing w:line="240" w:lineRule="auto"/>
              <w:jc w:val="center"/>
              <w:rPr>
                <w:b/>
                <w:color w:val="000000"/>
                <w:sz w:val="20"/>
                <w:szCs w:val="20"/>
              </w:rPr>
            </w:pPr>
            <w:r w:rsidRPr="0049409B">
              <w:rPr>
                <w:b/>
                <w:color w:val="000000"/>
                <w:sz w:val="20"/>
                <w:szCs w:val="20"/>
              </w:rPr>
              <w:t>MT</w:t>
            </w:r>
          </w:p>
        </w:tc>
        <w:tc>
          <w:tcPr>
            <w:tcW w:w="892" w:type="dxa"/>
            <w:vAlign w:val="center"/>
          </w:tcPr>
          <w:p w:rsidR="007D448C" w:rsidRPr="0049409B" w:rsidRDefault="00DE6434" w:rsidP="00FA18D3">
            <w:pPr>
              <w:pStyle w:val="Normal1"/>
              <w:spacing w:line="240" w:lineRule="auto"/>
              <w:jc w:val="center"/>
              <w:rPr>
                <w:b/>
                <w:color w:val="000000"/>
                <w:sz w:val="20"/>
                <w:szCs w:val="20"/>
              </w:rPr>
            </w:pPr>
            <w:r>
              <w:rPr>
                <w:b/>
                <w:color w:val="000000"/>
                <w:sz w:val="20"/>
                <w:szCs w:val="20"/>
              </w:rPr>
              <w:t>Đoàn đội</w:t>
            </w:r>
          </w:p>
        </w:tc>
      </w:tr>
      <w:tr w:rsidR="007D448C" w:rsidRPr="003652EE" w:rsidTr="00DE6434">
        <w:trPr>
          <w:trHeight w:val="376"/>
          <w:jc w:val="center"/>
        </w:trPr>
        <w:tc>
          <w:tcPr>
            <w:tcW w:w="1048" w:type="dxa"/>
            <w:tcBorders>
              <w:right w:val="single" w:sz="4" w:space="0" w:color="auto"/>
            </w:tcBorders>
            <w:vAlign w:val="center"/>
          </w:tcPr>
          <w:p w:rsidR="007D448C" w:rsidRPr="00DE6434" w:rsidRDefault="007D448C" w:rsidP="00FA18D3">
            <w:pPr>
              <w:pStyle w:val="Normal1"/>
              <w:spacing w:line="240" w:lineRule="auto"/>
              <w:jc w:val="center"/>
              <w:rPr>
                <w:b/>
                <w:sz w:val="18"/>
                <w:szCs w:val="18"/>
              </w:rPr>
            </w:pPr>
            <w:r w:rsidRPr="00DE6434">
              <w:rPr>
                <w:b/>
                <w:color w:val="000000"/>
                <w:sz w:val="18"/>
                <w:szCs w:val="18"/>
              </w:rPr>
              <w:t>2020-2021</w:t>
            </w:r>
          </w:p>
        </w:tc>
        <w:tc>
          <w:tcPr>
            <w:tcW w:w="596" w:type="dxa"/>
            <w:tcBorders>
              <w:left w:val="single" w:sz="4" w:space="0" w:color="auto"/>
            </w:tcBorders>
            <w:vAlign w:val="center"/>
          </w:tcPr>
          <w:p w:rsidR="007D448C" w:rsidRPr="00AD567B" w:rsidRDefault="003866B7" w:rsidP="00FA18D3">
            <w:pPr>
              <w:pStyle w:val="Normal1"/>
              <w:spacing w:line="240" w:lineRule="auto"/>
              <w:jc w:val="center"/>
              <w:rPr>
                <w:b/>
                <w:sz w:val="20"/>
                <w:szCs w:val="20"/>
              </w:rPr>
            </w:pPr>
            <w:r>
              <w:rPr>
                <w:b/>
                <w:sz w:val="20"/>
                <w:szCs w:val="20"/>
              </w:rPr>
              <w:t>39</w:t>
            </w:r>
          </w:p>
        </w:tc>
        <w:tc>
          <w:tcPr>
            <w:tcW w:w="680" w:type="dxa"/>
            <w:vAlign w:val="center"/>
          </w:tcPr>
          <w:p w:rsidR="007D448C" w:rsidRPr="00EF48D1" w:rsidRDefault="007D448C" w:rsidP="00FA18D3">
            <w:pPr>
              <w:pStyle w:val="Normal1"/>
              <w:spacing w:line="240" w:lineRule="auto"/>
              <w:jc w:val="center"/>
              <w:rPr>
                <w:sz w:val="24"/>
                <w:szCs w:val="24"/>
              </w:rPr>
            </w:pPr>
            <w:r w:rsidRPr="00EF48D1">
              <w:rPr>
                <w:sz w:val="24"/>
                <w:szCs w:val="24"/>
              </w:rPr>
              <w:t>12</w:t>
            </w:r>
          </w:p>
        </w:tc>
        <w:tc>
          <w:tcPr>
            <w:tcW w:w="492" w:type="dxa"/>
            <w:vAlign w:val="center"/>
          </w:tcPr>
          <w:p w:rsidR="007D448C" w:rsidRPr="003652EE" w:rsidRDefault="007D448C" w:rsidP="00FA18D3">
            <w:pPr>
              <w:pStyle w:val="Normal1"/>
              <w:spacing w:line="240" w:lineRule="auto"/>
              <w:jc w:val="center"/>
              <w:rPr>
                <w:sz w:val="24"/>
                <w:szCs w:val="24"/>
              </w:rPr>
            </w:pPr>
          </w:p>
        </w:tc>
        <w:tc>
          <w:tcPr>
            <w:tcW w:w="629" w:type="dxa"/>
            <w:vAlign w:val="center"/>
          </w:tcPr>
          <w:p w:rsidR="007D448C" w:rsidRPr="003652EE" w:rsidRDefault="007D448C" w:rsidP="00FA18D3">
            <w:pPr>
              <w:pStyle w:val="Normal1"/>
              <w:spacing w:line="240" w:lineRule="auto"/>
              <w:jc w:val="center"/>
              <w:rPr>
                <w:sz w:val="24"/>
                <w:szCs w:val="24"/>
              </w:rPr>
            </w:pPr>
            <w:r w:rsidRPr="003652EE">
              <w:rPr>
                <w:sz w:val="24"/>
                <w:szCs w:val="24"/>
              </w:rPr>
              <w:t>2</w:t>
            </w:r>
          </w:p>
        </w:tc>
        <w:tc>
          <w:tcPr>
            <w:tcW w:w="540" w:type="dxa"/>
            <w:vAlign w:val="center"/>
          </w:tcPr>
          <w:p w:rsidR="007D448C" w:rsidRPr="003652EE" w:rsidRDefault="007D448C" w:rsidP="00FA18D3">
            <w:pPr>
              <w:pStyle w:val="Normal1"/>
              <w:spacing w:line="240" w:lineRule="auto"/>
              <w:jc w:val="center"/>
              <w:rPr>
                <w:sz w:val="24"/>
                <w:szCs w:val="24"/>
              </w:rPr>
            </w:pPr>
            <w:r w:rsidRPr="003652EE">
              <w:rPr>
                <w:sz w:val="24"/>
                <w:szCs w:val="24"/>
              </w:rPr>
              <w:t>4</w:t>
            </w:r>
          </w:p>
        </w:tc>
        <w:tc>
          <w:tcPr>
            <w:tcW w:w="540" w:type="dxa"/>
            <w:vAlign w:val="center"/>
          </w:tcPr>
          <w:p w:rsidR="007D448C" w:rsidRPr="003652EE" w:rsidRDefault="007D448C" w:rsidP="00FA18D3">
            <w:pPr>
              <w:pStyle w:val="Normal1"/>
              <w:spacing w:line="240" w:lineRule="auto"/>
              <w:jc w:val="center"/>
              <w:rPr>
                <w:sz w:val="24"/>
                <w:szCs w:val="24"/>
              </w:rPr>
            </w:pPr>
            <w:r w:rsidRPr="003652EE">
              <w:rPr>
                <w:sz w:val="24"/>
                <w:szCs w:val="24"/>
              </w:rPr>
              <w:t>8</w:t>
            </w:r>
          </w:p>
        </w:tc>
        <w:tc>
          <w:tcPr>
            <w:tcW w:w="450" w:type="dxa"/>
            <w:vAlign w:val="center"/>
          </w:tcPr>
          <w:p w:rsidR="007D448C" w:rsidRPr="003652EE" w:rsidRDefault="007D448C" w:rsidP="00FA18D3">
            <w:pPr>
              <w:pStyle w:val="Normal1"/>
              <w:spacing w:line="240" w:lineRule="auto"/>
              <w:jc w:val="center"/>
              <w:rPr>
                <w:sz w:val="24"/>
                <w:szCs w:val="24"/>
              </w:rPr>
            </w:pPr>
            <w:r w:rsidRPr="003652EE">
              <w:rPr>
                <w:sz w:val="24"/>
                <w:szCs w:val="24"/>
              </w:rPr>
              <w:t>1</w:t>
            </w:r>
          </w:p>
        </w:tc>
        <w:tc>
          <w:tcPr>
            <w:tcW w:w="450" w:type="dxa"/>
            <w:vAlign w:val="center"/>
          </w:tcPr>
          <w:p w:rsidR="007D448C" w:rsidRPr="003652EE" w:rsidRDefault="007D448C" w:rsidP="00FA18D3">
            <w:pPr>
              <w:pStyle w:val="Normal1"/>
              <w:spacing w:line="240" w:lineRule="auto"/>
              <w:jc w:val="center"/>
              <w:rPr>
                <w:sz w:val="24"/>
                <w:szCs w:val="24"/>
              </w:rPr>
            </w:pPr>
            <w:r w:rsidRPr="003652EE">
              <w:rPr>
                <w:sz w:val="24"/>
                <w:szCs w:val="24"/>
              </w:rPr>
              <w:t>1</w:t>
            </w:r>
          </w:p>
        </w:tc>
        <w:tc>
          <w:tcPr>
            <w:tcW w:w="585" w:type="dxa"/>
            <w:vAlign w:val="center"/>
          </w:tcPr>
          <w:p w:rsidR="007D448C" w:rsidRPr="003652EE" w:rsidRDefault="007D448C" w:rsidP="00FA18D3">
            <w:pPr>
              <w:pStyle w:val="Normal1"/>
              <w:spacing w:line="240" w:lineRule="auto"/>
              <w:jc w:val="center"/>
              <w:rPr>
                <w:sz w:val="24"/>
                <w:szCs w:val="24"/>
              </w:rPr>
            </w:pPr>
            <w:r w:rsidRPr="003652EE">
              <w:rPr>
                <w:sz w:val="24"/>
                <w:szCs w:val="24"/>
              </w:rPr>
              <w:t>1</w:t>
            </w:r>
          </w:p>
        </w:tc>
        <w:tc>
          <w:tcPr>
            <w:tcW w:w="567" w:type="dxa"/>
            <w:vAlign w:val="center"/>
          </w:tcPr>
          <w:p w:rsidR="007D448C" w:rsidRPr="003652EE" w:rsidRDefault="007D448C" w:rsidP="00FA18D3">
            <w:pPr>
              <w:pStyle w:val="Normal1"/>
              <w:spacing w:line="240" w:lineRule="auto"/>
              <w:jc w:val="center"/>
              <w:rPr>
                <w:sz w:val="24"/>
                <w:szCs w:val="24"/>
              </w:rPr>
            </w:pPr>
            <w:r w:rsidRPr="003652EE">
              <w:rPr>
                <w:sz w:val="24"/>
                <w:szCs w:val="24"/>
              </w:rPr>
              <w:t>4</w:t>
            </w:r>
          </w:p>
        </w:tc>
        <w:tc>
          <w:tcPr>
            <w:tcW w:w="708" w:type="dxa"/>
            <w:vAlign w:val="center"/>
          </w:tcPr>
          <w:p w:rsidR="007D448C" w:rsidRPr="003652EE" w:rsidRDefault="007D448C" w:rsidP="00FA18D3">
            <w:pPr>
              <w:pStyle w:val="Normal1"/>
              <w:spacing w:line="240" w:lineRule="auto"/>
              <w:jc w:val="center"/>
              <w:rPr>
                <w:sz w:val="24"/>
                <w:szCs w:val="24"/>
              </w:rPr>
            </w:pPr>
            <w:r w:rsidRPr="003652EE">
              <w:rPr>
                <w:sz w:val="24"/>
                <w:szCs w:val="24"/>
              </w:rPr>
              <w:t>1</w:t>
            </w:r>
          </w:p>
        </w:tc>
        <w:tc>
          <w:tcPr>
            <w:tcW w:w="650" w:type="dxa"/>
            <w:vAlign w:val="center"/>
          </w:tcPr>
          <w:p w:rsidR="007D448C" w:rsidRPr="003652EE" w:rsidRDefault="007D448C" w:rsidP="00FA18D3">
            <w:pPr>
              <w:pStyle w:val="Normal1"/>
              <w:spacing w:line="240" w:lineRule="auto"/>
              <w:jc w:val="center"/>
              <w:rPr>
                <w:sz w:val="24"/>
                <w:szCs w:val="24"/>
              </w:rPr>
            </w:pPr>
            <w:r w:rsidRPr="003652EE">
              <w:rPr>
                <w:sz w:val="24"/>
                <w:szCs w:val="24"/>
              </w:rPr>
              <w:t>2</w:t>
            </w:r>
          </w:p>
        </w:tc>
        <w:tc>
          <w:tcPr>
            <w:tcW w:w="567" w:type="dxa"/>
            <w:vAlign w:val="center"/>
          </w:tcPr>
          <w:p w:rsidR="007D448C" w:rsidRPr="003652EE" w:rsidRDefault="007D448C" w:rsidP="00FA18D3">
            <w:pPr>
              <w:pStyle w:val="Normal1"/>
              <w:spacing w:line="240" w:lineRule="auto"/>
              <w:jc w:val="center"/>
              <w:rPr>
                <w:sz w:val="24"/>
                <w:szCs w:val="24"/>
              </w:rPr>
            </w:pPr>
            <w:r w:rsidRPr="003652EE">
              <w:rPr>
                <w:sz w:val="24"/>
                <w:szCs w:val="24"/>
              </w:rPr>
              <w:t>1</w:t>
            </w:r>
          </w:p>
        </w:tc>
        <w:tc>
          <w:tcPr>
            <w:tcW w:w="585" w:type="dxa"/>
            <w:vAlign w:val="center"/>
          </w:tcPr>
          <w:p w:rsidR="007D448C" w:rsidRPr="003652EE" w:rsidRDefault="007D448C" w:rsidP="00FA18D3">
            <w:pPr>
              <w:pStyle w:val="Normal1"/>
              <w:spacing w:line="240" w:lineRule="auto"/>
              <w:jc w:val="center"/>
              <w:rPr>
                <w:sz w:val="24"/>
                <w:szCs w:val="24"/>
              </w:rPr>
            </w:pPr>
            <w:r w:rsidRPr="003652EE">
              <w:rPr>
                <w:sz w:val="24"/>
                <w:szCs w:val="24"/>
              </w:rPr>
              <w:t>1</w:t>
            </w:r>
          </w:p>
        </w:tc>
        <w:tc>
          <w:tcPr>
            <w:tcW w:w="892" w:type="dxa"/>
            <w:vAlign w:val="center"/>
          </w:tcPr>
          <w:p w:rsidR="007D448C" w:rsidRPr="000F4611" w:rsidRDefault="007D448C" w:rsidP="00FA18D3">
            <w:pPr>
              <w:pStyle w:val="Normal1"/>
              <w:spacing w:line="240" w:lineRule="auto"/>
              <w:jc w:val="center"/>
              <w:rPr>
                <w:sz w:val="18"/>
                <w:szCs w:val="18"/>
              </w:rPr>
            </w:pPr>
            <w:r w:rsidRPr="0027750C">
              <w:rPr>
                <w:sz w:val="22"/>
                <w:szCs w:val="22"/>
              </w:rPr>
              <w:t>1</w:t>
            </w:r>
            <w:r w:rsidRPr="000F4611">
              <w:rPr>
                <w:sz w:val="18"/>
                <w:szCs w:val="18"/>
              </w:rPr>
              <w:t xml:space="preserve"> </w:t>
            </w:r>
            <w:r w:rsidR="00DA23E8" w:rsidRPr="000F4611">
              <w:rPr>
                <w:sz w:val="18"/>
                <w:szCs w:val="18"/>
              </w:rPr>
              <w:t>(</w:t>
            </w:r>
            <w:r w:rsidRPr="000F4611">
              <w:rPr>
                <w:sz w:val="18"/>
                <w:szCs w:val="18"/>
              </w:rPr>
              <w:t>Kiêm</w:t>
            </w:r>
            <w:r w:rsidR="00DA23E8" w:rsidRPr="000F4611">
              <w:rPr>
                <w:sz w:val="18"/>
                <w:szCs w:val="18"/>
              </w:rPr>
              <w:t>)</w:t>
            </w:r>
          </w:p>
        </w:tc>
      </w:tr>
      <w:tr w:rsidR="0027750C" w:rsidRPr="003652EE" w:rsidTr="0027750C">
        <w:trPr>
          <w:trHeight w:val="376"/>
          <w:jc w:val="center"/>
        </w:trPr>
        <w:tc>
          <w:tcPr>
            <w:tcW w:w="1048" w:type="dxa"/>
            <w:tcBorders>
              <w:right w:val="single" w:sz="4" w:space="0" w:color="auto"/>
            </w:tcBorders>
            <w:vAlign w:val="center"/>
          </w:tcPr>
          <w:p w:rsidR="0027750C" w:rsidRPr="00DE6434" w:rsidRDefault="0027750C" w:rsidP="00FA18D3">
            <w:pPr>
              <w:pStyle w:val="Normal1"/>
              <w:spacing w:line="240" w:lineRule="auto"/>
              <w:jc w:val="center"/>
              <w:rPr>
                <w:b/>
                <w:color w:val="000000"/>
                <w:sz w:val="18"/>
                <w:szCs w:val="18"/>
              </w:rPr>
            </w:pPr>
            <w:r w:rsidRPr="00DE6434">
              <w:rPr>
                <w:b/>
                <w:color w:val="000000"/>
                <w:sz w:val="18"/>
                <w:szCs w:val="18"/>
              </w:rPr>
              <w:t>2021-2022</w:t>
            </w:r>
          </w:p>
        </w:tc>
        <w:tc>
          <w:tcPr>
            <w:tcW w:w="596" w:type="dxa"/>
            <w:tcBorders>
              <w:left w:val="single" w:sz="4" w:space="0" w:color="auto"/>
            </w:tcBorders>
            <w:vAlign w:val="center"/>
          </w:tcPr>
          <w:p w:rsidR="0027750C" w:rsidRPr="00AD567B" w:rsidRDefault="0027750C" w:rsidP="00FA18D3">
            <w:pPr>
              <w:pStyle w:val="Normal1"/>
              <w:spacing w:line="240" w:lineRule="auto"/>
              <w:jc w:val="center"/>
              <w:rPr>
                <w:b/>
                <w:color w:val="000000"/>
                <w:sz w:val="20"/>
                <w:szCs w:val="20"/>
              </w:rPr>
            </w:pPr>
            <w:r>
              <w:rPr>
                <w:b/>
                <w:color w:val="000000"/>
                <w:sz w:val="20"/>
                <w:szCs w:val="20"/>
              </w:rPr>
              <w:t>41</w:t>
            </w:r>
          </w:p>
        </w:tc>
        <w:tc>
          <w:tcPr>
            <w:tcW w:w="680" w:type="dxa"/>
            <w:vAlign w:val="center"/>
          </w:tcPr>
          <w:p w:rsidR="0027750C" w:rsidRPr="003652EE" w:rsidRDefault="0027750C" w:rsidP="00FA18D3">
            <w:pPr>
              <w:pStyle w:val="Normal1"/>
              <w:spacing w:line="240" w:lineRule="auto"/>
              <w:jc w:val="center"/>
              <w:rPr>
                <w:sz w:val="24"/>
                <w:szCs w:val="24"/>
              </w:rPr>
            </w:pPr>
            <w:r w:rsidRPr="003652EE">
              <w:rPr>
                <w:sz w:val="24"/>
                <w:szCs w:val="24"/>
              </w:rPr>
              <w:t>12</w:t>
            </w:r>
          </w:p>
        </w:tc>
        <w:tc>
          <w:tcPr>
            <w:tcW w:w="492"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629" w:type="dxa"/>
            <w:vAlign w:val="center"/>
          </w:tcPr>
          <w:p w:rsidR="0027750C" w:rsidRPr="003652EE" w:rsidRDefault="0027750C" w:rsidP="00FA18D3">
            <w:pPr>
              <w:pStyle w:val="Normal1"/>
              <w:spacing w:line="240" w:lineRule="auto"/>
              <w:jc w:val="center"/>
              <w:rPr>
                <w:sz w:val="24"/>
                <w:szCs w:val="24"/>
              </w:rPr>
            </w:pPr>
            <w:r w:rsidRPr="003652EE">
              <w:rPr>
                <w:sz w:val="24"/>
                <w:szCs w:val="24"/>
              </w:rPr>
              <w:t>2</w:t>
            </w:r>
          </w:p>
        </w:tc>
        <w:tc>
          <w:tcPr>
            <w:tcW w:w="540" w:type="dxa"/>
            <w:vAlign w:val="center"/>
          </w:tcPr>
          <w:p w:rsidR="0027750C" w:rsidRPr="003652EE" w:rsidRDefault="0027750C" w:rsidP="00FA18D3">
            <w:pPr>
              <w:pStyle w:val="Normal1"/>
              <w:spacing w:line="240" w:lineRule="auto"/>
              <w:jc w:val="center"/>
              <w:rPr>
                <w:sz w:val="24"/>
                <w:szCs w:val="24"/>
              </w:rPr>
            </w:pPr>
            <w:r w:rsidRPr="003652EE">
              <w:rPr>
                <w:sz w:val="24"/>
                <w:szCs w:val="24"/>
              </w:rPr>
              <w:t>4</w:t>
            </w:r>
          </w:p>
        </w:tc>
        <w:tc>
          <w:tcPr>
            <w:tcW w:w="540" w:type="dxa"/>
            <w:vAlign w:val="center"/>
          </w:tcPr>
          <w:p w:rsidR="0027750C" w:rsidRPr="003652EE" w:rsidRDefault="0027750C" w:rsidP="00FA18D3">
            <w:pPr>
              <w:pStyle w:val="Normal1"/>
              <w:spacing w:line="240" w:lineRule="auto"/>
              <w:jc w:val="center"/>
              <w:rPr>
                <w:sz w:val="24"/>
                <w:szCs w:val="24"/>
              </w:rPr>
            </w:pPr>
            <w:r w:rsidRPr="003652EE">
              <w:rPr>
                <w:sz w:val="24"/>
                <w:szCs w:val="24"/>
              </w:rPr>
              <w:t>8</w:t>
            </w:r>
          </w:p>
        </w:tc>
        <w:tc>
          <w:tcPr>
            <w:tcW w:w="450"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450" w:type="dxa"/>
            <w:vAlign w:val="center"/>
          </w:tcPr>
          <w:p w:rsidR="0027750C" w:rsidRPr="003652EE" w:rsidRDefault="0027750C" w:rsidP="00FA18D3">
            <w:pPr>
              <w:pStyle w:val="Normal1"/>
              <w:spacing w:line="240" w:lineRule="auto"/>
              <w:jc w:val="center"/>
              <w:rPr>
                <w:sz w:val="24"/>
                <w:szCs w:val="24"/>
              </w:rPr>
            </w:pPr>
            <w:r w:rsidRPr="003652EE">
              <w:rPr>
                <w:sz w:val="24"/>
                <w:szCs w:val="24"/>
              </w:rPr>
              <w:t>2</w:t>
            </w:r>
          </w:p>
        </w:tc>
        <w:tc>
          <w:tcPr>
            <w:tcW w:w="585"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567" w:type="dxa"/>
            <w:vAlign w:val="center"/>
          </w:tcPr>
          <w:p w:rsidR="0027750C" w:rsidRPr="003652EE" w:rsidRDefault="0027750C" w:rsidP="00FA18D3">
            <w:pPr>
              <w:pStyle w:val="Normal1"/>
              <w:spacing w:line="240" w:lineRule="auto"/>
              <w:jc w:val="center"/>
              <w:rPr>
                <w:sz w:val="24"/>
                <w:szCs w:val="24"/>
              </w:rPr>
            </w:pPr>
            <w:r w:rsidRPr="003652EE">
              <w:rPr>
                <w:sz w:val="24"/>
                <w:szCs w:val="24"/>
              </w:rPr>
              <w:t>4</w:t>
            </w:r>
          </w:p>
        </w:tc>
        <w:tc>
          <w:tcPr>
            <w:tcW w:w="708"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650" w:type="dxa"/>
            <w:vAlign w:val="center"/>
          </w:tcPr>
          <w:p w:rsidR="0027750C" w:rsidRPr="003652EE" w:rsidRDefault="0027750C" w:rsidP="00FA18D3">
            <w:pPr>
              <w:pStyle w:val="Normal1"/>
              <w:spacing w:line="240" w:lineRule="auto"/>
              <w:jc w:val="center"/>
              <w:rPr>
                <w:sz w:val="24"/>
                <w:szCs w:val="24"/>
              </w:rPr>
            </w:pPr>
            <w:r w:rsidRPr="003652EE">
              <w:rPr>
                <w:sz w:val="24"/>
                <w:szCs w:val="24"/>
              </w:rPr>
              <w:t>2</w:t>
            </w:r>
          </w:p>
        </w:tc>
        <w:tc>
          <w:tcPr>
            <w:tcW w:w="567"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585"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892" w:type="dxa"/>
            <w:vAlign w:val="center"/>
          </w:tcPr>
          <w:p w:rsidR="0027750C" w:rsidRDefault="0027750C" w:rsidP="00FA18D3">
            <w:pPr>
              <w:spacing w:line="240" w:lineRule="auto"/>
              <w:ind w:hanging="2"/>
              <w:jc w:val="center"/>
            </w:pPr>
            <w:r w:rsidRPr="005757B3">
              <w:rPr>
                <w:sz w:val="22"/>
              </w:rPr>
              <w:t>1</w:t>
            </w:r>
            <w:r w:rsidRPr="005757B3">
              <w:rPr>
                <w:sz w:val="18"/>
                <w:szCs w:val="18"/>
              </w:rPr>
              <w:t xml:space="preserve"> (Kiêm)</w:t>
            </w:r>
          </w:p>
        </w:tc>
      </w:tr>
      <w:tr w:rsidR="0027750C" w:rsidRPr="003652EE" w:rsidTr="0027750C">
        <w:trPr>
          <w:trHeight w:val="376"/>
          <w:jc w:val="center"/>
        </w:trPr>
        <w:tc>
          <w:tcPr>
            <w:tcW w:w="1048" w:type="dxa"/>
            <w:tcBorders>
              <w:right w:val="single" w:sz="4" w:space="0" w:color="auto"/>
            </w:tcBorders>
            <w:vAlign w:val="center"/>
          </w:tcPr>
          <w:p w:rsidR="0027750C" w:rsidRPr="00DE6434" w:rsidRDefault="0027750C" w:rsidP="00FA18D3">
            <w:pPr>
              <w:pStyle w:val="Normal1"/>
              <w:spacing w:line="240" w:lineRule="auto"/>
              <w:jc w:val="center"/>
              <w:rPr>
                <w:b/>
                <w:color w:val="000000"/>
                <w:sz w:val="18"/>
                <w:szCs w:val="18"/>
              </w:rPr>
            </w:pPr>
            <w:r w:rsidRPr="00DE6434">
              <w:rPr>
                <w:b/>
                <w:color w:val="000000"/>
                <w:sz w:val="18"/>
                <w:szCs w:val="18"/>
              </w:rPr>
              <w:t>2022-2023</w:t>
            </w:r>
          </w:p>
        </w:tc>
        <w:tc>
          <w:tcPr>
            <w:tcW w:w="596" w:type="dxa"/>
            <w:tcBorders>
              <w:left w:val="single" w:sz="4" w:space="0" w:color="auto"/>
            </w:tcBorders>
            <w:vAlign w:val="center"/>
          </w:tcPr>
          <w:p w:rsidR="0027750C" w:rsidRPr="00AD567B" w:rsidRDefault="0027750C" w:rsidP="00FA18D3">
            <w:pPr>
              <w:pStyle w:val="Normal1"/>
              <w:spacing w:line="240" w:lineRule="auto"/>
              <w:jc w:val="center"/>
              <w:rPr>
                <w:b/>
                <w:color w:val="000000"/>
                <w:sz w:val="20"/>
                <w:szCs w:val="20"/>
              </w:rPr>
            </w:pPr>
            <w:r>
              <w:rPr>
                <w:b/>
                <w:color w:val="000000"/>
                <w:sz w:val="20"/>
                <w:szCs w:val="20"/>
              </w:rPr>
              <w:t>43</w:t>
            </w:r>
          </w:p>
        </w:tc>
        <w:tc>
          <w:tcPr>
            <w:tcW w:w="680" w:type="dxa"/>
            <w:vAlign w:val="center"/>
          </w:tcPr>
          <w:p w:rsidR="0027750C" w:rsidRPr="003652EE" w:rsidRDefault="0027750C" w:rsidP="00FA18D3">
            <w:pPr>
              <w:pStyle w:val="Normal1"/>
              <w:spacing w:line="240" w:lineRule="auto"/>
              <w:jc w:val="center"/>
              <w:rPr>
                <w:sz w:val="24"/>
                <w:szCs w:val="24"/>
              </w:rPr>
            </w:pPr>
            <w:r w:rsidRPr="003652EE">
              <w:rPr>
                <w:sz w:val="24"/>
                <w:szCs w:val="24"/>
              </w:rPr>
              <w:t>12</w:t>
            </w:r>
          </w:p>
        </w:tc>
        <w:tc>
          <w:tcPr>
            <w:tcW w:w="492"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629" w:type="dxa"/>
            <w:vAlign w:val="center"/>
          </w:tcPr>
          <w:p w:rsidR="0027750C" w:rsidRPr="003652EE" w:rsidRDefault="0027750C" w:rsidP="00FA18D3">
            <w:pPr>
              <w:pStyle w:val="Normal1"/>
              <w:spacing w:line="240" w:lineRule="auto"/>
              <w:jc w:val="center"/>
              <w:rPr>
                <w:sz w:val="24"/>
                <w:szCs w:val="24"/>
              </w:rPr>
            </w:pPr>
            <w:r w:rsidRPr="003652EE">
              <w:rPr>
                <w:sz w:val="24"/>
                <w:szCs w:val="24"/>
              </w:rPr>
              <w:t>2</w:t>
            </w:r>
          </w:p>
        </w:tc>
        <w:tc>
          <w:tcPr>
            <w:tcW w:w="540" w:type="dxa"/>
            <w:vAlign w:val="center"/>
          </w:tcPr>
          <w:p w:rsidR="0027750C" w:rsidRPr="003652EE" w:rsidRDefault="0027750C" w:rsidP="00FA18D3">
            <w:pPr>
              <w:pStyle w:val="Normal1"/>
              <w:spacing w:line="240" w:lineRule="auto"/>
              <w:jc w:val="center"/>
              <w:rPr>
                <w:sz w:val="24"/>
                <w:szCs w:val="24"/>
              </w:rPr>
            </w:pPr>
            <w:r w:rsidRPr="003652EE">
              <w:rPr>
                <w:sz w:val="24"/>
                <w:szCs w:val="24"/>
              </w:rPr>
              <w:t>4</w:t>
            </w:r>
          </w:p>
        </w:tc>
        <w:tc>
          <w:tcPr>
            <w:tcW w:w="540" w:type="dxa"/>
            <w:vAlign w:val="center"/>
          </w:tcPr>
          <w:p w:rsidR="0027750C" w:rsidRPr="003652EE" w:rsidRDefault="0027750C" w:rsidP="00FA18D3">
            <w:pPr>
              <w:pStyle w:val="Normal1"/>
              <w:spacing w:line="240" w:lineRule="auto"/>
              <w:jc w:val="center"/>
              <w:rPr>
                <w:sz w:val="24"/>
                <w:szCs w:val="24"/>
              </w:rPr>
            </w:pPr>
            <w:r w:rsidRPr="003652EE">
              <w:rPr>
                <w:sz w:val="24"/>
                <w:szCs w:val="24"/>
              </w:rPr>
              <w:t>9</w:t>
            </w:r>
          </w:p>
        </w:tc>
        <w:tc>
          <w:tcPr>
            <w:tcW w:w="450"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450" w:type="dxa"/>
            <w:vAlign w:val="center"/>
          </w:tcPr>
          <w:p w:rsidR="0027750C" w:rsidRPr="003652EE" w:rsidRDefault="0027750C" w:rsidP="00FA18D3">
            <w:pPr>
              <w:pStyle w:val="Normal1"/>
              <w:spacing w:line="240" w:lineRule="auto"/>
              <w:jc w:val="center"/>
              <w:rPr>
                <w:sz w:val="24"/>
                <w:szCs w:val="24"/>
              </w:rPr>
            </w:pPr>
            <w:r w:rsidRPr="003652EE">
              <w:rPr>
                <w:sz w:val="24"/>
                <w:szCs w:val="24"/>
              </w:rPr>
              <w:t>2</w:t>
            </w:r>
          </w:p>
        </w:tc>
        <w:tc>
          <w:tcPr>
            <w:tcW w:w="585"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567" w:type="dxa"/>
            <w:vAlign w:val="center"/>
          </w:tcPr>
          <w:p w:rsidR="0027750C" w:rsidRPr="003652EE" w:rsidRDefault="0027750C" w:rsidP="00FA18D3">
            <w:pPr>
              <w:pStyle w:val="Normal1"/>
              <w:spacing w:line="240" w:lineRule="auto"/>
              <w:jc w:val="center"/>
              <w:rPr>
                <w:sz w:val="24"/>
                <w:szCs w:val="24"/>
              </w:rPr>
            </w:pPr>
            <w:r w:rsidRPr="003652EE">
              <w:rPr>
                <w:sz w:val="24"/>
                <w:szCs w:val="24"/>
              </w:rPr>
              <w:t>5</w:t>
            </w:r>
          </w:p>
        </w:tc>
        <w:tc>
          <w:tcPr>
            <w:tcW w:w="708"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650" w:type="dxa"/>
            <w:vAlign w:val="center"/>
          </w:tcPr>
          <w:p w:rsidR="0027750C" w:rsidRPr="003652EE" w:rsidRDefault="0027750C" w:rsidP="00FA18D3">
            <w:pPr>
              <w:pStyle w:val="Normal1"/>
              <w:spacing w:line="240" w:lineRule="auto"/>
              <w:jc w:val="center"/>
              <w:rPr>
                <w:sz w:val="24"/>
                <w:szCs w:val="24"/>
              </w:rPr>
            </w:pPr>
            <w:r w:rsidRPr="003652EE">
              <w:rPr>
                <w:sz w:val="24"/>
                <w:szCs w:val="24"/>
              </w:rPr>
              <w:t>2</w:t>
            </w:r>
          </w:p>
        </w:tc>
        <w:tc>
          <w:tcPr>
            <w:tcW w:w="567"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585"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bookmarkStart w:id="0" w:name="_GoBack"/>
            <w:bookmarkEnd w:id="0"/>
          </w:p>
        </w:tc>
        <w:tc>
          <w:tcPr>
            <w:tcW w:w="892" w:type="dxa"/>
            <w:vAlign w:val="center"/>
          </w:tcPr>
          <w:p w:rsidR="0027750C" w:rsidRDefault="0027750C" w:rsidP="00FA18D3">
            <w:pPr>
              <w:spacing w:line="240" w:lineRule="auto"/>
              <w:ind w:hanging="2"/>
              <w:jc w:val="center"/>
            </w:pPr>
            <w:r w:rsidRPr="005757B3">
              <w:rPr>
                <w:sz w:val="22"/>
              </w:rPr>
              <w:t>1</w:t>
            </w:r>
            <w:r w:rsidRPr="005757B3">
              <w:rPr>
                <w:sz w:val="18"/>
                <w:szCs w:val="18"/>
              </w:rPr>
              <w:t xml:space="preserve"> (Kiêm)</w:t>
            </w:r>
          </w:p>
        </w:tc>
      </w:tr>
      <w:tr w:rsidR="0027750C" w:rsidRPr="003652EE" w:rsidTr="0027750C">
        <w:trPr>
          <w:trHeight w:val="376"/>
          <w:jc w:val="center"/>
        </w:trPr>
        <w:tc>
          <w:tcPr>
            <w:tcW w:w="1048" w:type="dxa"/>
            <w:tcBorders>
              <w:right w:val="single" w:sz="4" w:space="0" w:color="auto"/>
            </w:tcBorders>
            <w:vAlign w:val="center"/>
          </w:tcPr>
          <w:p w:rsidR="0027750C" w:rsidRPr="00DE6434" w:rsidRDefault="0027750C" w:rsidP="00FA18D3">
            <w:pPr>
              <w:pStyle w:val="Normal1"/>
              <w:spacing w:line="240" w:lineRule="auto"/>
              <w:jc w:val="center"/>
              <w:rPr>
                <w:b/>
                <w:color w:val="000000"/>
                <w:sz w:val="18"/>
                <w:szCs w:val="18"/>
              </w:rPr>
            </w:pPr>
            <w:r w:rsidRPr="00DE6434">
              <w:rPr>
                <w:b/>
                <w:color w:val="000000"/>
                <w:sz w:val="18"/>
                <w:szCs w:val="18"/>
              </w:rPr>
              <w:t>2023-2024</w:t>
            </w:r>
          </w:p>
        </w:tc>
        <w:tc>
          <w:tcPr>
            <w:tcW w:w="596" w:type="dxa"/>
            <w:tcBorders>
              <w:left w:val="single" w:sz="4" w:space="0" w:color="auto"/>
            </w:tcBorders>
            <w:vAlign w:val="center"/>
          </w:tcPr>
          <w:p w:rsidR="0027750C" w:rsidRPr="00AD567B" w:rsidRDefault="0027750C" w:rsidP="00FA18D3">
            <w:pPr>
              <w:pStyle w:val="Normal1"/>
              <w:spacing w:line="240" w:lineRule="auto"/>
              <w:jc w:val="center"/>
              <w:rPr>
                <w:b/>
                <w:color w:val="000000"/>
                <w:sz w:val="20"/>
                <w:szCs w:val="20"/>
              </w:rPr>
            </w:pPr>
            <w:r>
              <w:rPr>
                <w:b/>
                <w:color w:val="000000"/>
                <w:sz w:val="20"/>
                <w:szCs w:val="20"/>
              </w:rPr>
              <w:t>48</w:t>
            </w:r>
          </w:p>
        </w:tc>
        <w:tc>
          <w:tcPr>
            <w:tcW w:w="680" w:type="dxa"/>
            <w:vAlign w:val="center"/>
          </w:tcPr>
          <w:p w:rsidR="0027750C" w:rsidRPr="003652EE" w:rsidRDefault="0027750C" w:rsidP="00FA18D3">
            <w:pPr>
              <w:pStyle w:val="Normal1"/>
              <w:spacing w:line="240" w:lineRule="auto"/>
              <w:jc w:val="center"/>
              <w:rPr>
                <w:sz w:val="24"/>
                <w:szCs w:val="24"/>
              </w:rPr>
            </w:pPr>
            <w:r w:rsidRPr="003652EE">
              <w:rPr>
                <w:sz w:val="24"/>
                <w:szCs w:val="24"/>
              </w:rPr>
              <w:t>14</w:t>
            </w:r>
          </w:p>
        </w:tc>
        <w:tc>
          <w:tcPr>
            <w:tcW w:w="492" w:type="dxa"/>
            <w:vAlign w:val="center"/>
          </w:tcPr>
          <w:p w:rsidR="0027750C" w:rsidRPr="003652EE" w:rsidRDefault="0027750C" w:rsidP="00FA18D3">
            <w:pPr>
              <w:pStyle w:val="Normal1"/>
              <w:spacing w:line="240" w:lineRule="auto"/>
              <w:jc w:val="center"/>
              <w:rPr>
                <w:sz w:val="24"/>
                <w:szCs w:val="24"/>
              </w:rPr>
            </w:pPr>
            <w:r w:rsidRPr="003652EE">
              <w:rPr>
                <w:sz w:val="24"/>
                <w:szCs w:val="24"/>
              </w:rPr>
              <w:t>2</w:t>
            </w:r>
          </w:p>
        </w:tc>
        <w:tc>
          <w:tcPr>
            <w:tcW w:w="629" w:type="dxa"/>
            <w:vAlign w:val="center"/>
          </w:tcPr>
          <w:p w:rsidR="0027750C" w:rsidRPr="003652EE" w:rsidRDefault="0027750C" w:rsidP="00FA18D3">
            <w:pPr>
              <w:pStyle w:val="Normal1"/>
              <w:spacing w:line="240" w:lineRule="auto"/>
              <w:jc w:val="center"/>
              <w:rPr>
                <w:sz w:val="24"/>
                <w:szCs w:val="24"/>
              </w:rPr>
            </w:pPr>
            <w:r w:rsidRPr="003652EE">
              <w:rPr>
                <w:sz w:val="24"/>
                <w:szCs w:val="24"/>
              </w:rPr>
              <w:t>2</w:t>
            </w:r>
          </w:p>
        </w:tc>
        <w:tc>
          <w:tcPr>
            <w:tcW w:w="540" w:type="dxa"/>
            <w:vAlign w:val="center"/>
          </w:tcPr>
          <w:p w:rsidR="0027750C" w:rsidRPr="003652EE" w:rsidRDefault="0027750C" w:rsidP="00FA18D3">
            <w:pPr>
              <w:pStyle w:val="Normal1"/>
              <w:spacing w:line="240" w:lineRule="auto"/>
              <w:jc w:val="center"/>
              <w:rPr>
                <w:sz w:val="24"/>
                <w:szCs w:val="24"/>
              </w:rPr>
            </w:pPr>
            <w:r w:rsidRPr="003652EE">
              <w:rPr>
                <w:sz w:val="24"/>
                <w:szCs w:val="24"/>
              </w:rPr>
              <w:t>4</w:t>
            </w:r>
          </w:p>
        </w:tc>
        <w:tc>
          <w:tcPr>
            <w:tcW w:w="540" w:type="dxa"/>
            <w:vAlign w:val="center"/>
          </w:tcPr>
          <w:p w:rsidR="0027750C" w:rsidRPr="003652EE" w:rsidRDefault="0027750C" w:rsidP="00FA18D3">
            <w:pPr>
              <w:pStyle w:val="Normal1"/>
              <w:spacing w:line="240" w:lineRule="auto"/>
              <w:jc w:val="center"/>
              <w:rPr>
                <w:sz w:val="24"/>
                <w:szCs w:val="24"/>
              </w:rPr>
            </w:pPr>
            <w:r w:rsidRPr="003652EE">
              <w:rPr>
                <w:sz w:val="24"/>
                <w:szCs w:val="24"/>
              </w:rPr>
              <w:t>10</w:t>
            </w:r>
          </w:p>
        </w:tc>
        <w:tc>
          <w:tcPr>
            <w:tcW w:w="450" w:type="dxa"/>
            <w:vAlign w:val="center"/>
          </w:tcPr>
          <w:p w:rsidR="0027750C" w:rsidRPr="003652EE" w:rsidRDefault="0027750C" w:rsidP="00FA18D3">
            <w:pPr>
              <w:pStyle w:val="Normal1"/>
              <w:spacing w:line="240" w:lineRule="auto"/>
              <w:jc w:val="center"/>
              <w:rPr>
                <w:sz w:val="24"/>
                <w:szCs w:val="24"/>
              </w:rPr>
            </w:pPr>
            <w:r w:rsidRPr="003652EE">
              <w:rPr>
                <w:sz w:val="24"/>
                <w:szCs w:val="24"/>
              </w:rPr>
              <w:t>2</w:t>
            </w:r>
          </w:p>
        </w:tc>
        <w:tc>
          <w:tcPr>
            <w:tcW w:w="450" w:type="dxa"/>
            <w:vAlign w:val="center"/>
          </w:tcPr>
          <w:p w:rsidR="0027750C" w:rsidRPr="003652EE" w:rsidRDefault="0027750C" w:rsidP="00FA18D3">
            <w:pPr>
              <w:pStyle w:val="Normal1"/>
              <w:spacing w:line="240" w:lineRule="auto"/>
              <w:jc w:val="center"/>
              <w:rPr>
                <w:sz w:val="24"/>
                <w:szCs w:val="24"/>
              </w:rPr>
            </w:pPr>
            <w:r w:rsidRPr="003652EE">
              <w:rPr>
                <w:sz w:val="24"/>
                <w:szCs w:val="24"/>
              </w:rPr>
              <w:t>2</w:t>
            </w:r>
          </w:p>
        </w:tc>
        <w:tc>
          <w:tcPr>
            <w:tcW w:w="585"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567" w:type="dxa"/>
            <w:vAlign w:val="center"/>
          </w:tcPr>
          <w:p w:rsidR="0027750C" w:rsidRPr="003652EE" w:rsidRDefault="0027750C" w:rsidP="00FA18D3">
            <w:pPr>
              <w:pStyle w:val="Normal1"/>
              <w:spacing w:line="240" w:lineRule="auto"/>
              <w:jc w:val="center"/>
              <w:rPr>
                <w:sz w:val="24"/>
                <w:szCs w:val="24"/>
              </w:rPr>
            </w:pPr>
            <w:r w:rsidRPr="003652EE">
              <w:rPr>
                <w:sz w:val="24"/>
                <w:szCs w:val="24"/>
              </w:rPr>
              <w:t>5</w:t>
            </w:r>
          </w:p>
        </w:tc>
        <w:tc>
          <w:tcPr>
            <w:tcW w:w="708"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650" w:type="dxa"/>
            <w:vAlign w:val="center"/>
          </w:tcPr>
          <w:p w:rsidR="0027750C" w:rsidRPr="003652EE" w:rsidRDefault="0027750C" w:rsidP="00FA18D3">
            <w:pPr>
              <w:pStyle w:val="Normal1"/>
              <w:spacing w:line="240" w:lineRule="auto"/>
              <w:jc w:val="center"/>
              <w:rPr>
                <w:sz w:val="24"/>
                <w:szCs w:val="24"/>
              </w:rPr>
            </w:pPr>
            <w:r w:rsidRPr="003652EE">
              <w:rPr>
                <w:sz w:val="24"/>
                <w:szCs w:val="24"/>
              </w:rPr>
              <w:t>2</w:t>
            </w:r>
          </w:p>
        </w:tc>
        <w:tc>
          <w:tcPr>
            <w:tcW w:w="567"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585"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892" w:type="dxa"/>
            <w:vAlign w:val="center"/>
          </w:tcPr>
          <w:p w:rsidR="0027750C" w:rsidRDefault="0027750C" w:rsidP="00FA18D3">
            <w:pPr>
              <w:spacing w:line="240" w:lineRule="auto"/>
              <w:ind w:hanging="2"/>
              <w:jc w:val="center"/>
            </w:pPr>
            <w:r w:rsidRPr="005757B3">
              <w:rPr>
                <w:sz w:val="22"/>
              </w:rPr>
              <w:t>1</w:t>
            </w:r>
            <w:r w:rsidRPr="005757B3">
              <w:rPr>
                <w:sz w:val="18"/>
                <w:szCs w:val="18"/>
              </w:rPr>
              <w:t xml:space="preserve"> (Kiêm)</w:t>
            </w:r>
          </w:p>
        </w:tc>
      </w:tr>
      <w:tr w:rsidR="0027750C" w:rsidRPr="003652EE" w:rsidTr="0027750C">
        <w:trPr>
          <w:trHeight w:val="376"/>
          <w:jc w:val="center"/>
        </w:trPr>
        <w:tc>
          <w:tcPr>
            <w:tcW w:w="1048" w:type="dxa"/>
            <w:tcBorders>
              <w:right w:val="single" w:sz="4" w:space="0" w:color="auto"/>
            </w:tcBorders>
            <w:vAlign w:val="center"/>
          </w:tcPr>
          <w:p w:rsidR="0027750C" w:rsidRPr="00BE3835" w:rsidRDefault="0027750C" w:rsidP="00FA18D3">
            <w:pPr>
              <w:pStyle w:val="Normal1"/>
              <w:spacing w:line="240" w:lineRule="auto"/>
              <w:jc w:val="center"/>
              <w:rPr>
                <w:b/>
                <w:color w:val="000000"/>
                <w:sz w:val="18"/>
                <w:szCs w:val="18"/>
              </w:rPr>
            </w:pPr>
            <w:r w:rsidRPr="00BE3835">
              <w:rPr>
                <w:b/>
                <w:color w:val="000000"/>
                <w:sz w:val="18"/>
                <w:szCs w:val="18"/>
              </w:rPr>
              <w:t>2024-2025</w:t>
            </w:r>
          </w:p>
        </w:tc>
        <w:tc>
          <w:tcPr>
            <w:tcW w:w="596" w:type="dxa"/>
            <w:tcBorders>
              <w:left w:val="single" w:sz="4" w:space="0" w:color="auto"/>
            </w:tcBorders>
            <w:vAlign w:val="center"/>
          </w:tcPr>
          <w:p w:rsidR="0027750C" w:rsidRPr="00AD6E80" w:rsidRDefault="0027750C" w:rsidP="00FA18D3">
            <w:pPr>
              <w:pStyle w:val="Normal1"/>
              <w:spacing w:line="240" w:lineRule="auto"/>
              <w:jc w:val="center"/>
              <w:rPr>
                <w:b/>
                <w:color w:val="000000"/>
                <w:sz w:val="20"/>
                <w:szCs w:val="20"/>
              </w:rPr>
            </w:pPr>
            <w:r>
              <w:rPr>
                <w:b/>
                <w:color w:val="000000"/>
                <w:sz w:val="20"/>
                <w:szCs w:val="20"/>
              </w:rPr>
              <w:t>48</w:t>
            </w:r>
          </w:p>
        </w:tc>
        <w:tc>
          <w:tcPr>
            <w:tcW w:w="680" w:type="dxa"/>
            <w:vAlign w:val="center"/>
          </w:tcPr>
          <w:p w:rsidR="0027750C" w:rsidRPr="003652EE" w:rsidRDefault="0027750C" w:rsidP="00FA18D3">
            <w:pPr>
              <w:pStyle w:val="Normal1"/>
              <w:spacing w:line="240" w:lineRule="auto"/>
              <w:jc w:val="center"/>
              <w:rPr>
                <w:sz w:val="24"/>
                <w:szCs w:val="24"/>
              </w:rPr>
            </w:pPr>
            <w:r w:rsidRPr="003652EE">
              <w:rPr>
                <w:sz w:val="24"/>
                <w:szCs w:val="24"/>
              </w:rPr>
              <w:t>14</w:t>
            </w:r>
          </w:p>
        </w:tc>
        <w:tc>
          <w:tcPr>
            <w:tcW w:w="492" w:type="dxa"/>
            <w:vAlign w:val="center"/>
          </w:tcPr>
          <w:p w:rsidR="0027750C" w:rsidRPr="003652EE" w:rsidRDefault="0027750C" w:rsidP="00FA18D3">
            <w:pPr>
              <w:pStyle w:val="Normal1"/>
              <w:spacing w:line="240" w:lineRule="auto"/>
              <w:jc w:val="center"/>
              <w:rPr>
                <w:sz w:val="24"/>
                <w:szCs w:val="24"/>
              </w:rPr>
            </w:pPr>
            <w:r w:rsidRPr="003652EE">
              <w:rPr>
                <w:sz w:val="24"/>
                <w:szCs w:val="24"/>
              </w:rPr>
              <w:t>2</w:t>
            </w:r>
          </w:p>
        </w:tc>
        <w:tc>
          <w:tcPr>
            <w:tcW w:w="629" w:type="dxa"/>
            <w:vAlign w:val="center"/>
          </w:tcPr>
          <w:p w:rsidR="0027750C" w:rsidRPr="003652EE" w:rsidRDefault="0027750C" w:rsidP="00FA18D3">
            <w:pPr>
              <w:pStyle w:val="Normal1"/>
              <w:spacing w:line="240" w:lineRule="auto"/>
              <w:jc w:val="center"/>
              <w:rPr>
                <w:sz w:val="24"/>
                <w:szCs w:val="24"/>
              </w:rPr>
            </w:pPr>
            <w:r w:rsidRPr="003652EE">
              <w:rPr>
                <w:sz w:val="24"/>
                <w:szCs w:val="24"/>
              </w:rPr>
              <w:t>2</w:t>
            </w:r>
          </w:p>
        </w:tc>
        <w:tc>
          <w:tcPr>
            <w:tcW w:w="540" w:type="dxa"/>
            <w:vAlign w:val="center"/>
          </w:tcPr>
          <w:p w:rsidR="0027750C" w:rsidRPr="003652EE" w:rsidRDefault="0027750C" w:rsidP="00FA18D3">
            <w:pPr>
              <w:pStyle w:val="Normal1"/>
              <w:spacing w:line="240" w:lineRule="auto"/>
              <w:jc w:val="center"/>
              <w:rPr>
                <w:sz w:val="24"/>
                <w:szCs w:val="24"/>
              </w:rPr>
            </w:pPr>
            <w:r w:rsidRPr="003652EE">
              <w:rPr>
                <w:sz w:val="24"/>
                <w:szCs w:val="24"/>
              </w:rPr>
              <w:t>4</w:t>
            </w:r>
          </w:p>
        </w:tc>
        <w:tc>
          <w:tcPr>
            <w:tcW w:w="540" w:type="dxa"/>
            <w:vAlign w:val="center"/>
          </w:tcPr>
          <w:p w:rsidR="0027750C" w:rsidRPr="003652EE" w:rsidRDefault="0027750C" w:rsidP="00FA18D3">
            <w:pPr>
              <w:pStyle w:val="Normal1"/>
              <w:spacing w:line="240" w:lineRule="auto"/>
              <w:jc w:val="center"/>
              <w:rPr>
                <w:sz w:val="24"/>
                <w:szCs w:val="24"/>
              </w:rPr>
            </w:pPr>
            <w:r w:rsidRPr="003652EE">
              <w:rPr>
                <w:sz w:val="24"/>
                <w:szCs w:val="24"/>
              </w:rPr>
              <w:t>10</w:t>
            </w:r>
          </w:p>
        </w:tc>
        <w:tc>
          <w:tcPr>
            <w:tcW w:w="450" w:type="dxa"/>
            <w:vAlign w:val="center"/>
          </w:tcPr>
          <w:p w:rsidR="0027750C" w:rsidRPr="003652EE" w:rsidRDefault="0027750C" w:rsidP="00FA18D3">
            <w:pPr>
              <w:pStyle w:val="Normal1"/>
              <w:spacing w:line="240" w:lineRule="auto"/>
              <w:jc w:val="center"/>
              <w:rPr>
                <w:sz w:val="24"/>
                <w:szCs w:val="24"/>
              </w:rPr>
            </w:pPr>
            <w:r w:rsidRPr="003652EE">
              <w:rPr>
                <w:sz w:val="24"/>
                <w:szCs w:val="24"/>
              </w:rPr>
              <w:t>2</w:t>
            </w:r>
          </w:p>
        </w:tc>
        <w:tc>
          <w:tcPr>
            <w:tcW w:w="450" w:type="dxa"/>
            <w:vAlign w:val="center"/>
          </w:tcPr>
          <w:p w:rsidR="0027750C" w:rsidRPr="003652EE" w:rsidRDefault="0027750C" w:rsidP="00FA18D3">
            <w:pPr>
              <w:pStyle w:val="Normal1"/>
              <w:spacing w:line="240" w:lineRule="auto"/>
              <w:jc w:val="center"/>
              <w:rPr>
                <w:sz w:val="24"/>
                <w:szCs w:val="24"/>
              </w:rPr>
            </w:pPr>
            <w:r w:rsidRPr="003652EE">
              <w:rPr>
                <w:sz w:val="24"/>
                <w:szCs w:val="24"/>
              </w:rPr>
              <w:t>2</w:t>
            </w:r>
          </w:p>
        </w:tc>
        <w:tc>
          <w:tcPr>
            <w:tcW w:w="585"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567" w:type="dxa"/>
            <w:vAlign w:val="center"/>
          </w:tcPr>
          <w:p w:rsidR="0027750C" w:rsidRPr="003652EE" w:rsidRDefault="0027750C" w:rsidP="00FA18D3">
            <w:pPr>
              <w:pStyle w:val="Normal1"/>
              <w:spacing w:line="240" w:lineRule="auto"/>
              <w:jc w:val="center"/>
              <w:rPr>
                <w:sz w:val="24"/>
                <w:szCs w:val="24"/>
              </w:rPr>
            </w:pPr>
            <w:r w:rsidRPr="003652EE">
              <w:rPr>
                <w:sz w:val="24"/>
                <w:szCs w:val="24"/>
              </w:rPr>
              <w:t>5</w:t>
            </w:r>
          </w:p>
        </w:tc>
        <w:tc>
          <w:tcPr>
            <w:tcW w:w="708"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650" w:type="dxa"/>
            <w:vAlign w:val="center"/>
          </w:tcPr>
          <w:p w:rsidR="0027750C" w:rsidRPr="003652EE" w:rsidRDefault="0027750C" w:rsidP="00FA18D3">
            <w:pPr>
              <w:pStyle w:val="Normal1"/>
              <w:spacing w:line="240" w:lineRule="auto"/>
              <w:jc w:val="center"/>
              <w:rPr>
                <w:sz w:val="24"/>
                <w:szCs w:val="24"/>
              </w:rPr>
            </w:pPr>
            <w:r w:rsidRPr="003652EE">
              <w:rPr>
                <w:sz w:val="24"/>
                <w:szCs w:val="24"/>
              </w:rPr>
              <w:t>2</w:t>
            </w:r>
          </w:p>
        </w:tc>
        <w:tc>
          <w:tcPr>
            <w:tcW w:w="567"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585" w:type="dxa"/>
            <w:vAlign w:val="center"/>
          </w:tcPr>
          <w:p w:rsidR="0027750C" w:rsidRPr="003652EE" w:rsidRDefault="0027750C" w:rsidP="00FA18D3">
            <w:pPr>
              <w:pStyle w:val="Normal1"/>
              <w:spacing w:line="240" w:lineRule="auto"/>
              <w:jc w:val="center"/>
              <w:rPr>
                <w:sz w:val="24"/>
                <w:szCs w:val="24"/>
              </w:rPr>
            </w:pPr>
            <w:r w:rsidRPr="003652EE">
              <w:rPr>
                <w:sz w:val="24"/>
                <w:szCs w:val="24"/>
              </w:rPr>
              <w:t>1</w:t>
            </w:r>
          </w:p>
        </w:tc>
        <w:tc>
          <w:tcPr>
            <w:tcW w:w="892" w:type="dxa"/>
            <w:vAlign w:val="center"/>
          </w:tcPr>
          <w:p w:rsidR="0027750C" w:rsidRDefault="0027750C" w:rsidP="00FA18D3">
            <w:pPr>
              <w:spacing w:line="240" w:lineRule="auto"/>
              <w:ind w:hanging="2"/>
              <w:jc w:val="center"/>
            </w:pPr>
            <w:r w:rsidRPr="005757B3">
              <w:rPr>
                <w:sz w:val="22"/>
              </w:rPr>
              <w:t>1</w:t>
            </w:r>
            <w:r w:rsidRPr="005757B3">
              <w:rPr>
                <w:sz w:val="18"/>
                <w:szCs w:val="18"/>
              </w:rPr>
              <w:t xml:space="preserve"> (Kiêm)</w:t>
            </w:r>
          </w:p>
        </w:tc>
      </w:tr>
    </w:tbl>
    <w:p w:rsidR="00374355" w:rsidRDefault="00F27DCD" w:rsidP="00FA18D3">
      <w:pPr>
        <w:pStyle w:val="Normal1"/>
        <w:spacing w:line="240" w:lineRule="auto"/>
        <w:ind w:left="360" w:firstLine="360"/>
        <w:jc w:val="both"/>
      </w:pPr>
      <w:r>
        <w:rPr>
          <w:b/>
        </w:rPr>
        <w:lastRenderedPageBreak/>
        <w:t>2.3.  Quy mô về cơ sở vật chất.</w:t>
      </w:r>
    </w:p>
    <w:p w:rsidR="00374355" w:rsidRDefault="00F27DCD" w:rsidP="00FA18D3">
      <w:pPr>
        <w:pStyle w:val="Normal1"/>
        <w:spacing w:line="240" w:lineRule="auto"/>
        <w:ind w:firstLine="720"/>
        <w:jc w:val="both"/>
      </w:pPr>
      <w:r>
        <w:t>Trong giai đoạn 2020-2025 nhà trường phấn đấu đạt các mục tiêu cụ thể về cơ sở vật chất, trang thiết bị dạy học như sau:</w:t>
      </w:r>
    </w:p>
    <w:p w:rsidR="00374355" w:rsidRDefault="00F27DCD" w:rsidP="00FA18D3">
      <w:pPr>
        <w:pStyle w:val="Normal1"/>
        <w:spacing w:line="240" w:lineRule="auto"/>
        <w:jc w:val="both"/>
      </w:pPr>
      <w:r>
        <w:t xml:space="preserve">          - Sắp xếp đủ số phòng học, phòng làm việc, trang bị đầy đủ các thiết bị phục vụ  dạy, học và làm việc đạt chuẩn.</w:t>
      </w:r>
    </w:p>
    <w:p w:rsidR="00374355" w:rsidRDefault="00F27DCD" w:rsidP="00FA18D3">
      <w:pPr>
        <w:pStyle w:val="Normal1"/>
        <w:spacing w:line="240" w:lineRule="auto"/>
        <w:ind w:firstLine="720"/>
        <w:jc w:val="both"/>
      </w:pPr>
      <w:r>
        <w:t>- Các phòng tin học, thí nghiệm, phòng bộ môn được trang bị đúng tiêu chuẩn theo hướng hiện đại.</w:t>
      </w:r>
    </w:p>
    <w:p w:rsidR="00374355" w:rsidRDefault="00F27DCD" w:rsidP="00FA18D3">
      <w:pPr>
        <w:pStyle w:val="Normal1"/>
        <w:spacing w:line="240" w:lineRule="auto"/>
        <w:ind w:firstLine="720"/>
        <w:jc w:val="both"/>
      </w:pPr>
      <w:r>
        <w:t>- 100% phòng học có đủ bàn ghế đạt chuẩn.</w:t>
      </w:r>
    </w:p>
    <w:p w:rsidR="00374355" w:rsidRDefault="00F27DCD" w:rsidP="00FA18D3">
      <w:pPr>
        <w:pStyle w:val="Normal1"/>
        <w:spacing w:line="240" w:lineRule="auto"/>
        <w:ind w:firstLine="720"/>
        <w:jc w:val="both"/>
      </w:pPr>
      <w:r>
        <w:t>- Xây dựng môi trường sư phạm “Xanh - Sạch - Đẹp- An toàn</w:t>
      </w:r>
      <w:r>
        <w:rPr>
          <w:b/>
        </w:rPr>
        <w:t>”</w:t>
      </w:r>
    </w:p>
    <w:p w:rsidR="00374355" w:rsidRDefault="00F27DCD" w:rsidP="00FA18D3">
      <w:pPr>
        <w:pStyle w:val="Normal1"/>
        <w:spacing w:line="240" w:lineRule="auto"/>
        <w:ind w:firstLine="720"/>
        <w:jc w:val="both"/>
      </w:pPr>
      <w:r>
        <w:rPr>
          <w:b/>
        </w:rPr>
        <w:t>3. Chỉ tiêu cụ thể</w:t>
      </w:r>
    </w:p>
    <w:p w:rsidR="00374355" w:rsidRDefault="00F27DCD" w:rsidP="00FA18D3">
      <w:pPr>
        <w:pStyle w:val="Normal1"/>
        <w:spacing w:line="240" w:lineRule="auto"/>
        <w:ind w:firstLine="720"/>
        <w:jc w:val="both"/>
      </w:pPr>
      <w:r>
        <w:rPr>
          <w:b/>
        </w:rPr>
        <w:t>3.1 Về học sinh</w:t>
      </w:r>
    </w:p>
    <w:tbl>
      <w:tblPr>
        <w:tblStyle w:val="a9"/>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6"/>
        <w:gridCol w:w="740"/>
        <w:gridCol w:w="1259"/>
        <w:gridCol w:w="1260"/>
        <w:gridCol w:w="1260"/>
        <w:gridCol w:w="1260"/>
        <w:gridCol w:w="1353"/>
        <w:gridCol w:w="1170"/>
      </w:tblGrid>
      <w:tr w:rsidR="00374355">
        <w:trPr>
          <w:trHeight w:val="738"/>
        </w:trPr>
        <w:tc>
          <w:tcPr>
            <w:tcW w:w="3165" w:type="dxa"/>
            <w:gridSpan w:val="3"/>
          </w:tcPr>
          <w:p w:rsidR="00374355" w:rsidRDefault="00F27DCD" w:rsidP="00FA18D3">
            <w:pPr>
              <w:pStyle w:val="Normal1"/>
              <w:spacing w:line="240" w:lineRule="auto"/>
              <w:jc w:val="center"/>
              <w:rPr>
                <w:sz w:val="24"/>
                <w:szCs w:val="24"/>
              </w:rPr>
            </w:pPr>
            <w:r>
              <w:rPr>
                <w:b/>
                <w:sz w:val="24"/>
                <w:szCs w:val="24"/>
              </w:rPr>
              <w:t>Năm học</w:t>
            </w:r>
          </w:p>
          <w:p w:rsidR="00374355" w:rsidRDefault="00F27DCD" w:rsidP="00CA34C4">
            <w:pPr>
              <w:pStyle w:val="Normal1"/>
              <w:spacing w:line="240" w:lineRule="auto"/>
              <w:jc w:val="center"/>
              <w:rPr>
                <w:sz w:val="24"/>
                <w:szCs w:val="24"/>
              </w:rPr>
            </w:pPr>
            <w:r>
              <w:rPr>
                <w:b/>
                <w:sz w:val="24"/>
                <w:szCs w:val="24"/>
              </w:rPr>
              <w:t xml:space="preserve">    Chỉ tiêu</w:t>
            </w:r>
          </w:p>
        </w:tc>
        <w:tc>
          <w:tcPr>
            <w:tcW w:w="1260" w:type="dxa"/>
            <w:vAlign w:val="center"/>
          </w:tcPr>
          <w:p w:rsidR="00374355" w:rsidRDefault="00F27DCD" w:rsidP="00FA18D3">
            <w:pPr>
              <w:pStyle w:val="Normal1"/>
              <w:spacing w:line="240" w:lineRule="auto"/>
              <w:ind w:left="-108" w:firstLine="108"/>
              <w:jc w:val="center"/>
              <w:rPr>
                <w:sz w:val="24"/>
                <w:szCs w:val="24"/>
              </w:rPr>
            </w:pPr>
            <w:r>
              <w:rPr>
                <w:b/>
                <w:sz w:val="24"/>
                <w:szCs w:val="24"/>
              </w:rPr>
              <w:t>2020-2021</w:t>
            </w:r>
          </w:p>
        </w:tc>
        <w:tc>
          <w:tcPr>
            <w:tcW w:w="1260" w:type="dxa"/>
            <w:vAlign w:val="center"/>
          </w:tcPr>
          <w:p w:rsidR="00374355" w:rsidRDefault="00F27DCD" w:rsidP="00FA18D3">
            <w:pPr>
              <w:pStyle w:val="Normal1"/>
              <w:spacing w:line="240" w:lineRule="auto"/>
              <w:ind w:left="-18" w:firstLine="18"/>
              <w:jc w:val="center"/>
              <w:rPr>
                <w:sz w:val="24"/>
                <w:szCs w:val="24"/>
              </w:rPr>
            </w:pPr>
            <w:r>
              <w:rPr>
                <w:b/>
                <w:sz w:val="24"/>
                <w:szCs w:val="24"/>
              </w:rPr>
              <w:t>2021-2022</w:t>
            </w:r>
          </w:p>
        </w:tc>
        <w:tc>
          <w:tcPr>
            <w:tcW w:w="1260" w:type="dxa"/>
            <w:vAlign w:val="center"/>
          </w:tcPr>
          <w:p w:rsidR="00374355" w:rsidRDefault="00F27DCD" w:rsidP="00FA18D3">
            <w:pPr>
              <w:pStyle w:val="Normal1"/>
              <w:spacing w:line="240" w:lineRule="auto"/>
              <w:ind w:left="-108"/>
              <w:jc w:val="center"/>
              <w:rPr>
                <w:sz w:val="24"/>
                <w:szCs w:val="24"/>
              </w:rPr>
            </w:pPr>
            <w:r>
              <w:rPr>
                <w:b/>
                <w:sz w:val="24"/>
                <w:szCs w:val="24"/>
              </w:rPr>
              <w:t xml:space="preserve"> 2022-2023</w:t>
            </w:r>
          </w:p>
        </w:tc>
        <w:tc>
          <w:tcPr>
            <w:tcW w:w="1353" w:type="dxa"/>
            <w:vAlign w:val="center"/>
          </w:tcPr>
          <w:p w:rsidR="00374355" w:rsidRDefault="00F27DCD" w:rsidP="00FA18D3">
            <w:pPr>
              <w:pStyle w:val="Normal1"/>
              <w:spacing w:line="240" w:lineRule="auto"/>
              <w:ind w:left="-108"/>
              <w:jc w:val="center"/>
              <w:rPr>
                <w:sz w:val="24"/>
                <w:szCs w:val="24"/>
              </w:rPr>
            </w:pPr>
            <w:r>
              <w:rPr>
                <w:b/>
                <w:sz w:val="24"/>
                <w:szCs w:val="24"/>
              </w:rPr>
              <w:t xml:space="preserve">   2023-2024</w:t>
            </w:r>
          </w:p>
        </w:tc>
        <w:tc>
          <w:tcPr>
            <w:tcW w:w="1170" w:type="dxa"/>
          </w:tcPr>
          <w:p w:rsidR="00374355" w:rsidRDefault="00374355" w:rsidP="00FA18D3">
            <w:pPr>
              <w:pStyle w:val="Normal1"/>
              <w:spacing w:line="240" w:lineRule="auto"/>
              <w:ind w:left="-108"/>
              <w:jc w:val="center"/>
              <w:rPr>
                <w:sz w:val="24"/>
                <w:szCs w:val="24"/>
              </w:rPr>
            </w:pPr>
          </w:p>
          <w:p w:rsidR="00374355" w:rsidRDefault="00F27DCD" w:rsidP="00FA18D3">
            <w:pPr>
              <w:pStyle w:val="Normal1"/>
              <w:spacing w:line="240" w:lineRule="auto"/>
              <w:ind w:left="-108"/>
              <w:jc w:val="center"/>
              <w:rPr>
                <w:sz w:val="24"/>
                <w:szCs w:val="24"/>
              </w:rPr>
            </w:pPr>
            <w:r>
              <w:rPr>
                <w:b/>
                <w:sz w:val="24"/>
                <w:szCs w:val="24"/>
              </w:rPr>
              <w:t>2024-2025</w:t>
            </w:r>
          </w:p>
        </w:tc>
      </w:tr>
      <w:tr w:rsidR="00374355">
        <w:trPr>
          <w:trHeight w:val="326"/>
        </w:trPr>
        <w:tc>
          <w:tcPr>
            <w:tcW w:w="3165" w:type="dxa"/>
            <w:gridSpan w:val="3"/>
          </w:tcPr>
          <w:p w:rsidR="00374355" w:rsidRDefault="00F27DCD" w:rsidP="00FA18D3">
            <w:pPr>
              <w:pStyle w:val="Normal1"/>
              <w:spacing w:line="240" w:lineRule="auto"/>
              <w:jc w:val="center"/>
              <w:rPr>
                <w:sz w:val="24"/>
                <w:szCs w:val="24"/>
              </w:rPr>
            </w:pPr>
            <w:r>
              <w:rPr>
                <w:sz w:val="24"/>
                <w:szCs w:val="24"/>
              </w:rPr>
              <w:t>HS ra lớp</w:t>
            </w:r>
          </w:p>
        </w:tc>
        <w:tc>
          <w:tcPr>
            <w:tcW w:w="1260" w:type="dxa"/>
            <w:vAlign w:val="center"/>
          </w:tcPr>
          <w:p w:rsidR="00374355" w:rsidRDefault="00F27DCD" w:rsidP="00FA18D3">
            <w:pPr>
              <w:pStyle w:val="Normal1"/>
              <w:spacing w:line="240" w:lineRule="auto"/>
              <w:jc w:val="center"/>
              <w:rPr>
                <w:sz w:val="24"/>
                <w:szCs w:val="24"/>
              </w:rPr>
            </w:pPr>
            <w:r>
              <w:rPr>
                <w:sz w:val="24"/>
                <w:szCs w:val="24"/>
              </w:rPr>
              <w:t>100%</w:t>
            </w:r>
          </w:p>
        </w:tc>
        <w:tc>
          <w:tcPr>
            <w:tcW w:w="1260" w:type="dxa"/>
            <w:vAlign w:val="center"/>
          </w:tcPr>
          <w:p w:rsidR="00374355" w:rsidRDefault="00F27DCD" w:rsidP="00FA18D3">
            <w:pPr>
              <w:pStyle w:val="Normal1"/>
              <w:spacing w:line="240" w:lineRule="auto"/>
              <w:jc w:val="center"/>
              <w:rPr>
                <w:sz w:val="24"/>
                <w:szCs w:val="24"/>
              </w:rPr>
            </w:pPr>
            <w:r>
              <w:rPr>
                <w:sz w:val="24"/>
                <w:szCs w:val="24"/>
              </w:rPr>
              <w:t>100%</w:t>
            </w:r>
          </w:p>
        </w:tc>
        <w:tc>
          <w:tcPr>
            <w:tcW w:w="1260" w:type="dxa"/>
            <w:vAlign w:val="center"/>
          </w:tcPr>
          <w:p w:rsidR="00374355" w:rsidRDefault="00F27DCD" w:rsidP="00FA18D3">
            <w:pPr>
              <w:pStyle w:val="Normal1"/>
              <w:spacing w:line="240" w:lineRule="auto"/>
              <w:jc w:val="center"/>
              <w:rPr>
                <w:sz w:val="24"/>
                <w:szCs w:val="24"/>
              </w:rPr>
            </w:pPr>
            <w:r>
              <w:rPr>
                <w:sz w:val="24"/>
                <w:szCs w:val="24"/>
              </w:rPr>
              <w:t>100%</w:t>
            </w:r>
          </w:p>
        </w:tc>
        <w:tc>
          <w:tcPr>
            <w:tcW w:w="1353" w:type="dxa"/>
            <w:vAlign w:val="center"/>
          </w:tcPr>
          <w:p w:rsidR="00374355" w:rsidRDefault="00F27DCD" w:rsidP="00FA18D3">
            <w:pPr>
              <w:pStyle w:val="Normal1"/>
              <w:spacing w:line="240" w:lineRule="auto"/>
              <w:jc w:val="center"/>
              <w:rPr>
                <w:sz w:val="24"/>
                <w:szCs w:val="24"/>
              </w:rPr>
            </w:pPr>
            <w:r>
              <w:rPr>
                <w:sz w:val="24"/>
                <w:szCs w:val="24"/>
              </w:rPr>
              <w:t>100%</w:t>
            </w:r>
          </w:p>
        </w:tc>
        <w:tc>
          <w:tcPr>
            <w:tcW w:w="1170" w:type="dxa"/>
            <w:vAlign w:val="center"/>
          </w:tcPr>
          <w:p w:rsidR="00374355" w:rsidRDefault="00F27DCD" w:rsidP="00FA18D3">
            <w:pPr>
              <w:pStyle w:val="Normal1"/>
              <w:spacing w:line="240" w:lineRule="auto"/>
              <w:jc w:val="center"/>
              <w:rPr>
                <w:sz w:val="24"/>
                <w:szCs w:val="24"/>
              </w:rPr>
            </w:pPr>
            <w:r>
              <w:rPr>
                <w:sz w:val="24"/>
                <w:szCs w:val="24"/>
              </w:rPr>
              <w:t>100%</w:t>
            </w:r>
          </w:p>
        </w:tc>
      </w:tr>
      <w:tr w:rsidR="00374355">
        <w:trPr>
          <w:trHeight w:val="281"/>
        </w:trPr>
        <w:tc>
          <w:tcPr>
            <w:tcW w:w="3165" w:type="dxa"/>
            <w:gridSpan w:val="3"/>
          </w:tcPr>
          <w:p w:rsidR="00374355" w:rsidRDefault="00F27DCD" w:rsidP="00FA18D3">
            <w:pPr>
              <w:pStyle w:val="Normal1"/>
              <w:spacing w:line="240" w:lineRule="auto"/>
              <w:jc w:val="center"/>
              <w:rPr>
                <w:sz w:val="24"/>
                <w:szCs w:val="24"/>
              </w:rPr>
            </w:pPr>
            <w:r>
              <w:rPr>
                <w:sz w:val="24"/>
                <w:szCs w:val="24"/>
              </w:rPr>
              <w:t>HS chuyển lớp</w:t>
            </w:r>
          </w:p>
        </w:tc>
        <w:tc>
          <w:tcPr>
            <w:tcW w:w="1260" w:type="dxa"/>
            <w:vAlign w:val="center"/>
          </w:tcPr>
          <w:p w:rsidR="00374355" w:rsidRDefault="00F27DCD" w:rsidP="00FA18D3">
            <w:pPr>
              <w:pStyle w:val="Normal1"/>
              <w:spacing w:line="240" w:lineRule="auto"/>
              <w:jc w:val="center"/>
              <w:rPr>
                <w:sz w:val="24"/>
                <w:szCs w:val="24"/>
              </w:rPr>
            </w:pPr>
            <w:r>
              <w:rPr>
                <w:sz w:val="24"/>
                <w:szCs w:val="24"/>
              </w:rPr>
              <w:t>98%</w:t>
            </w:r>
          </w:p>
        </w:tc>
        <w:tc>
          <w:tcPr>
            <w:tcW w:w="1260" w:type="dxa"/>
            <w:vAlign w:val="center"/>
          </w:tcPr>
          <w:p w:rsidR="00374355" w:rsidRDefault="00F27DCD" w:rsidP="00FA18D3">
            <w:pPr>
              <w:pStyle w:val="Normal1"/>
              <w:spacing w:line="240" w:lineRule="auto"/>
              <w:jc w:val="center"/>
              <w:rPr>
                <w:sz w:val="24"/>
                <w:szCs w:val="24"/>
              </w:rPr>
            </w:pPr>
            <w:r>
              <w:rPr>
                <w:sz w:val="24"/>
                <w:szCs w:val="24"/>
              </w:rPr>
              <w:t>98%</w:t>
            </w:r>
          </w:p>
        </w:tc>
        <w:tc>
          <w:tcPr>
            <w:tcW w:w="1260" w:type="dxa"/>
            <w:vAlign w:val="center"/>
          </w:tcPr>
          <w:p w:rsidR="00374355" w:rsidRDefault="00F27DCD" w:rsidP="00FA18D3">
            <w:pPr>
              <w:pStyle w:val="Normal1"/>
              <w:spacing w:line="240" w:lineRule="auto"/>
              <w:jc w:val="center"/>
              <w:rPr>
                <w:sz w:val="24"/>
                <w:szCs w:val="24"/>
              </w:rPr>
            </w:pPr>
            <w:r>
              <w:rPr>
                <w:sz w:val="24"/>
                <w:szCs w:val="24"/>
              </w:rPr>
              <w:t>98%</w:t>
            </w:r>
          </w:p>
        </w:tc>
        <w:tc>
          <w:tcPr>
            <w:tcW w:w="1353" w:type="dxa"/>
            <w:vAlign w:val="center"/>
          </w:tcPr>
          <w:p w:rsidR="00374355" w:rsidRDefault="00F27DCD" w:rsidP="00FA18D3">
            <w:pPr>
              <w:pStyle w:val="Normal1"/>
              <w:spacing w:line="240" w:lineRule="auto"/>
              <w:jc w:val="center"/>
              <w:rPr>
                <w:sz w:val="24"/>
                <w:szCs w:val="24"/>
              </w:rPr>
            </w:pPr>
            <w:r>
              <w:rPr>
                <w:sz w:val="24"/>
                <w:szCs w:val="24"/>
              </w:rPr>
              <w:t>98%</w:t>
            </w:r>
          </w:p>
        </w:tc>
        <w:tc>
          <w:tcPr>
            <w:tcW w:w="1170" w:type="dxa"/>
            <w:vAlign w:val="center"/>
          </w:tcPr>
          <w:p w:rsidR="00374355" w:rsidRDefault="00F27DCD" w:rsidP="00FA18D3">
            <w:pPr>
              <w:pStyle w:val="Normal1"/>
              <w:spacing w:line="240" w:lineRule="auto"/>
              <w:jc w:val="center"/>
              <w:rPr>
                <w:sz w:val="24"/>
                <w:szCs w:val="24"/>
              </w:rPr>
            </w:pPr>
            <w:r>
              <w:rPr>
                <w:sz w:val="24"/>
                <w:szCs w:val="24"/>
              </w:rPr>
              <w:t>98%</w:t>
            </w:r>
          </w:p>
        </w:tc>
      </w:tr>
      <w:tr w:rsidR="00374355">
        <w:trPr>
          <w:trHeight w:val="326"/>
        </w:trPr>
        <w:tc>
          <w:tcPr>
            <w:tcW w:w="3165" w:type="dxa"/>
            <w:gridSpan w:val="3"/>
          </w:tcPr>
          <w:p w:rsidR="00374355" w:rsidRDefault="00F27DCD" w:rsidP="00FA18D3">
            <w:pPr>
              <w:pStyle w:val="Normal1"/>
              <w:spacing w:line="240" w:lineRule="auto"/>
              <w:jc w:val="center"/>
              <w:rPr>
                <w:sz w:val="24"/>
                <w:szCs w:val="24"/>
              </w:rPr>
            </w:pPr>
            <w:r>
              <w:rPr>
                <w:sz w:val="24"/>
                <w:szCs w:val="24"/>
              </w:rPr>
              <w:t>HS TN THCS</w:t>
            </w:r>
          </w:p>
        </w:tc>
        <w:tc>
          <w:tcPr>
            <w:tcW w:w="1260" w:type="dxa"/>
            <w:vAlign w:val="center"/>
          </w:tcPr>
          <w:p w:rsidR="00374355" w:rsidRDefault="00F27DCD" w:rsidP="00FA18D3">
            <w:pPr>
              <w:pStyle w:val="Normal1"/>
              <w:spacing w:line="240" w:lineRule="auto"/>
              <w:jc w:val="center"/>
              <w:rPr>
                <w:sz w:val="24"/>
                <w:szCs w:val="24"/>
              </w:rPr>
            </w:pPr>
            <w:r>
              <w:rPr>
                <w:sz w:val="24"/>
                <w:szCs w:val="24"/>
              </w:rPr>
              <w:t>100%</w:t>
            </w:r>
          </w:p>
        </w:tc>
        <w:tc>
          <w:tcPr>
            <w:tcW w:w="1260" w:type="dxa"/>
            <w:vAlign w:val="center"/>
          </w:tcPr>
          <w:p w:rsidR="00374355" w:rsidRDefault="00F27DCD" w:rsidP="00FA18D3">
            <w:pPr>
              <w:pStyle w:val="Normal1"/>
              <w:spacing w:line="240" w:lineRule="auto"/>
              <w:jc w:val="center"/>
              <w:rPr>
                <w:sz w:val="24"/>
                <w:szCs w:val="24"/>
              </w:rPr>
            </w:pPr>
            <w:r>
              <w:rPr>
                <w:sz w:val="24"/>
                <w:szCs w:val="24"/>
              </w:rPr>
              <w:t>100%</w:t>
            </w:r>
          </w:p>
        </w:tc>
        <w:tc>
          <w:tcPr>
            <w:tcW w:w="1260" w:type="dxa"/>
            <w:vAlign w:val="center"/>
          </w:tcPr>
          <w:p w:rsidR="00374355" w:rsidRDefault="00F27DCD" w:rsidP="00FA18D3">
            <w:pPr>
              <w:pStyle w:val="Normal1"/>
              <w:spacing w:line="240" w:lineRule="auto"/>
              <w:jc w:val="center"/>
              <w:rPr>
                <w:sz w:val="24"/>
                <w:szCs w:val="24"/>
              </w:rPr>
            </w:pPr>
            <w:r>
              <w:rPr>
                <w:sz w:val="24"/>
                <w:szCs w:val="24"/>
              </w:rPr>
              <w:t>100%</w:t>
            </w:r>
          </w:p>
        </w:tc>
        <w:tc>
          <w:tcPr>
            <w:tcW w:w="1353" w:type="dxa"/>
            <w:vAlign w:val="center"/>
          </w:tcPr>
          <w:p w:rsidR="00374355" w:rsidRDefault="00F27DCD" w:rsidP="00FA18D3">
            <w:pPr>
              <w:pStyle w:val="Normal1"/>
              <w:spacing w:line="240" w:lineRule="auto"/>
              <w:jc w:val="center"/>
              <w:rPr>
                <w:sz w:val="24"/>
                <w:szCs w:val="24"/>
              </w:rPr>
            </w:pPr>
            <w:r>
              <w:rPr>
                <w:sz w:val="24"/>
                <w:szCs w:val="24"/>
              </w:rPr>
              <w:t>100%</w:t>
            </w:r>
          </w:p>
        </w:tc>
        <w:tc>
          <w:tcPr>
            <w:tcW w:w="1170" w:type="dxa"/>
            <w:vAlign w:val="center"/>
          </w:tcPr>
          <w:p w:rsidR="00374355" w:rsidRDefault="00F27DCD" w:rsidP="00FA18D3">
            <w:pPr>
              <w:pStyle w:val="Normal1"/>
              <w:spacing w:line="240" w:lineRule="auto"/>
              <w:jc w:val="center"/>
              <w:rPr>
                <w:sz w:val="24"/>
                <w:szCs w:val="24"/>
              </w:rPr>
            </w:pPr>
            <w:r>
              <w:rPr>
                <w:sz w:val="24"/>
                <w:szCs w:val="24"/>
              </w:rPr>
              <w:t>100%</w:t>
            </w:r>
          </w:p>
        </w:tc>
      </w:tr>
      <w:tr w:rsidR="00374355">
        <w:trPr>
          <w:trHeight w:val="281"/>
        </w:trPr>
        <w:tc>
          <w:tcPr>
            <w:tcW w:w="3165" w:type="dxa"/>
            <w:gridSpan w:val="3"/>
          </w:tcPr>
          <w:p w:rsidR="00374355" w:rsidRDefault="00F27DCD" w:rsidP="00FA18D3">
            <w:pPr>
              <w:pStyle w:val="Normal1"/>
              <w:spacing w:line="240" w:lineRule="auto"/>
              <w:jc w:val="center"/>
              <w:rPr>
                <w:sz w:val="24"/>
                <w:szCs w:val="24"/>
              </w:rPr>
            </w:pPr>
            <w:r>
              <w:rPr>
                <w:sz w:val="24"/>
                <w:szCs w:val="24"/>
              </w:rPr>
              <w:t xml:space="preserve">Tỉ lệ đỗ vào THPT </w:t>
            </w:r>
          </w:p>
        </w:tc>
        <w:tc>
          <w:tcPr>
            <w:tcW w:w="1260" w:type="dxa"/>
            <w:vAlign w:val="center"/>
          </w:tcPr>
          <w:p w:rsidR="00374355" w:rsidRDefault="00F27DCD" w:rsidP="00FA18D3">
            <w:pPr>
              <w:pStyle w:val="Normal1"/>
              <w:spacing w:line="240" w:lineRule="auto"/>
              <w:jc w:val="center"/>
              <w:rPr>
                <w:sz w:val="24"/>
                <w:szCs w:val="24"/>
              </w:rPr>
            </w:pPr>
            <w:r>
              <w:rPr>
                <w:sz w:val="24"/>
                <w:szCs w:val="24"/>
              </w:rPr>
              <w:t>70%</w:t>
            </w:r>
          </w:p>
        </w:tc>
        <w:tc>
          <w:tcPr>
            <w:tcW w:w="1260" w:type="dxa"/>
          </w:tcPr>
          <w:p w:rsidR="00374355" w:rsidRDefault="00F27DCD" w:rsidP="00FA18D3">
            <w:pPr>
              <w:pStyle w:val="Normal1"/>
              <w:spacing w:line="240" w:lineRule="auto"/>
              <w:jc w:val="center"/>
            </w:pPr>
            <w:r>
              <w:rPr>
                <w:sz w:val="24"/>
                <w:szCs w:val="24"/>
              </w:rPr>
              <w:t>70%</w:t>
            </w:r>
          </w:p>
        </w:tc>
        <w:tc>
          <w:tcPr>
            <w:tcW w:w="1260" w:type="dxa"/>
          </w:tcPr>
          <w:p w:rsidR="00374355" w:rsidRDefault="00F27DCD" w:rsidP="00FA18D3">
            <w:pPr>
              <w:pStyle w:val="Normal1"/>
              <w:spacing w:line="240" w:lineRule="auto"/>
              <w:jc w:val="center"/>
            </w:pPr>
            <w:r>
              <w:rPr>
                <w:sz w:val="24"/>
                <w:szCs w:val="24"/>
              </w:rPr>
              <w:t>70%</w:t>
            </w:r>
          </w:p>
        </w:tc>
        <w:tc>
          <w:tcPr>
            <w:tcW w:w="1353" w:type="dxa"/>
          </w:tcPr>
          <w:p w:rsidR="00374355" w:rsidRDefault="00F27DCD" w:rsidP="00FA18D3">
            <w:pPr>
              <w:pStyle w:val="Normal1"/>
              <w:spacing w:line="240" w:lineRule="auto"/>
              <w:jc w:val="center"/>
            </w:pPr>
            <w:r>
              <w:rPr>
                <w:sz w:val="24"/>
                <w:szCs w:val="24"/>
              </w:rPr>
              <w:t>70%</w:t>
            </w:r>
          </w:p>
        </w:tc>
        <w:tc>
          <w:tcPr>
            <w:tcW w:w="1170" w:type="dxa"/>
          </w:tcPr>
          <w:p w:rsidR="00374355" w:rsidRDefault="00F27DCD" w:rsidP="00FA18D3">
            <w:pPr>
              <w:pStyle w:val="Normal1"/>
              <w:spacing w:line="240" w:lineRule="auto"/>
              <w:jc w:val="center"/>
            </w:pPr>
            <w:r>
              <w:rPr>
                <w:sz w:val="24"/>
                <w:szCs w:val="24"/>
              </w:rPr>
              <w:t>70%</w:t>
            </w:r>
          </w:p>
        </w:tc>
      </w:tr>
      <w:tr w:rsidR="00374355">
        <w:trPr>
          <w:trHeight w:val="326"/>
        </w:trPr>
        <w:tc>
          <w:tcPr>
            <w:tcW w:w="3165" w:type="dxa"/>
            <w:gridSpan w:val="3"/>
          </w:tcPr>
          <w:p w:rsidR="00374355" w:rsidRDefault="00F27DCD" w:rsidP="00FA18D3">
            <w:pPr>
              <w:pStyle w:val="Normal1"/>
              <w:spacing w:line="240" w:lineRule="auto"/>
              <w:jc w:val="center"/>
              <w:rPr>
                <w:sz w:val="24"/>
                <w:szCs w:val="24"/>
              </w:rPr>
            </w:pPr>
            <w:r>
              <w:rPr>
                <w:sz w:val="24"/>
                <w:szCs w:val="24"/>
              </w:rPr>
              <w:t>Phân luồng sau TN THCS</w:t>
            </w:r>
          </w:p>
        </w:tc>
        <w:tc>
          <w:tcPr>
            <w:tcW w:w="1260" w:type="dxa"/>
            <w:vAlign w:val="center"/>
          </w:tcPr>
          <w:p w:rsidR="00374355" w:rsidRDefault="00F27DCD" w:rsidP="00FA18D3">
            <w:pPr>
              <w:pStyle w:val="Normal1"/>
              <w:spacing w:line="240" w:lineRule="auto"/>
              <w:jc w:val="center"/>
              <w:rPr>
                <w:sz w:val="24"/>
                <w:szCs w:val="24"/>
              </w:rPr>
            </w:pPr>
            <w:r>
              <w:rPr>
                <w:sz w:val="24"/>
                <w:szCs w:val="24"/>
              </w:rPr>
              <w:t>30%</w:t>
            </w:r>
          </w:p>
        </w:tc>
        <w:tc>
          <w:tcPr>
            <w:tcW w:w="1260" w:type="dxa"/>
          </w:tcPr>
          <w:p w:rsidR="00374355" w:rsidRDefault="00F27DCD" w:rsidP="00FA18D3">
            <w:pPr>
              <w:pStyle w:val="Normal1"/>
              <w:spacing w:line="240" w:lineRule="auto"/>
              <w:jc w:val="center"/>
            </w:pPr>
            <w:r>
              <w:rPr>
                <w:sz w:val="24"/>
                <w:szCs w:val="24"/>
              </w:rPr>
              <w:t>30%</w:t>
            </w:r>
          </w:p>
        </w:tc>
        <w:tc>
          <w:tcPr>
            <w:tcW w:w="1260" w:type="dxa"/>
          </w:tcPr>
          <w:p w:rsidR="00374355" w:rsidRDefault="00F27DCD" w:rsidP="00FA18D3">
            <w:pPr>
              <w:pStyle w:val="Normal1"/>
              <w:spacing w:line="240" w:lineRule="auto"/>
              <w:jc w:val="center"/>
            </w:pPr>
            <w:r>
              <w:rPr>
                <w:sz w:val="24"/>
                <w:szCs w:val="24"/>
              </w:rPr>
              <w:t>30%</w:t>
            </w:r>
          </w:p>
        </w:tc>
        <w:tc>
          <w:tcPr>
            <w:tcW w:w="1353" w:type="dxa"/>
          </w:tcPr>
          <w:p w:rsidR="00374355" w:rsidRDefault="00F27DCD" w:rsidP="00FA18D3">
            <w:pPr>
              <w:pStyle w:val="Normal1"/>
              <w:spacing w:line="240" w:lineRule="auto"/>
              <w:jc w:val="center"/>
            </w:pPr>
            <w:r>
              <w:rPr>
                <w:sz w:val="24"/>
                <w:szCs w:val="24"/>
              </w:rPr>
              <w:t>30%</w:t>
            </w:r>
          </w:p>
        </w:tc>
        <w:tc>
          <w:tcPr>
            <w:tcW w:w="1170" w:type="dxa"/>
          </w:tcPr>
          <w:p w:rsidR="00374355" w:rsidRDefault="00F27DCD" w:rsidP="00FA18D3">
            <w:pPr>
              <w:pStyle w:val="Normal1"/>
              <w:spacing w:line="240" w:lineRule="auto"/>
              <w:jc w:val="center"/>
            </w:pPr>
            <w:r>
              <w:rPr>
                <w:sz w:val="24"/>
                <w:szCs w:val="24"/>
              </w:rPr>
              <w:t>30%</w:t>
            </w:r>
          </w:p>
        </w:tc>
      </w:tr>
      <w:tr w:rsidR="00374355">
        <w:trPr>
          <w:trHeight w:val="400"/>
        </w:trPr>
        <w:tc>
          <w:tcPr>
            <w:tcW w:w="1166" w:type="dxa"/>
            <w:vMerge w:val="restart"/>
            <w:vAlign w:val="center"/>
          </w:tcPr>
          <w:p w:rsidR="00374355" w:rsidRDefault="00F27DCD" w:rsidP="00FA18D3">
            <w:pPr>
              <w:pStyle w:val="Normal1"/>
              <w:spacing w:line="240" w:lineRule="auto"/>
              <w:jc w:val="center"/>
              <w:rPr>
                <w:sz w:val="24"/>
                <w:szCs w:val="24"/>
              </w:rPr>
            </w:pPr>
            <w:r>
              <w:rPr>
                <w:sz w:val="24"/>
                <w:szCs w:val="24"/>
              </w:rPr>
              <w:t>Chất lượng đại trà</w:t>
            </w:r>
          </w:p>
        </w:tc>
        <w:tc>
          <w:tcPr>
            <w:tcW w:w="740" w:type="dxa"/>
            <w:vAlign w:val="center"/>
          </w:tcPr>
          <w:p w:rsidR="00374355" w:rsidRDefault="00F27DCD" w:rsidP="00FA18D3">
            <w:pPr>
              <w:pStyle w:val="Normal1"/>
              <w:spacing w:line="240" w:lineRule="auto"/>
              <w:jc w:val="center"/>
              <w:rPr>
                <w:sz w:val="24"/>
                <w:szCs w:val="24"/>
              </w:rPr>
            </w:pPr>
            <w:r>
              <w:rPr>
                <w:sz w:val="24"/>
                <w:szCs w:val="24"/>
              </w:rPr>
              <w:t>Học lực</w:t>
            </w:r>
          </w:p>
        </w:tc>
        <w:tc>
          <w:tcPr>
            <w:tcW w:w="1259" w:type="dxa"/>
            <w:vAlign w:val="center"/>
          </w:tcPr>
          <w:p w:rsidR="00374355" w:rsidRDefault="00F27DCD" w:rsidP="00FA18D3">
            <w:pPr>
              <w:pStyle w:val="Normal1"/>
              <w:spacing w:line="240" w:lineRule="auto"/>
              <w:ind w:left="-108"/>
              <w:jc w:val="center"/>
              <w:rPr>
                <w:sz w:val="24"/>
                <w:szCs w:val="24"/>
              </w:rPr>
            </w:pPr>
            <w:r>
              <w:rPr>
                <w:sz w:val="24"/>
                <w:szCs w:val="24"/>
              </w:rPr>
              <w:t>Khá, giỏi</w:t>
            </w:r>
          </w:p>
        </w:tc>
        <w:tc>
          <w:tcPr>
            <w:tcW w:w="1260" w:type="dxa"/>
            <w:vAlign w:val="center"/>
          </w:tcPr>
          <w:p w:rsidR="00374355" w:rsidRDefault="00F27DCD" w:rsidP="00FA18D3">
            <w:pPr>
              <w:pStyle w:val="Normal1"/>
              <w:spacing w:line="240" w:lineRule="auto"/>
              <w:jc w:val="center"/>
              <w:rPr>
                <w:sz w:val="24"/>
                <w:szCs w:val="24"/>
              </w:rPr>
            </w:pPr>
            <w:r>
              <w:rPr>
                <w:sz w:val="24"/>
                <w:szCs w:val="24"/>
              </w:rPr>
              <w:t>72,1%</w:t>
            </w:r>
          </w:p>
        </w:tc>
        <w:tc>
          <w:tcPr>
            <w:tcW w:w="1260" w:type="dxa"/>
            <w:vAlign w:val="center"/>
          </w:tcPr>
          <w:p w:rsidR="00374355" w:rsidRDefault="00F27DCD" w:rsidP="00FA18D3">
            <w:pPr>
              <w:pStyle w:val="Normal1"/>
              <w:spacing w:line="240" w:lineRule="auto"/>
              <w:jc w:val="center"/>
              <w:rPr>
                <w:sz w:val="24"/>
                <w:szCs w:val="24"/>
              </w:rPr>
            </w:pPr>
            <w:r>
              <w:rPr>
                <w:sz w:val="24"/>
                <w:szCs w:val="24"/>
              </w:rPr>
              <w:t>72,4%</w:t>
            </w:r>
          </w:p>
        </w:tc>
        <w:tc>
          <w:tcPr>
            <w:tcW w:w="1260" w:type="dxa"/>
            <w:vAlign w:val="center"/>
          </w:tcPr>
          <w:p w:rsidR="00374355" w:rsidRDefault="00F27DCD" w:rsidP="00FA18D3">
            <w:pPr>
              <w:pStyle w:val="Normal1"/>
              <w:spacing w:line="240" w:lineRule="auto"/>
              <w:jc w:val="center"/>
              <w:rPr>
                <w:sz w:val="24"/>
                <w:szCs w:val="24"/>
              </w:rPr>
            </w:pPr>
            <w:r>
              <w:rPr>
                <w:sz w:val="24"/>
                <w:szCs w:val="24"/>
              </w:rPr>
              <w:t>72,76%</w:t>
            </w:r>
          </w:p>
        </w:tc>
        <w:tc>
          <w:tcPr>
            <w:tcW w:w="1353" w:type="dxa"/>
            <w:vAlign w:val="center"/>
          </w:tcPr>
          <w:p w:rsidR="00374355" w:rsidRDefault="00F27DCD" w:rsidP="00FA18D3">
            <w:pPr>
              <w:pStyle w:val="Normal1"/>
              <w:spacing w:line="240" w:lineRule="auto"/>
              <w:jc w:val="center"/>
              <w:rPr>
                <w:sz w:val="24"/>
                <w:szCs w:val="24"/>
              </w:rPr>
            </w:pPr>
            <w:r>
              <w:rPr>
                <w:sz w:val="24"/>
                <w:szCs w:val="24"/>
              </w:rPr>
              <w:t>73,08%</w:t>
            </w:r>
          </w:p>
        </w:tc>
        <w:tc>
          <w:tcPr>
            <w:tcW w:w="1170" w:type="dxa"/>
            <w:vAlign w:val="center"/>
          </w:tcPr>
          <w:p w:rsidR="00374355" w:rsidRDefault="00F27DCD" w:rsidP="00FA18D3">
            <w:pPr>
              <w:pStyle w:val="Normal1"/>
              <w:spacing w:line="240" w:lineRule="auto"/>
              <w:jc w:val="center"/>
              <w:rPr>
                <w:sz w:val="24"/>
                <w:szCs w:val="24"/>
              </w:rPr>
            </w:pPr>
            <w:r>
              <w:rPr>
                <w:sz w:val="24"/>
                <w:szCs w:val="24"/>
              </w:rPr>
              <w:t>73,4%</w:t>
            </w:r>
          </w:p>
        </w:tc>
      </w:tr>
      <w:tr w:rsidR="00374355">
        <w:trPr>
          <w:trHeight w:val="144"/>
        </w:trPr>
        <w:tc>
          <w:tcPr>
            <w:tcW w:w="1166" w:type="dxa"/>
            <w:vMerge/>
            <w:vAlign w:val="center"/>
          </w:tcPr>
          <w:p w:rsidR="00374355" w:rsidRDefault="00374355" w:rsidP="00FA18D3">
            <w:pPr>
              <w:pStyle w:val="Normal1"/>
              <w:widowControl w:val="0"/>
              <w:pBdr>
                <w:top w:val="nil"/>
                <w:left w:val="nil"/>
                <w:bottom w:val="nil"/>
                <w:right w:val="nil"/>
                <w:between w:val="nil"/>
              </w:pBdr>
              <w:spacing w:line="240" w:lineRule="auto"/>
              <w:rPr>
                <w:sz w:val="24"/>
                <w:szCs w:val="24"/>
              </w:rPr>
            </w:pPr>
          </w:p>
        </w:tc>
        <w:tc>
          <w:tcPr>
            <w:tcW w:w="740" w:type="dxa"/>
            <w:vAlign w:val="center"/>
          </w:tcPr>
          <w:p w:rsidR="00374355" w:rsidRDefault="00F27DCD" w:rsidP="00FA18D3">
            <w:pPr>
              <w:pStyle w:val="Normal1"/>
              <w:spacing w:line="240" w:lineRule="auto"/>
              <w:jc w:val="center"/>
              <w:rPr>
                <w:sz w:val="24"/>
                <w:szCs w:val="24"/>
              </w:rPr>
            </w:pPr>
            <w:r>
              <w:rPr>
                <w:sz w:val="24"/>
                <w:szCs w:val="24"/>
              </w:rPr>
              <w:t>Hạnh kiểm</w:t>
            </w:r>
          </w:p>
        </w:tc>
        <w:tc>
          <w:tcPr>
            <w:tcW w:w="1259" w:type="dxa"/>
            <w:vAlign w:val="center"/>
          </w:tcPr>
          <w:p w:rsidR="00374355" w:rsidRDefault="00F27DCD" w:rsidP="00FA18D3">
            <w:pPr>
              <w:pStyle w:val="Normal1"/>
              <w:spacing w:line="240" w:lineRule="auto"/>
              <w:ind w:left="-108"/>
              <w:jc w:val="center"/>
              <w:rPr>
                <w:sz w:val="24"/>
                <w:szCs w:val="24"/>
              </w:rPr>
            </w:pPr>
            <w:r>
              <w:rPr>
                <w:sz w:val="24"/>
                <w:szCs w:val="24"/>
              </w:rPr>
              <w:t>Khá, tốt</w:t>
            </w:r>
          </w:p>
        </w:tc>
        <w:tc>
          <w:tcPr>
            <w:tcW w:w="1260" w:type="dxa"/>
            <w:vAlign w:val="center"/>
          </w:tcPr>
          <w:p w:rsidR="00374355" w:rsidRDefault="00F27DCD" w:rsidP="00FA18D3">
            <w:pPr>
              <w:pStyle w:val="Normal1"/>
              <w:spacing w:line="240" w:lineRule="auto"/>
              <w:jc w:val="center"/>
              <w:rPr>
                <w:sz w:val="24"/>
                <w:szCs w:val="24"/>
              </w:rPr>
            </w:pPr>
            <w:r>
              <w:rPr>
                <w:sz w:val="24"/>
                <w:szCs w:val="24"/>
              </w:rPr>
              <w:t>97,5%</w:t>
            </w:r>
          </w:p>
        </w:tc>
        <w:tc>
          <w:tcPr>
            <w:tcW w:w="1260" w:type="dxa"/>
            <w:vAlign w:val="center"/>
          </w:tcPr>
          <w:p w:rsidR="00374355" w:rsidRDefault="00F27DCD" w:rsidP="00FA18D3">
            <w:pPr>
              <w:pStyle w:val="Normal1"/>
              <w:spacing w:line="240" w:lineRule="auto"/>
              <w:jc w:val="center"/>
              <w:rPr>
                <w:sz w:val="24"/>
                <w:szCs w:val="24"/>
              </w:rPr>
            </w:pPr>
            <w:r>
              <w:rPr>
                <w:sz w:val="24"/>
                <w:szCs w:val="24"/>
              </w:rPr>
              <w:t>97,9%</w:t>
            </w:r>
          </w:p>
        </w:tc>
        <w:tc>
          <w:tcPr>
            <w:tcW w:w="1260" w:type="dxa"/>
            <w:vAlign w:val="center"/>
          </w:tcPr>
          <w:p w:rsidR="00374355" w:rsidRDefault="00F27DCD" w:rsidP="00FA18D3">
            <w:pPr>
              <w:pStyle w:val="Normal1"/>
              <w:spacing w:line="240" w:lineRule="auto"/>
              <w:jc w:val="center"/>
              <w:rPr>
                <w:sz w:val="24"/>
                <w:szCs w:val="24"/>
              </w:rPr>
            </w:pPr>
            <w:r>
              <w:rPr>
                <w:sz w:val="24"/>
                <w:szCs w:val="24"/>
              </w:rPr>
              <w:t>98,2%</w:t>
            </w:r>
          </w:p>
        </w:tc>
        <w:tc>
          <w:tcPr>
            <w:tcW w:w="1353" w:type="dxa"/>
            <w:vAlign w:val="center"/>
          </w:tcPr>
          <w:p w:rsidR="00374355" w:rsidRDefault="00F27DCD" w:rsidP="00FA18D3">
            <w:pPr>
              <w:pStyle w:val="Normal1"/>
              <w:spacing w:line="240" w:lineRule="auto"/>
              <w:jc w:val="center"/>
              <w:rPr>
                <w:sz w:val="24"/>
                <w:szCs w:val="24"/>
              </w:rPr>
            </w:pPr>
            <w:r>
              <w:rPr>
                <w:sz w:val="24"/>
                <w:szCs w:val="24"/>
              </w:rPr>
              <w:t>98,6%</w:t>
            </w:r>
          </w:p>
        </w:tc>
        <w:tc>
          <w:tcPr>
            <w:tcW w:w="1170" w:type="dxa"/>
            <w:vAlign w:val="center"/>
          </w:tcPr>
          <w:p w:rsidR="00374355" w:rsidRDefault="00F27DCD" w:rsidP="00FA18D3">
            <w:pPr>
              <w:pStyle w:val="Normal1"/>
              <w:spacing w:line="240" w:lineRule="auto"/>
              <w:jc w:val="center"/>
              <w:rPr>
                <w:sz w:val="24"/>
                <w:szCs w:val="24"/>
              </w:rPr>
            </w:pPr>
            <w:r>
              <w:rPr>
                <w:sz w:val="24"/>
                <w:szCs w:val="24"/>
              </w:rPr>
              <w:t>98,9%</w:t>
            </w:r>
          </w:p>
        </w:tc>
      </w:tr>
      <w:tr w:rsidR="00374355">
        <w:trPr>
          <w:trHeight w:val="341"/>
        </w:trPr>
        <w:tc>
          <w:tcPr>
            <w:tcW w:w="1166" w:type="dxa"/>
            <w:vMerge w:val="restart"/>
            <w:vAlign w:val="center"/>
          </w:tcPr>
          <w:p w:rsidR="00374355" w:rsidRDefault="00F27DCD" w:rsidP="00FA18D3">
            <w:pPr>
              <w:pStyle w:val="Normal1"/>
              <w:spacing w:line="240" w:lineRule="auto"/>
              <w:jc w:val="center"/>
              <w:rPr>
                <w:sz w:val="24"/>
                <w:szCs w:val="24"/>
              </w:rPr>
            </w:pPr>
            <w:r>
              <w:rPr>
                <w:sz w:val="24"/>
                <w:szCs w:val="24"/>
              </w:rPr>
              <w:t>Chất lượng mũi nhọn ( số lượng HS)</w:t>
            </w:r>
          </w:p>
        </w:tc>
        <w:tc>
          <w:tcPr>
            <w:tcW w:w="1999" w:type="dxa"/>
            <w:gridSpan w:val="2"/>
            <w:vAlign w:val="center"/>
          </w:tcPr>
          <w:p w:rsidR="00374355" w:rsidRDefault="00F27DCD" w:rsidP="00FA18D3">
            <w:pPr>
              <w:pStyle w:val="Normal1"/>
              <w:spacing w:line="240" w:lineRule="auto"/>
              <w:jc w:val="center"/>
              <w:rPr>
                <w:sz w:val="24"/>
                <w:szCs w:val="24"/>
              </w:rPr>
            </w:pPr>
            <w:r>
              <w:rPr>
                <w:sz w:val="24"/>
                <w:szCs w:val="24"/>
              </w:rPr>
              <w:t>HSG cấp trường</w:t>
            </w:r>
          </w:p>
        </w:tc>
        <w:tc>
          <w:tcPr>
            <w:tcW w:w="1260" w:type="dxa"/>
            <w:vAlign w:val="center"/>
          </w:tcPr>
          <w:p w:rsidR="00374355" w:rsidRDefault="00F27DCD" w:rsidP="00FA18D3">
            <w:pPr>
              <w:pStyle w:val="Normal1"/>
              <w:spacing w:line="240" w:lineRule="auto"/>
              <w:jc w:val="center"/>
              <w:rPr>
                <w:sz w:val="24"/>
                <w:szCs w:val="24"/>
              </w:rPr>
            </w:pPr>
            <w:r>
              <w:rPr>
                <w:sz w:val="24"/>
                <w:szCs w:val="24"/>
              </w:rPr>
              <w:t>50</w:t>
            </w:r>
          </w:p>
        </w:tc>
        <w:tc>
          <w:tcPr>
            <w:tcW w:w="1260" w:type="dxa"/>
            <w:vAlign w:val="center"/>
          </w:tcPr>
          <w:p w:rsidR="00374355" w:rsidRDefault="00F27DCD" w:rsidP="00FA18D3">
            <w:pPr>
              <w:pStyle w:val="Normal1"/>
              <w:spacing w:line="240" w:lineRule="auto"/>
              <w:jc w:val="center"/>
              <w:rPr>
                <w:sz w:val="24"/>
                <w:szCs w:val="24"/>
              </w:rPr>
            </w:pPr>
            <w:r>
              <w:rPr>
                <w:sz w:val="24"/>
                <w:szCs w:val="24"/>
              </w:rPr>
              <w:t>60</w:t>
            </w:r>
          </w:p>
        </w:tc>
        <w:tc>
          <w:tcPr>
            <w:tcW w:w="1260" w:type="dxa"/>
            <w:vAlign w:val="center"/>
          </w:tcPr>
          <w:p w:rsidR="00374355" w:rsidRDefault="00F27DCD" w:rsidP="00FA18D3">
            <w:pPr>
              <w:pStyle w:val="Normal1"/>
              <w:spacing w:line="240" w:lineRule="auto"/>
              <w:jc w:val="center"/>
              <w:rPr>
                <w:sz w:val="24"/>
                <w:szCs w:val="24"/>
              </w:rPr>
            </w:pPr>
            <w:r>
              <w:rPr>
                <w:sz w:val="24"/>
                <w:szCs w:val="24"/>
              </w:rPr>
              <w:t>65</w:t>
            </w:r>
          </w:p>
        </w:tc>
        <w:tc>
          <w:tcPr>
            <w:tcW w:w="1353" w:type="dxa"/>
            <w:vAlign w:val="center"/>
          </w:tcPr>
          <w:p w:rsidR="00374355" w:rsidRDefault="00F27DCD" w:rsidP="00FA18D3">
            <w:pPr>
              <w:pStyle w:val="Normal1"/>
              <w:spacing w:line="240" w:lineRule="auto"/>
              <w:jc w:val="center"/>
              <w:rPr>
                <w:sz w:val="24"/>
                <w:szCs w:val="24"/>
              </w:rPr>
            </w:pPr>
            <w:r>
              <w:rPr>
                <w:sz w:val="24"/>
                <w:szCs w:val="24"/>
              </w:rPr>
              <w:t>70</w:t>
            </w:r>
          </w:p>
        </w:tc>
        <w:tc>
          <w:tcPr>
            <w:tcW w:w="1170" w:type="dxa"/>
            <w:vAlign w:val="center"/>
          </w:tcPr>
          <w:p w:rsidR="00374355" w:rsidRDefault="00F27DCD" w:rsidP="00FA18D3">
            <w:pPr>
              <w:pStyle w:val="Normal1"/>
              <w:spacing w:line="240" w:lineRule="auto"/>
              <w:jc w:val="center"/>
              <w:rPr>
                <w:sz w:val="24"/>
                <w:szCs w:val="24"/>
              </w:rPr>
            </w:pPr>
            <w:r>
              <w:rPr>
                <w:sz w:val="24"/>
                <w:szCs w:val="24"/>
              </w:rPr>
              <w:t>70</w:t>
            </w:r>
          </w:p>
        </w:tc>
      </w:tr>
      <w:tr w:rsidR="00374355">
        <w:trPr>
          <w:trHeight w:val="144"/>
        </w:trPr>
        <w:tc>
          <w:tcPr>
            <w:tcW w:w="1166" w:type="dxa"/>
            <w:vMerge/>
            <w:vAlign w:val="center"/>
          </w:tcPr>
          <w:p w:rsidR="00374355" w:rsidRDefault="00374355" w:rsidP="00FA18D3">
            <w:pPr>
              <w:pStyle w:val="Normal1"/>
              <w:widowControl w:val="0"/>
              <w:pBdr>
                <w:top w:val="nil"/>
                <w:left w:val="nil"/>
                <w:bottom w:val="nil"/>
                <w:right w:val="nil"/>
                <w:between w:val="nil"/>
              </w:pBdr>
              <w:spacing w:line="240" w:lineRule="auto"/>
              <w:rPr>
                <w:sz w:val="24"/>
                <w:szCs w:val="24"/>
              </w:rPr>
            </w:pPr>
          </w:p>
        </w:tc>
        <w:tc>
          <w:tcPr>
            <w:tcW w:w="1999" w:type="dxa"/>
            <w:gridSpan w:val="2"/>
            <w:vAlign w:val="center"/>
          </w:tcPr>
          <w:p w:rsidR="00374355" w:rsidRDefault="00F27DCD" w:rsidP="00FA18D3">
            <w:pPr>
              <w:pStyle w:val="Normal1"/>
              <w:spacing w:line="240" w:lineRule="auto"/>
              <w:jc w:val="center"/>
              <w:rPr>
                <w:sz w:val="24"/>
                <w:szCs w:val="24"/>
              </w:rPr>
            </w:pPr>
            <w:r>
              <w:rPr>
                <w:sz w:val="24"/>
                <w:szCs w:val="24"/>
              </w:rPr>
              <w:t>HSG cấp thành phố</w:t>
            </w:r>
          </w:p>
        </w:tc>
        <w:tc>
          <w:tcPr>
            <w:tcW w:w="1260" w:type="dxa"/>
            <w:vAlign w:val="center"/>
          </w:tcPr>
          <w:p w:rsidR="00374355" w:rsidRDefault="00F27DCD" w:rsidP="00FA18D3">
            <w:pPr>
              <w:pStyle w:val="Normal1"/>
              <w:spacing w:line="240" w:lineRule="auto"/>
              <w:jc w:val="center"/>
              <w:rPr>
                <w:sz w:val="24"/>
                <w:szCs w:val="24"/>
              </w:rPr>
            </w:pPr>
            <w:r>
              <w:rPr>
                <w:sz w:val="24"/>
                <w:szCs w:val="24"/>
              </w:rPr>
              <w:t>28</w:t>
            </w:r>
          </w:p>
        </w:tc>
        <w:tc>
          <w:tcPr>
            <w:tcW w:w="1260" w:type="dxa"/>
            <w:vAlign w:val="center"/>
          </w:tcPr>
          <w:p w:rsidR="00374355" w:rsidRDefault="00F27DCD" w:rsidP="00FA18D3">
            <w:pPr>
              <w:pStyle w:val="Normal1"/>
              <w:spacing w:line="240" w:lineRule="auto"/>
              <w:jc w:val="center"/>
              <w:rPr>
                <w:sz w:val="24"/>
                <w:szCs w:val="24"/>
              </w:rPr>
            </w:pPr>
            <w:r>
              <w:rPr>
                <w:sz w:val="24"/>
                <w:szCs w:val="24"/>
              </w:rPr>
              <w:t>35</w:t>
            </w:r>
          </w:p>
        </w:tc>
        <w:tc>
          <w:tcPr>
            <w:tcW w:w="1260" w:type="dxa"/>
            <w:vAlign w:val="center"/>
          </w:tcPr>
          <w:p w:rsidR="00374355" w:rsidRDefault="00F27DCD" w:rsidP="00FA18D3">
            <w:pPr>
              <w:pStyle w:val="Normal1"/>
              <w:spacing w:line="240" w:lineRule="auto"/>
              <w:jc w:val="center"/>
              <w:rPr>
                <w:sz w:val="24"/>
                <w:szCs w:val="24"/>
              </w:rPr>
            </w:pPr>
            <w:r>
              <w:rPr>
                <w:sz w:val="24"/>
                <w:szCs w:val="24"/>
              </w:rPr>
              <w:t>35</w:t>
            </w:r>
          </w:p>
        </w:tc>
        <w:tc>
          <w:tcPr>
            <w:tcW w:w="1353" w:type="dxa"/>
            <w:vAlign w:val="center"/>
          </w:tcPr>
          <w:p w:rsidR="00374355" w:rsidRDefault="00F27DCD" w:rsidP="00FA18D3">
            <w:pPr>
              <w:pStyle w:val="Normal1"/>
              <w:spacing w:line="240" w:lineRule="auto"/>
              <w:jc w:val="center"/>
              <w:rPr>
                <w:sz w:val="24"/>
                <w:szCs w:val="24"/>
              </w:rPr>
            </w:pPr>
            <w:r>
              <w:rPr>
                <w:sz w:val="24"/>
                <w:szCs w:val="24"/>
              </w:rPr>
              <w:t>40</w:t>
            </w:r>
          </w:p>
        </w:tc>
        <w:tc>
          <w:tcPr>
            <w:tcW w:w="1170" w:type="dxa"/>
            <w:vAlign w:val="center"/>
          </w:tcPr>
          <w:p w:rsidR="00374355" w:rsidRDefault="00F27DCD" w:rsidP="00FA18D3">
            <w:pPr>
              <w:pStyle w:val="Normal1"/>
              <w:spacing w:line="240" w:lineRule="auto"/>
              <w:jc w:val="center"/>
              <w:rPr>
                <w:sz w:val="24"/>
                <w:szCs w:val="24"/>
              </w:rPr>
            </w:pPr>
            <w:r>
              <w:rPr>
                <w:sz w:val="24"/>
                <w:szCs w:val="24"/>
              </w:rPr>
              <w:t>40</w:t>
            </w:r>
          </w:p>
        </w:tc>
      </w:tr>
      <w:tr w:rsidR="00374355">
        <w:trPr>
          <w:trHeight w:val="144"/>
        </w:trPr>
        <w:tc>
          <w:tcPr>
            <w:tcW w:w="1166" w:type="dxa"/>
            <w:vMerge/>
            <w:vAlign w:val="center"/>
          </w:tcPr>
          <w:p w:rsidR="00374355" w:rsidRDefault="00374355" w:rsidP="00FA18D3">
            <w:pPr>
              <w:pStyle w:val="Normal1"/>
              <w:widowControl w:val="0"/>
              <w:pBdr>
                <w:top w:val="nil"/>
                <w:left w:val="nil"/>
                <w:bottom w:val="nil"/>
                <w:right w:val="nil"/>
                <w:between w:val="nil"/>
              </w:pBdr>
              <w:spacing w:line="240" w:lineRule="auto"/>
              <w:rPr>
                <w:sz w:val="24"/>
                <w:szCs w:val="24"/>
              </w:rPr>
            </w:pPr>
          </w:p>
        </w:tc>
        <w:tc>
          <w:tcPr>
            <w:tcW w:w="1999" w:type="dxa"/>
            <w:gridSpan w:val="2"/>
            <w:vAlign w:val="center"/>
          </w:tcPr>
          <w:p w:rsidR="00374355" w:rsidRDefault="00F27DCD" w:rsidP="00FA18D3">
            <w:pPr>
              <w:pStyle w:val="Normal1"/>
              <w:spacing w:line="240" w:lineRule="auto"/>
              <w:jc w:val="center"/>
              <w:rPr>
                <w:sz w:val="24"/>
                <w:szCs w:val="24"/>
              </w:rPr>
            </w:pPr>
            <w:r>
              <w:rPr>
                <w:sz w:val="24"/>
                <w:szCs w:val="24"/>
              </w:rPr>
              <w:t>HSG cấp tỉnh</w:t>
            </w:r>
          </w:p>
        </w:tc>
        <w:tc>
          <w:tcPr>
            <w:tcW w:w="1260" w:type="dxa"/>
            <w:vAlign w:val="center"/>
          </w:tcPr>
          <w:p w:rsidR="00374355" w:rsidRDefault="00F27DCD" w:rsidP="00FA18D3">
            <w:pPr>
              <w:pStyle w:val="Normal1"/>
              <w:spacing w:line="240" w:lineRule="auto"/>
              <w:jc w:val="center"/>
              <w:rPr>
                <w:sz w:val="24"/>
                <w:szCs w:val="24"/>
              </w:rPr>
            </w:pPr>
            <w:r>
              <w:rPr>
                <w:sz w:val="24"/>
                <w:szCs w:val="24"/>
              </w:rPr>
              <w:t>15</w:t>
            </w:r>
          </w:p>
        </w:tc>
        <w:tc>
          <w:tcPr>
            <w:tcW w:w="1260" w:type="dxa"/>
            <w:vAlign w:val="center"/>
          </w:tcPr>
          <w:p w:rsidR="00374355" w:rsidRDefault="00F27DCD" w:rsidP="00FA18D3">
            <w:pPr>
              <w:pStyle w:val="Normal1"/>
              <w:spacing w:line="240" w:lineRule="auto"/>
              <w:jc w:val="center"/>
              <w:rPr>
                <w:sz w:val="24"/>
                <w:szCs w:val="24"/>
              </w:rPr>
            </w:pPr>
            <w:r>
              <w:rPr>
                <w:sz w:val="24"/>
                <w:szCs w:val="24"/>
              </w:rPr>
              <w:t>20</w:t>
            </w:r>
          </w:p>
        </w:tc>
        <w:tc>
          <w:tcPr>
            <w:tcW w:w="1260" w:type="dxa"/>
            <w:vAlign w:val="center"/>
          </w:tcPr>
          <w:p w:rsidR="00374355" w:rsidRDefault="00F27DCD" w:rsidP="00FA18D3">
            <w:pPr>
              <w:pStyle w:val="Normal1"/>
              <w:spacing w:line="240" w:lineRule="auto"/>
              <w:jc w:val="center"/>
              <w:rPr>
                <w:sz w:val="24"/>
                <w:szCs w:val="24"/>
              </w:rPr>
            </w:pPr>
            <w:r>
              <w:rPr>
                <w:sz w:val="24"/>
                <w:szCs w:val="24"/>
              </w:rPr>
              <w:t>20</w:t>
            </w:r>
          </w:p>
        </w:tc>
        <w:tc>
          <w:tcPr>
            <w:tcW w:w="1353" w:type="dxa"/>
            <w:vAlign w:val="center"/>
          </w:tcPr>
          <w:p w:rsidR="00374355" w:rsidRDefault="00F27DCD" w:rsidP="00FA18D3">
            <w:pPr>
              <w:pStyle w:val="Normal1"/>
              <w:spacing w:line="240" w:lineRule="auto"/>
              <w:jc w:val="center"/>
              <w:rPr>
                <w:sz w:val="24"/>
                <w:szCs w:val="24"/>
              </w:rPr>
            </w:pPr>
            <w:r>
              <w:rPr>
                <w:sz w:val="24"/>
                <w:szCs w:val="24"/>
              </w:rPr>
              <w:t>25</w:t>
            </w:r>
          </w:p>
        </w:tc>
        <w:tc>
          <w:tcPr>
            <w:tcW w:w="1170" w:type="dxa"/>
            <w:vAlign w:val="center"/>
          </w:tcPr>
          <w:p w:rsidR="00374355" w:rsidRDefault="00F27DCD" w:rsidP="00FA18D3">
            <w:pPr>
              <w:pStyle w:val="Normal1"/>
              <w:spacing w:line="240" w:lineRule="auto"/>
              <w:jc w:val="center"/>
              <w:rPr>
                <w:sz w:val="24"/>
                <w:szCs w:val="24"/>
              </w:rPr>
            </w:pPr>
            <w:r>
              <w:rPr>
                <w:sz w:val="24"/>
                <w:szCs w:val="24"/>
              </w:rPr>
              <w:t>25</w:t>
            </w:r>
          </w:p>
        </w:tc>
      </w:tr>
    </w:tbl>
    <w:p w:rsidR="00374355" w:rsidRDefault="00F27DCD" w:rsidP="00FA18D3">
      <w:pPr>
        <w:pStyle w:val="Normal1"/>
        <w:spacing w:line="240" w:lineRule="auto"/>
        <w:jc w:val="both"/>
      </w:pPr>
      <w:r>
        <w:rPr>
          <w:b/>
        </w:rPr>
        <w:t>3.2 Về giáo viên</w:t>
      </w:r>
    </w:p>
    <w:p w:rsidR="00374355" w:rsidRDefault="00F27DCD" w:rsidP="00FA18D3">
      <w:pPr>
        <w:pStyle w:val="Normal1"/>
        <w:spacing w:line="240" w:lineRule="auto"/>
        <w:ind w:firstLine="720"/>
        <w:jc w:val="both"/>
      </w:pPr>
      <w:r>
        <w:rPr>
          <w:color w:val="000000"/>
          <w:sz w:val="27"/>
          <w:szCs w:val="27"/>
        </w:rPr>
        <w:t>- Kiện toàn cơ cấu tổ chức, phân công bố trí lao động hợp lý, phát huy hiệu quả phù hợp với yêu cầu giảng dạy.</w:t>
      </w:r>
    </w:p>
    <w:p w:rsidR="00374355" w:rsidRDefault="00F27DCD" w:rsidP="00FA18D3">
      <w:pPr>
        <w:pStyle w:val="Normal1"/>
        <w:pBdr>
          <w:top w:val="nil"/>
          <w:left w:val="nil"/>
          <w:bottom w:val="nil"/>
          <w:right w:val="nil"/>
          <w:between w:val="nil"/>
        </w:pBdr>
        <w:spacing w:line="240" w:lineRule="auto"/>
        <w:jc w:val="both"/>
        <w:rPr>
          <w:color w:val="000000"/>
          <w:sz w:val="27"/>
          <w:szCs w:val="27"/>
        </w:rPr>
      </w:pPr>
      <w:r>
        <w:rPr>
          <w:color w:val="000000"/>
          <w:sz w:val="27"/>
          <w:szCs w:val="27"/>
        </w:rPr>
        <w:tab/>
        <w:t>- Thực hiện sinh hoạt tổ, nhóm chuyên môn đáp ứng yêu cầu đổi mới.</w:t>
      </w:r>
    </w:p>
    <w:p w:rsidR="00374355" w:rsidRDefault="00F27DCD" w:rsidP="00FA18D3">
      <w:pPr>
        <w:pStyle w:val="Normal1"/>
        <w:pBdr>
          <w:top w:val="nil"/>
          <w:left w:val="nil"/>
          <w:bottom w:val="nil"/>
          <w:right w:val="nil"/>
          <w:between w:val="nil"/>
        </w:pBdr>
        <w:spacing w:line="240" w:lineRule="auto"/>
        <w:jc w:val="both"/>
        <w:rPr>
          <w:color w:val="000000"/>
          <w:sz w:val="27"/>
          <w:szCs w:val="27"/>
        </w:rPr>
      </w:pPr>
      <w:r>
        <w:rPr>
          <w:color w:val="000000"/>
          <w:sz w:val="27"/>
          <w:szCs w:val="27"/>
        </w:rPr>
        <w:tab/>
        <w:t>- Quy hoạch, đào tạo và bồi dưỡng cán bộ giáo viên theo năng lực đáp ứng được yêu cầu của công việc. Đội ngũ giáo viên, nhân viên đủ về số lượng, 100% trở lên đạt trình độ từ chuẩn trở lên, 100% giáo viên đạt chuẩn về nghề nghiệp từ khá trở lên</w:t>
      </w:r>
    </w:p>
    <w:p w:rsidR="00374355" w:rsidRDefault="00F27DCD" w:rsidP="00FA18D3">
      <w:pPr>
        <w:pStyle w:val="Normal1"/>
        <w:pBdr>
          <w:top w:val="nil"/>
          <w:left w:val="nil"/>
          <w:bottom w:val="nil"/>
          <w:right w:val="nil"/>
          <w:between w:val="nil"/>
        </w:pBdr>
        <w:spacing w:line="240" w:lineRule="auto"/>
        <w:ind w:firstLine="720"/>
        <w:jc w:val="both"/>
        <w:rPr>
          <w:color w:val="000000"/>
          <w:sz w:val="27"/>
          <w:szCs w:val="27"/>
        </w:rPr>
      </w:pPr>
      <w:r>
        <w:rPr>
          <w:color w:val="000000"/>
          <w:sz w:val="27"/>
          <w:szCs w:val="27"/>
        </w:rPr>
        <w:t>- Tạo các điều kiện thuận lợi cho giáo viên, nhân viên theo học các lớp bồi dưỡng và nâng cao trình độ về chính trị và chuyên môn nghiệp vụ.</w:t>
      </w:r>
    </w:p>
    <w:tbl>
      <w:tblPr>
        <w:tblStyle w:val="aa"/>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520"/>
        <w:gridCol w:w="1170"/>
        <w:gridCol w:w="1260"/>
        <w:gridCol w:w="1170"/>
        <w:gridCol w:w="1170"/>
        <w:gridCol w:w="1260"/>
      </w:tblGrid>
      <w:tr w:rsidR="00374355">
        <w:trPr>
          <w:trHeight w:val="738"/>
        </w:trPr>
        <w:tc>
          <w:tcPr>
            <w:tcW w:w="3348" w:type="dxa"/>
            <w:gridSpan w:val="2"/>
          </w:tcPr>
          <w:p w:rsidR="00374355" w:rsidRDefault="00F27DCD" w:rsidP="00FA18D3">
            <w:pPr>
              <w:pStyle w:val="Normal1"/>
              <w:spacing w:line="240" w:lineRule="auto"/>
              <w:jc w:val="both"/>
              <w:rPr>
                <w:sz w:val="24"/>
                <w:szCs w:val="24"/>
              </w:rPr>
            </w:pPr>
            <w:r>
              <w:rPr>
                <w:b/>
                <w:sz w:val="24"/>
                <w:szCs w:val="24"/>
              </w:rPr>
              <w:t xml:space="preserve">                         Năm học</w:t>
            </w:r>
          </w:p>
          <w:p w:rsidR="00374355" w:rsidRDefault="00F27DCD" w:rsidP="00FA18D3">
            <w:pPr>
              <w:pStyle w:val="Normal1"/>
              <w:spacing w:line="240" w:lineRule="auto"/>
              <w:jc w:val="both"/>
              <w:rPr>
                <w:sz w:val="24"/>
                <w:szCs w:val="24"/>
              </w:rPr>
            </w:pPr>
            <w:r>
              <w:rPr>
                <w:b/>
                <w:sz w:val="24"/>
                <w:szCs w:val="24"/>
              </w:rPr>
              <w:t xml:space="preserve">    Chỉ tiêu</w:t>
            </w:r>
          </w:p>
        </w:tc>
        <w:tc>
          <w:tcPr>
            <w:tcW w:w="1170" w:type="dxa"/>
            <w:vAlign w:val="center"/>
          </w:tcPr>
          <w:p w:rsidR="00374355" w:rsidRDefault="00F27DCD" w:rsidP="00FA18D3">
            <w:pPr>
              <w:pStyle w:val="Normal1"/>
              <w:spacing w:line="240" w:lineRule="auto"/>
              <w:ind w:left="-101"/>
              <w:jc w:val="center"/>
              <w:rPr>
                <w:sz w:val="24"/>
                <w:szCs w:val="24"/>
              </w:rPr>
            </w:pPr>
            <w:r>
              <w:rPr>
                <w:b/>
                <w:sz w:val="24"/>
                <w:szCs w:val="24"/>
              </w:rPr>
              <w:t>2020-2021</w:t>
            </w:r>
          </w:p>
        </w:tc>
        <w:tc>
          <w:tcPr>
            <w:tcW w:w="1260" w:type="dxa"/>
            <w:vAlign w:val="center"/>
          </w:tcPr>
          <w:p w:rsidR="00374355" w:rsidRDefault="00F27DCD" w:rsidP="00FA18D3">
            <w:pPr>
              <w:pStyle w:val="Normal1"/>
              <w:spacing w:line="240" w:lineRule="auto"/>
              <w:ind w:left="-108" w:firstLine="108"/>
              <w:jc w:val="center"/>
              <w:rPr>
                <w:sz w:val="24"/>
                <w:szCs w:val="24"/>
              </w:rPr>
            </w:pPr>
            <w:r>
              <w:rPr>
                <w:b/>
                <w:sz w:val="24"/>
                <w:szCs w:val="24"/>
              </w:rPr>
              <w:t>2021-2022</w:t>
            </w:r>
          </w:p>
        </w:tc>
        <w:tc>
          <w:tcPr>
            <w:tcW w:w="1170" w:type="dxa"/>
            <w:vAlign w:val="center"/>
          </w:tcPr>
          <w:p w:rsidR="00374355" w:rsidRDefault="00F27DCD" w:rsidP="00FA18D3">
            <w:pPr>
              <w:pStyle w:val="Normal1"/>
              <w:spacing w:line="240" w:lineRule="auto"/>
              <w:ind w:left="-108"/>
              <w:jc w:val="center"/>
              <w:rPr>
                <w:sz w:val="24"/>
                <w:szCs w:val="24"/>
              </w:rPr>
            </w:pPr>
            <w:r>
              <w:rPr>
                <w:b/>
                <w:sz w:val="24"/>
                <w:szCs w:val="24"/>
              </w:rPr>
              <w:t>2022-2023</w:t>
            </w:r>
          </w:p>
        </w:tc>
        <w:tc>
          <w:tcPr>
            <w:tcW w:w="1170" w:type="dxa"/>
            <w:vAlign w:val="center"/>
          </w:tcPr>
          <w:p w:rsidR="00374355" w:rsidRDefault="00F27DCD" w:rsidP="00FA18D3">
            <w:pPr>
              <w:pStyle w:val="Normal1"/>
              <w:spacing w:line="240" w:lineRule="auto"/>
              <w:ind w:left="-108"/>
              <w:jc w:val="center"/>
              <w:rPr>
                <w:sz w:val="24"/>
                <w:szCs w:val="24"/>
              </w:rPr>
            </w:pPr>
            <w:r>
              <w:rPr>
                <w:b/>
                <w:sz w:val="24"/>
                <w:szCs w:val="24"/>
              </w:rPr>
              <w:t>2023-2024</w:t>
            </w:r>
          </w:p>
        </w:tc>
        <w:tc>
          <w:tcPr>
            <w:tcW w:w="1260" w:type="dxa"/>
            <w:vAlign w:val="center"/>
          </w:tcPr>
          <w:p w:rsidR="00374355" w:rsidRDefault="00F27DCD" w:rsidP="00FA18D3">
            <w:pPr>
              <w:pStyle w:val="Normal1"/>
              <w:spacing w:line="240" w:lineRule="auto"/>
              <w:jc w:val="center"/>
              <w:rPr>
                <w:sz w:val="24"/>
                <w:szCs w:val="24"/>
              </w:rPr>
            </w:pPr>
            <w:r>
              <w:rPr>
                <w:b/>
                <w:sz w:val="24"/>
                <w:szCs w:val="24"/>
              </w:rPr>
              <w:t>2024-2025</w:t>
            </w:r>
          </w:p>
        </w:tc>
      </w:tr>
      <w:tr w:rsidR="00374355">
        <w:trPr>
          <w:trHeight w:val="391"/>
        </w:trPr>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374355" w:rsidRDefault="00F27DCD" w:rsidP="00FA18D3">
            <w:pPr>
              <w:pStyle w:val="Normal1"/>
              <w:spacing w:line="240" w:lineRule="auto"/>
              <w:jc w:val="center"/>
              <w:rPr>
                <w:sz w:val="24"/>
                <w:szCs w:val="24"/>
              </w:rPr>
            </w:pPr>
            <w:r>
              <w:rPr>
                <w:sz w:val="24"/>
                <w:szCs w:val="24"/>
              </w:rPr>
              <w:t>Chất lượng đội ngũ</w:t>
            </w:r>
          </w:p>
        </w:tc>
        <w:tc>
          <w:tcPr>
            <w:tcW w:w="2520" w:type="dxa"/>
            <w:tcBorders>
              <w:left w:val="single" w:sz="4" w:space="0" w:color="000000"/>
            </w:tcBorders>
            <w:vAlign w:val="center"/>
          </w:tcPr>
          <w:p w:rsidR="00374355" w:rsidRDefault="00F27DCD" w:rsidP="00FA18D3">
            <w:pPr>
              <w:pStyle w:val="Normal1"/>
              <w:spacing w:line="240" w:lineRule="auto"/>
              <w:jc w:val="center"/>
              <w:rPr>
                <w:sz w:val="24"/>
                <w:szCs w:val="24"/>
              </w:rPr>
            </w:pPr>
            <w:r>
              <w:rPr>
                <w:sz w:val="24"/>
                <w:szCs w:val="24"/>
              </w:rPr>
              <w:t>Trình độ chuẩn</w:t>
            </w:r>
          </w:p>
        </w:tc>
        <w:tc>
          <w:tcPr>
            <w:tcW w:w="1170" w:type="dxa"/>
            <w:vAlign w:val="center"/>
          </w:tcPr>
          <w:p w:rsidR="00374355" w:rsidRDefault="00F27DCD" w:rsidP="00FA18D3">
            <w:pPr>
              <w:pStyle w:val="Normal1"/>
              <w:spacing w:line="240" w:lineRule="auto"/>
              <w:jc w:val="center"/>
              <w:rPr>
                <w:sz w:val="24"/>
                <w:szCs w:val="24"/>
              </w:rPr>
            </w:pPr>
            <w:r>
              <w:rPr>
                <w:sz w:val="24"/>
                <w:szCs w:val="24"/>
              </w:rPr>
              <w:t>100%</w:t>
            </w:r>
          </w:p>
        </w:tc>
        <w:tc>
          <w:tcPr>
            <w:tcW w:w="1260" w:type="dxa"/>
            <w:vAlign w:val="center"/>
          </w:tcPr>
          <w:p w:rsidR="00374355" w:rsidRDefault="00F27DCD" w:rsidP="00FA18D3">
            <w:pPr>
              <w:pStyle w:val="Normal1"/>
              <w:spacing w:line="240" w:lineRule="auto"/>
              <w:jc w:val="center"/>
              <w:rPr>
                <w:sz w:val="24"/>
                <w:szCs w:val="24"/>
              </w:rPr>
            </w:pPr>
            <w:r>
              <w:rPr>
                <w:sz w:val="24"/>
                <w:szCs w:val="24"/>
              </w:rPr>
              <w:t>100%</w:t>
            </w:r>
          </w:p>
        </w:tc>
        <w:tc>
          <w:tcPr>
            <w:tcW w:w="1170" w:type="dxa"/>
            <w:vAlign w:val="center"/>
          </w:tcPr>
          <w:p w:rsidR="00374355" w:rsidRDefault="00F27DCD" w:rsidP="00FA18D3">
            <w:pPr>
              <w:pStyle w:val="Normal1"/>
              <w:spacing w:line="240" w:lineRule="auto"/>
              <w:jc w:val="center"/>
              <w:rPr>
                <w:sz w:val="24"/>
                <w:szCs w:val="24"/>
              </w:rPr>
            </w:pPr>
            <w:r>
              <w:rPr>
                <w:sz w:val="24"/>
                <w:szCs w:val="24"/>
              </w:rPr>
              <w:t>100%</w:t>
            </w:r>
          </w:p>
        </w:tc>
        <w:tc>
          <w:tcPr>
            <w:tcW w:w="1170" w:type="dxa"/>
            <w:vAlign w:val="center"/>
          </w:tcPr>
          <w:p w:rsidR="00374355" w:rsidRDefault="00F27DCD" w:rsidP="00FA18D3">
            <w:pPr>
              <w:pStyle w:val="Normal1"/>
              <w:spacing w:line="240" w:lineRule="auto"/>
              <w:jc w:val="center"/>
              <w:rPr>
                <w:sz w:val="24"/>
                <w:szCs w:val="24"/>
              </w:rPr>
            </w:pPr>
            <w:r>
              <w:rPr>
                <w:sz w:val="24"/>
                <w:szCs w:val="24"/>
              </w:rPr>
              <w:t>100%</w:t>
            </w:r>
          </w:p>
        </w:tc>
        <w:tc>
          <w:tcPr>
            <w:tcW w:w="1260" w:type="dxa"/>
            <w:vAlign w:val="center"/>
          </w:tcPr>
          <w:p w:rsidR="00374355" w:rsidRDefault="00F27DCD" w:rsidP="00FA18D3">
            <w:pPr>
              <w:pStyle w:val="Normal1"/>
              <w:spacing w:line="240" w:lineRule="auto"/>
              <w:jc w:val="center"/>
              <w:rPr>
                <w:sz w:val="24"/>
                <w:szCs w:val="24"/>
              </w:rPr>
            </w:pPr>
            <w:r>
              <w:rPr>
                <w:sz w:val="24"/>
                <w:szCs w:val="24"/>
              </w:rPr>
              <w:t>100%</w:t>
            </w:r>
          </w:p>
        </w:tc>
      </w:tr>
      <w:tr w:rsidR="00374355">
        <w:trPr>
          <w:trHeight w:val="144"/>
        </w:trPr>
        <w:tc>
          <w:tcPr>
            <w:tcW w:w="828" w:type="dxa"/>
            <w:vMerge/>
            <w:tcBorders>
              <w:top w:val="single" w:sz="4" w:space="0" w:color="000000"/>
              <w:left w:val="single" w:sz="4" w:space="0" w:color="000000"/>
              <w:bottom w:val="single" w:sz="4" w:space="0" w:color="000000"/>
              <w:right w:val="single" w:sz="4" w:space="0" w:color="000000"/>
            </w:tcBorders>
            <w:vAlign w:val="center"/>
          </w:tcPr>
          <w:p w:rsidR="00374355" w:rsidRDefault="00374355" w:rsidP="00FA18D3">
            <w:pPr>
              <w:pStyle w:val="Normal1"/>
              <w:widowControl w:val="0"/>
              <w:pBdr>
                <w:top w:val="nil"/>
                <w:left w:val="nil"/>
                <w:bottom w:val="nil"/>
                <w:right w:val="nil"/>
                <w:between w:val="nil"/>
              </w:pBdr>
              <w:spacing w:line="240" w:lineRule="auto"/>
              <w:rPr>
                <w:sz w:val="24"/>
                <w:szCs w:val="24"/>
              </w:rPr>
            </w:pPr>
          </w:p>
        </w:tc>
        <w:tc>
          <w:tcPr>
            <w:tcW w:w="2520" w:type="dxa"/>
            <w:tcBorders>
              <w:left w:val="single" w:sz="4" w:space="0" w:color="000000"/>
            </w:tcBorders>
            <w:vAlign w:val="center"/>
          </w:tcPr>
          <w:p w:rsidR="00374355" w:rsidRDefault="00F27DCD" w:rsidP="00FA18D3">
            <w:pPr>
              <w:pStyle w:val="Normal1"/>
              <w:spacing w:line="240" w:lineRule="auto"/>
              <w:jc w:val="center"/>
              <w:rPr>
                <w:sz w:val="24"/>
                <w:szCs w:val="24"/>
              </w:rPr>
            </w:pPr>
            <w:r>
              <w:rPr>
                <w:sz w:val="24"/>
                <w:szCs w:val="24"/>
              </w:rPr>
              <w:t>Trình độ trên chuẩn</w:t>
            </w:r>
          </w:p>
        </w:tc>
        <w:tc>
          <w:tcPr>
            <w:tcW w:w="1170" w:type="dxa"/>
            <w:vAlign w:val="center"/>
          </w:tcPr>
          <w:p w:rsidR="00374355" w:rsidRDefault="00F27DCD" w:rsidP="00FA18D3">
            <w:pPr>
              <w:pStyle w:val="Normal1"/>
              <w:spacing w:line="240" w:lineRule="auto"/>
              <w:jc w:val="center"/>
              <w:rPr>
                <w:sz w:val="24"/>
                <w:szCs w:val="24"/>
              </w:rPr>
            </w:pPr>
            <w:r>
              <w:rPr>
                <w:sz w:val="24"/>
                <w:szCs w:val="24"/>
              </w:rPr>
              <w:t>80%</w:t>
            </w:r>
          </w:p>
        </w:tc>
        <w:tc>
          <w:tcPr>
            <w:tcW w:w="1260" w:type="dxa"/>
            <w:vAlign w:val="center"/>
          </w:tcPr>
          <w:p w:rsidR="00374355" w:rsidRDefault="00F27DCD" w:rsidP="00FA18D3">
            <w:pPr>
              <w:pStyle w:val="Normal1"/>
              <w:spacing w:line="240" w:lineRule="auto"/>
              <w:jc w:val="center"/>
              <w:rPr>
                <w:sz w:val="24"/>
                <w:szCs w:val="24"/>
              </w:rPr>
            </w:pPr>
            <w:r>
              <w:rPr>
                <w:sz w:val="24"/>
                <w:szCs w:val="24"/>
              </w:rPr>
              <w:t>100%</w:t>
            </w:r>
          </w:p>
        </w:tc>
        <w:tc>
          <w:tcPr>
            <w:tcW w:w="1170" w:type="dxa"/>
            <w:vAlign w:val="center"/>
          </w:tcPr>
          <w:p w:rsidR="00374355" w:rsidRDefault="00F27DCD" w:rsidP="00FA18D3">
            <w:pPr>
              <w:pStyle w:val="Normal1"/>
              <w:spacing w:line="240" w:lineRule="auto"/>
              <w:jc w:val="center"/>
              <w:rPr>
                <w:sz w:val="24"/>
                <w:szCs w:val="24"/>
              </w:rPr>
            </w:pPr>
            <w:r>
              <w:rPr>
                <w:sz w:val="24"/>
                <w:szCs w:val="24"/>
              </w:rPr>
              <w:t>100%</w:t>
            </w:r>
          </w:p>
        </w:tc>
        <w:tc>
          <w:tcPr>
            <w:tcW w:w="1170" w:type="dxa"/>
            <w:vAlign w:val="center"/>
          </w:tcPr>
          <w:p w:rsidR="00374355" w:rsidRDefault="00F27DCD" w:rsidP="00FA18D3">
            <w:pPr>
              <w:pStyle w:val="Normal1"/>
              <w:spacing w:line="240" w:lineRule="auto"/>
              <w:jc w:val="center"/>
              <w:rPr>
                <w:sz w:val="24"/>
                <w:szCs w:val="24"/>
              </w:rPr>
            </w:pPr>
            <w:r>
              <w:rPr>
                <w:sz w:val="24"/>
                <w:szCs w:val="24"/>
              </w:rPr>
              <w:t>100%</w:t>
            </w:r>
          </w:p>
        </w:tc>
        <w:tc>
          <w:tcPr>
            <w:tcW w:w="1260" w:type="dxa"/>
            <w:vAlign w:val="center"/>
          </w:tcPr>
          <w:p w:rsidR="00374355" w:rsidRDefault="00F27DCD" w:rsidP="00FA18D3">
            <w:pPr>
              <w:pStyle w:val="Normal1"/>
              <w:spacing w:line="240" w:lineRule="auto"/>
              <w:jc w:val="center"/>
              <w:rPr>
                <w:sz w:val="24"/>
                <w:szCs w:val="24"/>
              </w:rPr>
            </w:pPr>
            <w:r>
              <w:rPr>
                <w:sz w:val="24"/>
                <w:szCs w:val="24"/>
              </w:rPr>
              <w:t>100%</w:t>
            </w:r>
          </w:p>
        </w:tc>
      </w:tr>
      <w:tr w:rsidR="00374355">
        <w:trPr>
          <w:trHeight w:val="144"/>
        </w:trPr>
        <w:tc>
          <w:tcPr>
            <w:tcW w:w="828" w:type="dxa"/>
            <w:vMerge/>
            <w:tcBorders>
              <w:top w:val="single" w:sz="4" w:space="0" w:color="000000"/>
              <w:left w:val="single" w:sz="4" w:space="0" w:color="000000"/>
              <w:bottom w:val="single" w:sz="4" w:space="0" w:color="000000"/>
              <w:right w:val="single" w:sz="4" w:space="0" w:color="000000"/>
            </w:tcBorders>
            <w:vAlign w:val="center"/>
          </w:tcPr>
          <w:p w:rsidR="00374355" w:rsidRDefault="00374355" w:rsidP="00FA18D3">
            <w:pPr>
              <w:pStyle w:val="Normal1"/>
              <w:widowControl w:val="0"/>
              <w:pBdr>
                <w:top w:val="nil"/>
                <w:left w:val="nil"/>
                <w:bottom w:val="nil"/>
                <w:right w:val="nil"/>
                <w:between w:val="nil"/>
              </w:pBdr>
              <w:spacing w:line="240" w:lineRule="auto"/>
              <w:rPr>
                <w:sz w:val="24"/>
                <w:szCs w:val="24"/>
              </w:rPr>
            </w:pPr>
          </w:p>
        </w:tc>
        <w:tc>
          <w:tcPr>
            <w:tcW w:w="2520" w:type="dxa"/>
            <w:tcBorders>
              <w:left w:val="single" w:sz="4" w:space="0" w:color="000000"/>
            </w:tcBorders>
            <w:vAlign w:val="center"/>
          </w:tcPr>
          <w:p w:rsidR="00374355" w:rsidRDefault="00F27DCD" w:rsidP="00FA18D3">
            <w:pPr>
              <w:pStyle w:val="Normal1"/>
              <w:spacing w:line="240" w:lineRule="auto"/>
              <w:jc w:val="center"/>
              <w:rPr>
                <w:sz w:val="24"/>
                <w:szCs w:val="24"/>
              </w:rPr>
            </w:pPr>
            <w:r>
              <w:rPr>
                <w:sz w:val="24"/>
                <w:szCs w:val="24"/>
              </w:rPr>
              <w:t>GVG cấp trường</w:t>
            </w:r>
          </w:p>
        </w:tc>
        <w:tc>
          <w:tcPr>
            <w:tcW w:w="1170" w:type="dxa"/>
            <w:vAlign w:val="center"/>
          </w:tcPr>
          <w:p w:rsidR="00374355" w:rsidRDefault="00F27DCD" w:rsidP="00FA18D3">
            <w:pPr>
              <w:pStyle w:val="Normal1"/>
              <w:spacing w:line="240" w:lineRule="auto"/>
              <w:jc w:val="center"/>
              <w:rPr>
                <w:sz w:val="24"/>
                <w:szCs w:val="24"/>
              </w:rPr>
            </w:pPr>
            <w:r>
              <w:rPr>
                <w:sz w:val="24"/>
                <w:szCs w:val="24"/>
              </w:rPr>
              <w:t>81%</w:t>
            </w:r>
          </w:p>
        </w:tc>
        <w:tc>
          <w:tcPr>
            <w:tcW w:w="1260" w:type="dxa"/>
            <w:vAlign w:val="center"/>
          </w:tcPr>
          <w:p w:rsidR="00374355" w:rsidRDefault="00F27DCD" w:rsidP="00FA18D3">
            <w:pPr>
              <w:pStyle w:val="Normal1"/>
              <w:spacing w:line="240" w:lineRule="auto"/>
              <w:jc w:val="center"/>
              <w:rPr>
                <w:sz w:val="24"/>
                <w:szCs w:val="24"/>
              </w:rPr>
            </w:pPr>
            <w:r>
              <w:rPr>
                <w:sz w:val="24"/>
                <w:szCs w:val="24"/>
              </w:rPr>
              <w:t>80%</w:t>
            </w:r>
          </w:p>
        </w:tc>
        <w:tc>
          <w:tcPr>
            <w:tcW w:w="1170" w:type="dxa"/>
            <w:vAlign w:val="center"/>
          </w:tcPr>
          <w:p w:rsidR="00374355" w:rsidRDefault="00F27DCD" w:rsidP="00FA18D3">
            <w:pPr>
              <w:pStyle w:val="Normal1"/>
              <w:spacing w:line="240" w:lineRule="auto"/>
              <w:jc w:val="center"/>
              <w:rPr>
                <w:sz w:val="24"/>
                <w:szCs w:val="24"/>
              </w:rPr>
            </w:pPr>
            <w:r>
              <w:rPr>
                <w:sz w:val="24"/>
                <w:szCs w:val="24"/>
              </w:rPr>
              <w:t>80%</w:t>
            </w:r>
          </w:p>
        </w:tc>
        <w:tc>
          <w:tcPr>
            <w:tcW w:w="1170" w:type="dxa"/>
            <w:vAlign w:val="center"/>
          </w:tcPr>
          <w:p w:rsidR="00374355" w:rsidRDefault="00F27DCD" w:rsidP="00FA18D3">
            <w:pPr>
              <w:pStyle w:val="Normal1"/>
              <w:spacing w:line="240" w:lineRule="auto"/>
              <w:jc w:val="center"/>
              <w:rPr>
                <w:sz w:val="24"/>
                <w:szCs w:val="24"/>
              </w:rPr>
            </w:pPr>
            <w:r>
              <w:rPr>
                <w:sz w:val="24"/>
                <w:szCs w:val="24"/>
              </w:rPr>
              <w:t>80%</w:t>
            </w:r>
          </w:p>
        </w:tc>
        <w:tc>
          <w:tcPr>
            <w:tcW w:w="1260" w:type="dxa"/>
            <w:vAlign w:val="center"/>
          </w:tcPr>
          <w:p w:rsidR="00374355" w:rsidRDefault="00F27DCD" w:rsidP="00FA18D3">
            <w:pPr>
              <w:pStyle w:val="Normal1"/>
              <w:spacing w:line="240" w:lineRule="auto"/>
              <w:jc w:val="center"/>
              <w:rPr>
                <w:sz w:val="24"/>
                <w:szCs w:val="24"/>
              </w:rPr>
            </w:pPr>
            <w:r>
              <w:rPr>
                <w:sz w:val="24"/>
                <w:szCs w:val="24"/>
              </w:rPr>
              <w:t>80%</w:t>
            </w:r>
          </w:p>
        </w:tc>
      </w:tr>
      <w:tr w:rsidR="00374355">
        <w:trPr>
          <w:trHeight w:val="144"/>
        </w:trPr>
        <w:tc>
          <w:tcPr>
            <w:tcW w:w="828" w:type="dxa"/>
            <w:vMerge/>
            <w:tcBorders>
              <w:top w:val="single" w:sz="4" w:space="0" w:color="000000"/>
              <w:left w:val="single" w:sz="4" w:space="0" w:color="000000"/>
              <w:bottom w:val="single" w:sz="4" w:space="0" w:color="000000"/>
              <w:right w:val="single" w:sz="4" w:space="0" w:color="000000"/>
            </w:tcBorders>
            <w:vAlign w:val="center"/>
          </w:tcPr>
          <w:p w:rsidR="00374355" w:rsidRDefault="00374355" w:rsidP="00FA18D3">
            <w:pPr>
              <w:pStyle w:val="Normal1"/>
              <w:widowControl w:val="0"/>
              <w:pBdr>
                <w:top w:val="nil"/>
                <w:left w:val="nil"/>
                <w:bottom w:val="nil"/>
                <w:right w:val="nil"/>
                <w:between w:val="nil"/>
              </w:pBdr>
              <w:spacing w:line="240" w:lineRule="auto"/>
              <w:rPr>
                <w:sz w:val="24"/>
                <w:szCs w:val="24"/>
              </w:rPr>
            </w:pPr>
          </w:p>
        </w:tc>
        <w:tc>
          <w:tcPr>
            <w:tcW w:w="2520" w:type="dxa"/>
            <w:tcBorders>
              <w:left w:val="single" w:sz="4" w:space="0" w:color="000000"/>
            </w:tcBorders>
            <w:vAlign w:val="center"/>
          </w:tcPr>
          <w:p w:rsidR="00374355" w:rsidRDefault="00F27DCD" w:rsidP="00FA18D3">
            <w:pPr>
              <w:pStyle w:val="Normal1"/>
              <w:spacing w:line="240" w:lineRule="auto"/>
              <w:jc w:val="center"/>
              <w:rPr>
                <w:sz w:val="24"/>
                <w:szCs w:val="24"/>
              </w:rPr>
            </w:pPr>
            <w:r>
              <w:rPr>
                <w:sz w:val="24"/>
                <w:szCs w:val="24"/>
              </w:rPr>
              <w:t>GVG  cấp thành phố</w:t>
            </w:r>
          </w:p>
        </w:tc>
        <w:tc>
          <w:tcPr>
            <w:tcW w:w="1170" w:type="dxa"/>
            <w:vAlign w:val="center"/>
          </w:tcPr>
          <w:p w:rsidR="00374355" w:rsidRDefault="00F27DCD" w:rsidP="00FA18D3">
            <w:pPr>
              <w:pStyle w:val="Normal1"/>
              <w:spacing w:line="240" w:lineRule="auto"/>
              <w:jc w:val="center"/>
              <w:rPr>
                <w:sz w:val="24"/>
                <w:szCs w:val="24"/>
              </w:rPr>
            </w:pPr>
            <w:r>
              <w:rPr>
                <w:sz w:val="24"/>
                <w:szCs w:val="24"/>
              </w:rPr>
              <w:t>55,5%</w:t>
            </w:r>
          </w:p>
        </w:tc>
        <w:tc>
          <w:tcPr>
            <w:tcW w:w="1260" w:type="dxa"/>
            <w:vAlign w:val="center"/>
          </w:tcPr>
          <w:p w:rsidR="00374355" w:rsidRDefault="00F27DCD" w:rsidP="00FA18D3">
            <w:pPr>
              <w:pStyle w:val="Normal1"/>
              <w:spacing w:line="240" w:lineRule="auto"/>
              <w:jc w:val="center"/>
              <w:rPr>
                <w:sz w:val="24"/>
                <w:szCs w:val="24"/>
              </w:rPr>
            </w:pPr>
            <w:r>
              <w:rPr>
                <w:sz w:val="24"/>
                <w:szCs w:val="24"/>
              </w:rPr>
              <w:t>Không thi</w:t>
            </w:r>
          </w:p>
        </w:tc>
        <w:tc>
          <w:tcPr>
            <w:tcW w:w="1170" w:type="dxa"/>
            <w:vAlign w:val="center"/>
          </w:tcPr>
          <w:p w:rsidR="00374355" w:rsidRDefault="00F27DCD" w:rsidP="00FA18D3">
            <w:pPr>
              <w:pStyle w:val="Normal1"/>
              <w:spacing w:line="240" w:lineRule="auto"/>
              <w:jc w:val="center"/>
              <w:rPr>
                <w:sz w:val="24"/>
                <w:szCs w:val="24"/>
              </w:rPr>
            </w:pPr>
            <w:r>
              <w:rPr>
                <w:sz w:val="24"/>
                <w:szCs w:val="24"/>
              </w:rPr>
              <w:t>55,5%</w:t>
            </w:r>
          </w:p>
        </w:tc>
        <w:tc>
          <w:tcPr>
            <w:tcW w:w="1170" w:type="dxa"/>
            <w:vAlign w:val="center"/>
          </w:tcPr>
          <w:p w:rsidR="00374355" w:rsidRDefault="00F27DCD" w:rsidP="00FA18D3">
            <w:pPr>
              <w:pStyle w:val="Normal1"/>
              <w:spacing w:line="240" w:lineRule="auto"/>
              <w:jc w:val="center"/>
              <w:rPr>
                <w:sz w:val="24"/>
                <w:szCs w:val="24"/>
              </w:rPr>
            </w:pPr>
            <w:r>
              <w:rPr>
                <w:sz w:val="24"/>
                <w:szCs w:val="24"/>
              </w:rPr>
              <w:t>Không thi</w:t>
            </w:r>
          </w:p>
        </w:tc>
        <w:tc>
          <w:tcPr>
            <w:tcW w:w="1260" w:type="dxa"/>
            <w:vAlign w:val="center"/>
          </w:tcPr>
          <w:p w:rsidR="00374355" w:rsidRDefault="00F27DCD" w:rsidP="00FA18D3">
            <w:pPr>
              <w:pStyle w:val="Normal1"/>
              <w:spacing w:line="240" w:lineRule="auto"/>
              <w:jc w:val="center"/>
              <w:rPr>
                <w:sz w:val="24"/>
                <w:szCs w:val="24"/>
              </w:rPr>
            </w:pPr>
            <w:r>
              <w:rPr>
                <w:sz w:val="24"/>
                <w:szCs w:val="24"/>
              </w:rPr>
              <w:t>55,5%</w:t>
            </w:r>
          </w:p>
        </w:tc>
      </w:tr>
      <w:tr w:rsidR="00374355">
        <w:trPr>
          <w:trHeight w:val="144"/>
        </w:trPr>
        <w:tc>
          <w:tcPr>
            <w:tcW w:w="828" w:type="dxa"/>
            <w:vMerge/>
            <w:tcBorders>
              <w:top w:val="single" w:sz="4" w:space="0" w:color="000000"/>
              <w:left w:val="single" w:sz="4" w:space="0" w:color="000000"/>
              <w:bottom w:val="single" w:sz="4" w:space="0" w:color="000000"/>
              <w:right w:val="single" w:sz="4" w:space="0" w:color="000000"/>
            </w:tcBorders>
            <w:vAlign w:val="center"/>
          </w:tcPr>
          <w:p w:rsidR="00374355" w:rsidRDefault="00374355" w:rsidP="00FA18D3">
            <w:pPr>
              <w:pStyle w:val="Normal1"/>
              <w:widowControl w:val="0"/>
              <w:pBdr>
                <w:top w:val="nil"/>
                <w:left w:val="nil"/>
                <w:bottom w:val="nil"/>
                <w:right w:val="nil"/>
                <w:between w:val="nil"/>
              </w:pBdr>
              <w:spacing w:line="240" w:lineRule="auto"/>
              <w:rPr>
                <w:sz w:val="24"/>
                <w:szCs w:val="24"/>
              </w:rPr>
            </w:pPr>
          </w:p>
        </w:tc>
        <w:tc>
          <w:tcPr>
            <w:tcW w:w="2520" w:type="dxa"/>
            <w:tcBorders>
              <w:left w:val="single" w:sz="4" w:space="0" w:color="000000"/>
            </w:tcBorders>
            <w:vAlign w:val="center"/>
          </w:tcPr>
          <w:p w:rsidR="00374355" w:rsidRDefault="00F27DCD" w:rsidP="00FA18D3">
            <w:pPr>
              <w:pStyle w:val="Normal1"/>
              <w:spacing w:line="240" w:lineRule="auto"/>
              <w:jc w:val="center"/>
              <w:rPr>
                <w:sz w:val="24"/>
                <w:szCs w:val="24"/>
              </w:rPr>
            </w:pPr>
            <w:r>
              <w:rPr>
                <w:sz w:val="24"/>
                <w:szCs w:val="24"/>
              </w:rPr>
              <w:t>GVG  cấp tỉnh</w:t>
            </w:r>
          </w:p>
        </w:tc>
        <w:tc>
          <w:tcPr>
            <w:tcW w:w="1170" w:type="dxa"/>
            <w:vAlign w:val="center"/>
          </w:tcPr>
          <w:p w:rsidR="00374355" w:rsidRDefault="00F27DCD" w:rsidP="00FA18D3">
            <w:pPr>
              <w:pStyle w:val="Normal1"/>
              <w:spacing w:line="240" w:lineRule="auto"/>
              <w:jc w:val="center"/>
              <w:rPr>
                <w:sz w:val="24"/>
                <w:szCs w:val="24"/>
              </w:rPr>
            </w:pPr>
            <w:r>
              <w:rPr>
                <w:sz w:val="24"/>
                <w:szCs w:val="24"/>
              </w:rPr>
              <w:t>Không thi</w:t>
            </w:r>
          </w:p>
        </w:tc>
        <w:tc>
          <w:tcPr>
            <w:tcW w:w="1260" w:type="dxa"/>
            <w:vAlign w:val="center"/>
          </w:tcPr>
          <w:p w:rsidR="00374355" w:rsidRDefault="00F27DCD" w:rsidP="00FA18D3">
            <w:pPr>
              <w:pStyle w:val="Normal1"/>
              <w:spacing w:line="240" w:lineRule="auto"/>
              <w:jc w:val="center"/>
              <w:rPr>
                <w:sz w:val="24"/>
                <w:szCs w:val="24"/>
              </w:rPr>
            </w:pPr>
            <w:r>
              <w:rPr>
                <w:sz w:val="24"/>
                <w:szCs w:val="24"/>
              </w:rPr>
              <w:t>Không thi</w:t>
            </w:r>
          </w:p>
        </w:tc>
        <w:tc>
          <w:tcPr>
            <w:tcW w:w="1170" w:type="dxa"/>
            <w:vAlign w:val="center"/>
          </w:tcPr>
          <w:p w:rsidR="00374355" w:rsidRDefault="00F27DCD" w:rsidP="00FA18D3">
            <w:pPr>
              <w:pStyle w:val="Normal1"/>
              <w:spacing w:line="240" w:lineRule="auto"/>
              <w:jc w:val="center"/>
              <w:rPr>
                <w:sz w:val="24"/>
                <w:szCs w:val="24"/>
              </w:rPr>
            </w:pPr>
            <w:r>
              <w:rPr>
                <w:sz w:val="24"/>
                <w:szCs w:val="24"/>
              </w:rPr>
              <w:t>11,1%</w:t>
            </w:r>
          </w:p>
        </w:tc>
        <w:tc>
          <w:tcPr>
            <w:tcW w:w="1170" w:type="dxa"/>
            <w:vAlign w:val="center"/>
          </w:tcPr>
          <w:p w:rsidR="00374355" w:rsidRDefault="00F27DCD" w:rsidP="00FA18D3">
            <w:pPr>
              <w:pStyle w:val="Normal1"/>
              <w:spacing w:line="240" w:lineRule="auto"/>
              <w:jc w:val="center"/>
              <w:rPr>
                <w:sz w:val="24"/>
                <w:szCs w:val="24"/>
              </w:rPr>
            </w:pPr>
            <w:r>
              <w:rPr>
                <w:sz w:val="24"/>
                <w:szCs w:val="24"/>
              </w:rPr>
              <w:t>Không thi</w:t>
            </w:r>
          </w:p>
        </w:tc>
        <w:tc>
          <w:tcPr>
            <w:tcW w:w="1260" w:type="dxa"/>
            <w:vAlign w:val="center"/>
          </w:tcPr>
          <w:p w:rsidR="00374355" w:rsidRDefault="00F27DCD" w:rsidP="00FA18D3">
            <w:pPr>
              <w:pStyle w:val="Normal1"/>
              <w:spacing w:line="240" w:lineRule="auto"/>
              <w:jc w:val="center"/>
              <w:rPr>
                <w:sz w:val="24"/>
                <w:szCs w:val="24"/>
              </w:rPr>
            </w:pPr>
            <w:r>
              <w:rPr>
                <w:sz w:val="24"/>
                <w:szCs w:val="24"/>
              </w:rPr>
              <w:t>Không thi</w:t>
            </w:r>
          </w:p>
        </w:tc>
      </w:tr>
      <w:tr w:rsidR="00374355">
        <w:trPr>
          <w:trHeight w:val="144"/>
        </w:trPr>
        <w:tc>
          <w:tcPr>
            <w:tcW w:w="828" w:type="dxa"/>
            <w:vMerge/>
            <w:tcBorders>
              <w:top w:val="single" w:sz="4" w:space="0" w:color="000000"/>
              <w:left w:val="single" w:sz="4" w:space="0" w:color="000000"/>
              <w:bottom w:val="single" w:sz="4" w:space="0" w:color="000000"/>
              <w:right w:val="single" w:sz="4" w:space="0" w:color="000000"/>
            </w:tcBorders>
            <w:vAlign w:val="center"/>
          </w:tcPr>
          <w:p w:rsidR="00374355" w:rsidRDefault="00374355" w:rsidP="00FA18D3">
            <w:pPr>
              <w:pStyle w:val="Normal1"/>
              <w:widowControl w:val="0"/>
              <w:pBdr>
                <w:top w:val="nil"/>
                <w:left w:val="nil"/>
                <w:bottom w:val="nil"/>
                <w:right w:val="nil"/>
                <w:between w:val="nil"/>
              </w:pBdr>
              <w:spacing w:line="240" w:lineRule="auto"/>
              <w:rPr>
                <w:sz w:val="24"/>
                <w:szCs w:val="24"/>
              </w:rPr>
            </w:pPr>
          </w:p>
        </w:tc>
        <w:tc>
          <w:tcPr>
            <w:tcW w:w="2520" w:type="dxa"/>
            <w:tcBorders>
              <w:left w:val="single" w:sz="4" w:space="0" w:color="000000"/>
            </w:tcBorders>
            <w:vAlign w:val="center"/>
          </w:tcPr>
          <w:p w:rsidR="00374355" w:rsidRDefault="00F27DCD" w:rsidP="00FA18D3">
            <w:pPr>
              <w:pStyle w:val="Normal1"/>
              <w:spacing w:line="240" w:lineRule="auto"/>
              <w:jc w:val="center"/>
              <w:rPr>
                <w:sz w:val="24"/>
                <w:szCs w:val="24"/>
              </w:rPr>
            </w:pPr>
            <w:r>
              <w:rPr>
                <w:sz w:val="24"/>
                <w:szCs w:val="24"/>
              </w:rPr>
              <w:t>Lao động tiên tiến</w:t>
            </w:r>
          </w:p>
        </w:tc>
        <w:tc>
          <w:tcPr>
            <w:tcW w:w="1170" w:type="dxa"/>
            <w:vAlign w:val="center"/>
          </w:tcPr>
          <w:p w:rsidR="00374355" w:rsidRDefault="00F27DCD" w:rsidP="00FA18D3">
            <w:pPr>
              <w:pStyle w:val="Normal1"/>
              <w:spacing w:line="240" w:lineRule="auto"/>
              <w:jc w:val="center"/>
              <w:rPr>
                <w:sz w:val="24"/>
                <w:szCs w:val="24"/>
              </w:rPr>
            </w:pPr>
            <w:r>
              <w:rPr>
                <w:sz w:val="24"/>
                <w:szCs w:val="24"/>
              </w:rPr>
              <w:t>100%</w:t>
            </w:r>
          </w:p>
        </w:tc>
        <w:tc>
          <w:tcPr>
            <w:tcW w:w="1260" w:type="dxa"/>
            <w:vAlign w:val="center"/>
          </w:tcPr>
          <w:p w:rsidR="00374355" w:rsidRDefault="00F27DCD" w:rsidP="00FA18D3">
            <w:pPr>
              <w:pStyle w:val="Normal1"/>
              <w:spacing w:line="240" w:lineRule="auto"/>
              <w:jc w:val="center"/>
              <w:rPr>
                <w:sz w:val="24"/>
                <w:szCs w:val="24"/>
              </w:rPr>
            </w:pPr>
            <w:r>
              <w:rPr>
                <w:sz w:val="24"/>
                <w:szCs w:val="24"/>
              </w:rPr>
              <w:t>100%</w:t>
            </w:r>
          </w:p>
        </w:tc>
        <w:tc>
          <w:tcPr>
            <w:tcW w:w="1170" w:type="dxa"/>
            <w:vAlign w:val="center"/>
          </w:tcPr>
          <w:p w:rsidR="00374355" w:rsidRDefault="00F27DCD" w:rsidP="00FA18D3">
            <w:pPr>
              <w:pStyle w:val="Normal1"/>
              <w:spacing w:line="240" w:lineRule="auto"/>
              <w:jc w:val="center"/>
              <w:rPr>
                <w:sz w:val="24"/>
                <w:szCs w:val="24"/>
              </w:rPr>
            </w:pPr>
            <w:r>
              <w:rPr>
                <w:sz w:val="24"/>
                <w:szCs w:val="24"/>
              </w:rPr>
              <w:t>100%</w:t>
            </w:r>
          </w:p>
        </w:tc>
        <w:tc>
          <w:tcPr>
            <w:tcW w:w="1170" w:type="dxa"/>
            <w:vAlign w:val="center"/>
          </w:tcPr>
          <w:p w:rsidR="00374355" w:rsidRDefault="00F27DCD" w:rsidP="00FA18D3">
            <w:pPr>
              <w:pStyle w:val="Normal1"/>
              <w:spacing w:line="240" w:lineRule="auto"/>
              <w:jc w:val="center"/>
              <w:rPr>
                <w:sz w:val="24"/>
                <w:szCs w:val="24"/>
              </w:rPr>
            </w:pPr>
            <w:r>
              <w:rPr>
                <w:sz w:val="24"/>
                <w:szCs w:val="24"/>
              </w:rPr>
              <w:t>100%</w:t>
            </w:r>
          </w:p>
        </w:tc>
        <w:tc>
          <w:tcPr>
            <w:tcW w:w="1260" w:type="dxa"/>
            <w:vAlign w:val="center"/>
          </w:tcPr>
          <w:p w:rsidR="00374355" w:rsidRDefault="00F27DCD" w:rsidP="00FA18D3">
            <w:pPr>
              <w:pStyle w:val="Normal1"/>
              <w:spacing w:line="240" w:lineRule="auto"/>
              <w:jc w:val="center"/>
              <w:rPr>
                <w:sz w:val="24"/>
                <w:szCs w:val="24"/>
              </w:rPr>
            </w:pPr>
            <w:r>
              <w:rPr>
                <w:sz w:val="24"/>
                <w:szCs w:val="24"/>
              </w:rPr>
              <w:t>100%</w:t>
            </w:r>
          </w:p>
        </w:tc>
      </w:tr>
      <w:tr w:rsidR="00374355">
        <w:trPr>
          <w:trHeight w:val="144"/>
        </w:trPr>
        <w:tc>
          <w:tcPr>
            <w:tcW w:w="828" w:type="dxa"/>
            <w:vMerge/>
            <w:tcBorders>
              <w:top w:val="single" w:sz="4" w:space="0" w:color="000000"/>
              <w:left w:val="single" w:sz="4" w:space="0" w:color="000000"/>
              <w:bottom w:val="single" w:sz="4" w:space="0" w:color="000000"/>
              <w:right w:val="single" w:sz="4" w:space="0" w:color="000000"/>
            </w:tcBorders>
            <w:vAlign w:val="center"/>
          </w:tcPr>
          <w:p w:rsidR="00374355" w:rsidRDefault="00374355" w:rsidP="00FA18D3">
            <w:pPr>
              <w:pStyle w:val="Normal1"/>
              <w:widowControl w:val="0"/>
              <w:pBdr>
                <w:top w:val="nil"/>
                <w:left w:val="nil"/>
                <w:bottom w:val="nil"/>
                <w:right w:val="nil"/>
                <w:between w:val="nil"/>
              </w:pBdr>
              <w:spacing w:line="240" w:lineRule="auto"/>
              <w:rPr>
                <w:sz w:val="24"/>
                <w:szCs w:val="24"/>
              </w:rPr>
            </w:pPr>
          </w:p>
        </w:tc>
        <w:tc>
          <w:tcPr>
            <w:tcW w:w="2520" w:type="dxa"/>
            <w:tcBorders>
              <w:left w:val="single" w:sz="4" w:space="0" w:color="000000"/>
            </w:tcBorders>
            <w:vAlign w:val="center"/>
          </w:tcPr>
          <w:p w:rsidR="00374355" w:rsidRDefault="00F27DCD" w:rsidP="00FA18D3">
            <w:pPr>
              <w:pStyle w:val="Normal1"/>
              <w:spacing w:line="240" w:lineRule="auto"/>
              <w:jc w:val="center"/>
              <w:rPr>
                <w:sz w:val="24"/>
                <w:szCs w:val="24"/>
              </w:rPr>
            </w:pPr>
            <w:r>
              <w:rPr>
                <w:sz w:val="24"/>
                <w:szCs w:val="24"/>
              </w:rPr>
              <w:t xml:space="preserve">Chiến sĩ thi đua cấp </w:t>
            </w:r>
            <w:r w:rsidR="006D1AFA">
              <w:rPr>
                <w:sz w:val="24"/>
                <w:szCs w:val="24"/>
              </w:rPr>
              <w:t>CS</w:t>
            </w:r>
          </w:p>
        </w:tc>
        <w:tc>
          <w:tcPr>
            <w:tcW w:w="1170" w:type="dxa"/>
            <w:vAlign w:val="center"/>
          </w:tcPr>
          <w:p w:rsidR="00374355" w:rsidRDefault="00F27DCD" w:rsidP="00FA18D3">
            <w:pPr>
              <w:pStyle w:val="Normal1"/>
              <w:spacing w:line="240" w:lineRule="auto"/>
              <w:jc w:val="center"/>
              <w:rPr>
                <w:sz w:val="24"/>
                <w:szCs w:val="24"/>
              </w:rPr>
            </w:pPr>
            <w:r>
              <w:rPr>
                <w:sz w:val="24"/>
                <w:szCs w:val="24"/>
              </w:rPr>
              <w:t>15%</w:t>
            </w:r>
          </w:p>
        </w:tc>
        <w:tc>
          <w:tcPr>
            <w:tcW w:w="1260" w:type="dxa"/>
            <w:vAlign w:val="center"/>
          </w:tcPr>
          <w:p w:rsidR="00374355" w:rsidRDefault="00F27DCD" w:rsidP="00FA18D3">
            <w:pPr>
              <w:pStyle w:val="Normal1"/>
              <w:spacing w:line="240" w:lineRule="auto"/>
              <w:jc w:val="center"/>
              <w:rPr>
                <w:sz w:val="24"/>
                <w:szCs w:val="24"/>
              </w:rPr>
            </w:pPr>
            <w:r>
              <w:rPr>
                <w:sz w:val="24"/>
                <w:szCs w:val="24"/>
              </w:rPr>
              <w:t>15%</w:t>
            </w:r>
          </w:p>
        </w:tc>
        <w:tc>
          <w:tcPr>
            <w:tcW w:w="1170" w:type="dxa"/>
            <w:vAlign w:val="center"/>
          </w:tcPr>
          <w:p w:rsidR="00374355" w:rsidRDefault="00F27DCD" w:rsidP="00FA18D3">
            <w:pPr>
              <w:pStyle w:val="Normal1"/>
              <w:spacing w:line="240" w:lineRule="auto"/>
              <w:jc w:val="center"/>
              <w:rPr>
                <w:sz w:val="24"/>
                <w:szCs w:val="24"/>
              </w:rPr>
            </w:pPr>
            <w:r>
              <w:rPr>
                <w:sz w:val="24"/>
                <w:szCs w:val="24"/>
              </w:rPr>
              <w:t>15%</w:t>
            </w:r>
          </w:p>
        </w:tc>
        <w:tc>
          <w:tcPr>
            <w:tcW w:w="1170" w:type="dxa"/>
            <w:vAlign w:val="center"/>
          </w:tcPr>
          <w:p w:rsidR="00374355" w:rsidRDefault="00F27DCD" w:rsidP="00FA18D3">
            <w:pPr>
              <w:pStyle w:val="Normal1"/>
              <w:spacing w:line="240" w:lineRule="auto"/>
              <w:jc w:val="center"/>
              <w:rPr>
                <w:sz w:val="24"/>
                <w:szCs w:val="24"/>
              </w:rPr>
            </w:pPr>
            <w:r>
              <w:rPr>
                <w:sz w:val="24"/>
                <w:szCs w:val="24"/>
              </w:rPr>
              <w:t>15%</w:t>
            </w:r>
          </w:p>
        </w:tc>
        <w:tc>
          <w:tcPr>
            <w:tcW w:w="1260" w:type="dxa"/>
            <w:vAlign w:val="center"/>
          </w:tcPr>
          <w:p w:rsidR="00374355" w:rsidRDefault="00F27DCD" w:rsidP="00FA18D3">
            <w:pPr>
              <w:pStyle w:val="Normal1"/>
              <w:spacing w:line="240" w:lineRule="auto"/>
              <w:jc w:val="center"/>
              <w:rPr>
                <w:sz w:val="24"/>
                <w:szCs w:val="24"/>
              </w:rPr>
            </w:pPr>
            <w:r>
              <w:rPr>
                <w:sz w:val="24"/>
                <w:szCs w:val="24"/>
              </w:rPr>
              <w:t>15%</w:t>
            </w:r>
          </w:p>
        </w:tc>
      </w:tr>
      <w:tr w:rsidR="00374355">
        <w:trPr>
          <w:trHeight w:val="144"/>
        </w:trPr>
        <w:tc>
          <w:tcPr>
            <w:tcW w:w="828" w:type="dxa"/>
            <w:vMerge/>
            <w:tcBorders>
              <w:top w:val="single" w:sz="4" w:space="0" w:color="000000"/>
              <w:left w:val="single" w:sz="4" w:space="0" w:color="000000"/>
              <w:bottom w:val="single" w:sz="4" w:space="0" w:color="000000"/>
              <w:right w:val="single" w:sz="4" w:space="0" w:color="000000"/>
            </w:tcBorders>
            <w:vAlign w:val="center"/>
          </w:tcPr>
          <w:p w:rsidR="00374355" w:rsidRDefault="00374355" w:rsidP="00FA18D3">
            <w:pPr>
              <w:pStyle w:val="Normal1"/>
              <w:widowControl w:val="0"/>
              <w:pBdr>
                <w:top w:val="nil"/>
                <w:left w:val="nil"/>
                <w:bottom w:val="nil"/>
                <w:right w:val="nil"/>
                <w:between w:val="nil"/>
              </w:pBdr>
              <w:spacing w:line="240" w:lineRule="auto"/>
              <w:rPr>
                <w:sz w:val="24"/>
                <w:szCs w:val="24"/>
              </w:rPr>
            </w:pPr>
          </w:p>
        </w:tc>
        <w:tc>
          <w:tcPr>
            <w:tcW w:w="2520" w:type="dxa"/>
            <w:tcBorders>
              <w:left w:val="single" w:sz="4" w:space="0" w:color="000000"/>
            </w:tcBorders>
            <w:vAlign w:val="center"/>
          </w:tcPr>
          <w:p w:rsidR="00374355" w:rsidRDefault="00F27DCD" w:rsidP="00FA18D3">
            <w:pPr>
              <w:pStyle w:val="Normal1"/>
              <w:spacing w:line="240" w:lineRule="auto"/>
              <w:jc w:val="center"/>
              <w:rPr>
                <w:sz w:val="24"/>
                <w:szCs w:val="24"/>
              </w:rPr>
            </w:pPr>
            <w:r>
              <w:rPr>
                <w:sz w:val="24"/>
                <w:szCs w:val="24"/>
              </w:rPr>
              <w:t>Chiến sĩ thi đua  cấp tỉnh</w:t>
            </w:r>
          </w:p>
        </w:tc>
        <w:tc>
          <w:tcPr>
            <w:tcW w:w="1170" w:type="dxa"/>
            <w:vAlign w:val="center"/>
          </w:tcPr>
          <w:p w:rsidR="00374355" w:rsidRDefault="00F27DCD" w:rsidP="00FA18D3">
            <w:pPr>
              <w:pStyle w:val="Normal1"/>
              <w:spacing w:line="240" w:lineRule="auto"/>
              <w:jc w:val="center"/>
              <w:rPr>
                <w:sz w:val="24"/>
                <w:szCs w:val="24"/>
              </w:rPr>
            </w:pPr>
            <w:r>
              <w:rPr>
                <w:sz w:val="24"/>
                <w:szCs w:val="24"/>
              </w:rPr>
              <w:t>0</w:t>
            </w:r>
          </w:p>
        </w:tc>
        <w:tc>
          <w:tcPr>
            <w:tcW w:w="1260" w:type="dxa"/>
            <w:vAlign w:val="center"/>
          </w:tcPr>
          <w:p w:rsidR="00374355" w:rsidRDefault="00B8660A" w:rsidP="00FA18D3">
            <w:pPr>
              <w:pStyle w:val="Normal1"/>
              <w:spacing w:line="240" w:lineRule="auto"/>
              <w:jc w:val="center"/>
              <w:rPr>
                <w:sz w:val="24"/>
                <w:szCs w:val="24"/>
              </w:rPr>
            </w:pPr>
            <w:r>
              <w:rPr>
                <w:sz w:val="24"/>
                <w:szCs w:val="24"/>
              </w:rPr>
              <w:t>01</w:t>
            </w:r>
          </w:p>
        </w:tc>
        <w:tc>
          <w:tcPr>
            <w:tcW w:w="1170" w:type="dxa"/>
            <w:vAlign w:val="center"/>
          </w:tcPr>
          <w:p w:rsidR="00374355" w:rsidRDefault="00B8660A" w:rsidP="00FA18D3">
            <w:pPr>
              <w:pStyle w:val="Normal1"/>
              <w:spacing w:line="240" w:lineRule="auto"/>
              <w:jc w:val="center"/>
              <w:rPr>
                <w:sz w:val="24"/>
                <w:szCs w:val="24"/>
              </w:rPr>
            </w:pPr>
            <w:r>
              <w:rPr>
                <w:sz w:val="24"/>
                <w:szCs w:val="24"/>
              </w:rPr>
              <w:t>01</w:t>
            </w:r>
          </w:p>
        </w:tc>
        <w:tc>
          <w:tcPr>
            <w:tcW w:w="1170" w:type="dxa"/>
            <w:vAlign w:val="center"/>
          </w:tcPr>
          <w:p w:rsidR="00374355" w:rsidRDefault="00B8660A" w:rsidP="00FA18D3">
            <w:pPr>
              <w:pStyle w:val="Normal1"/>
              <w:spacing w:line="240" w:lineRule="auto"/>
              <w:jc w:val="center"/>
              <w:rPr>
                <w:sz w:val="24"/>
                <w:szCs w:val="24"/>
              </w:rPr>
            </w:pPr>
            <w:r>
              <w:rPr>
                <w:sz w:val="24"/>
                <w:szCs w:val="24"/>
              </w:rPr>
              <w:t>01</w:t>
            </w:r>
          </w:p>
        </w:tc>
        <w:tc>
          <w:tcPr>
            <w:tcW w:w="1260" w:type="dxa"/>
            <w:vAlign w:val="center"/>
          </w:tcPr>
          <w:p w:rsidR="00374355" w:rsidRDefault="00B8660A" w:rsidP="00FA18D3">
            <w:pPr>
              <w:pStyle w:val="Normal1"/>
              <w:spacing w:line="240" w:lineRule="auto"/>
              <w:jc w:val="center"/>
              <w:rPr>
                <w:sz w:val="24"/>
                <w:szCs w:val="24"/>
              </w:rPr>
            </w:pPr>
            <w:r>
              <w:rPr>
                <w:sz w:val="24"/>
                <w:szCs w:val="24"/>
              </w:rPr>
              <w:t>01</w:t>
            </w:r>
          </w:p>
        </w:tc>
      </w:tr>
    </w:tbl>
    <w:p w:rsidR="00374355" w:rsidRDefault="00F27DCD" w:rsidP="00FA18D3">
      <w:pPr>
        <w:pStyle w:val="Normal1"/>
        <w:spacing w:line="240" w:lineRule="auto"/>
        <w:ind w:firstLine="720"/>
      </w:pPr>
      <w:r>
        <w:rPr>
          <w:b/>
        </w:rPr>
        <w:t>3.3 Về các hoạt động khác</w:t>
      </w:r>
    </w:p>
    <w:p w:rsidR="00374355" w:rsidRDefault="00F27DCD" w:rsidP="00FA18D3">
      <w:pPr>
        <w:pStyle w:val="Normal1"/>
        <w:shd w:val="clear" w:color="auto" w:fill="FFFFFF"/>
        <w:spacing w:line="240" w:lineRule="auto"/>
        <w:ind w:firstLine="720"/>
      </w:pPr>
      <w:r>
        <w:t>- Tham gia tích cực có hiệu quả mọi phong trào do Phòng Giáo dục và Đào tạo, các cơ quan, ban ngành và địa phương tổ chức.</w:t>
      </w:r>
    </w:p>
    <w:p w:rsidR="00374355" w:rsidRDefault="00F27DCD" w:rsidP="00FA18D3">
      <w:pPr>
        <w:pStyle w:val="Normal1"/>
        <w:shd w:val="clear" w:color="auto" w:fill="FFFFFF"/>
        <w:spacing w:line="240" w:lineRule="auto"/>
        <w:ind w:firstLine="720"/>
      </w:pPr>
      <w:r>
        <w:t>- Tổ chức Hội khỏe phù đổng 1 lần/năm học.</w:t>
      </w:r>
    </w:p>
    <w:p w:rsidR="00374355" w:rsidRDefault="00F27DCD" w:rsidP="00FA18D3">
      <w:pPr>
        <w:pStyle w:val="Normal1"/>
        <w:shd w:val="clear" w:color="auto" w:fill="FFFFFF"/>
        <w:spacing w:line="240" w:lineRule="auto"/>
        <w:ind w:firstLine="720"/>
      </w:pPr>
      <w:r>
        <w:t>- Tổ chức ít nhất 02 hoạt động lớn/năm học.</w:t>
      </w:r>
    </w:p>
    <w:p w:rsidR="00374355" w:rsidRDefault="00F27DCD" w:rsidP="00FA18D3">
      <w:pPr>
        <w:pStyle w:val="Normal1"/>
        <w:shd w:val="clear" w:color="auto" w:fill="FFFFFF"/>
        <w:spacing w:line="240" w:lineRule="auto"/>
        <w:ind w:firstLine="720"/>
      </w:pPr>
      <w:r>
        <w:t>- Tổ chức Hoạt động trải nghiệm cho học sinh: 01 lần/ 01 lớp/năm học.</w:t>
      </w:r>
    </w:p>
    <w:p w:rsidR="00374355" w:rsidRPr="00457D97" w:rsidRDefault="00F27DCD" w:rsidP="00FA18D3">
      <w:pPr>
        <w:pStyle w:val="Normal1"/>
        <w:spacing w:line="240" w:lineRule="auto"/>
        <w:ind w:firstLine="720"/>
        <w:jc w:val="both"/>
        <w:rPr>
          <w:b/>
        </w:rPr>
      </w:pPr>
      <w:r w:rsidRPr="00457D97">
        <w:rPr>
          <w:b/>
          <w:i/>
        </w:rPr>
        <w:t>3.4. Lộ trình thi đua:</w:t>
      </w:r>
    </w:p>
    <w:tbl>
      <w:tblPr>
        <w:tblStyle w:val="ab"/>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701"/>
        <w:gridCol w:w="1701"/>
        <w:gridCol w:w="1843"/>
        <w:gridCol w:w="1701"/>
        <w:gridCol w:w="1701"/>
      </w:tblGrid>
      <w:tr w:rsidR="00662B1C" w:rsidRPr="00457D97" w:rsidTr="00C36D28">
        <w:trPr>
          <w:trHeight w:val="461"/>
        </w:trPr>
        <w:tc>
          <w:tcPr>
            <w:tcW w:w="1135" w:type="dxa"/>
          </w:tcPr>
          <w:p w:rsidR="00374355" w:rsidRPr="00457D97" w:rsidRDefault="00F27DCD" w:rsidP="00FA18D3">
            <w:pPr>
              <w:pStyle w:val="Normal1"/>
              <w:spacing w:line="240" w:lineRule="auto"/>
              <w:jc w:val="center"/>
              <w:rPr>
                <w:b/>
                <w:sz w:val="26"/>
                <w:szCs w:val="26"/>
              </w:rPr>
            </w:pPr>
            <w:r w:rsidRPr="00457D97">
              <w:rPr>
                <w:b/>
                <w:sz w:val="26"/>
                <w:szCs w:val="26"/>
              </w:rPr>
              <w:t>Năm học</w:t>
            </w:r>
          </w:p>
        </w:tc>
        <w:tc>
          <w:tcPr>
            <w:tcW w:w="1701" w:type="dxa"/>
            <w:vAlign w:val="center"/>
          </w:tcPr>
          <w:p w:rsidR="00374355" w:rsidRPr="00457D97" w:rsidRDefault="00F27DCD" w:rsidP="00FA18D3">
            <w:pPr>
              <w:pStyle w:val="Normal1"/>
              <w:spacing w:line="240" w:lineRule="auto"/>
              <w:jc w:val="center"/>
              <w:rPr>
                <w:b/>
                <w:sz w:val="26"/>
                <w:szCs w:val="26"/>
              </w:rPr>
            </w:pPr>
            <w:r w:rsidRPr="00457D97">
              <w:rPr>
                <w:b/>
                <w:sz w:val="26"/>
                <w:szCs w:val="26"/>
              </w:rPr>
              <w:t>2020-2021</w:t>
            </w:r>
          </w:p>
        </w:tc>
        <w:tc>
          <w:tcPr>
            <w:tcW w:w="1701" w:type="dxa"/>
            <w:vAlign w:val="center"/>
          </w:tcPr>
          <w:p w:rsidR="00374355" w:rsidRPr="00457D97" w:rsidRDefault="00F27DCD" w:rsidP="00FA18D3">
            <w:pPr>
              <w:pStyle w:val="Normal1"/>
              <w:spacing w:line="240" w:lineRule="auto"/>
              <w:jc w:val="center"/>
              <w:rPr>
                <w:b/>
                <w:sz w:val="26"/>
                <w:szCs w:val="26"/>
              </w:rPr>
            </w:pPr>
            <w:r w:rsidRPr="00457D97">
              <w:rPr>
                <w:b/>
                <w:sz w:val="26"/>
                <w:szCs w:val="26"/>
              </w:rPr>
              <w:t>2021-2022</w:t>
            </w:r>
          </w:p>
        </w:tc>
        <w:tc>
          <w:tcPr>
            <w:tcW w:w="1843" w:type="dxa"/>
            <w:vAlign w:val="center"/>
          </w:tcPr>
          <w:p w:rsidR="00374355" w:rsidRPr="00457D97" w:rsidRDefault="00F27DCD" w:rsidP="00FA18D3">
            <w:pPr>
              <w:pStyle w:val="Normal1"/>
              <w:spacing w:line="240" w:lineRule="auto"/>
              <w:jc w:val="center"/>
              <w:rPr>
                <w:b/>
                <w:sz w:val="26"/>
                <w:szCs w:val="26"/>
              </w:rPr>
            </w:pPr>
            <w:r w:rsidRPr="00457D97">
              <w:rPr>
                <w:b/>
                <w:sz w:val="26"/>
                <w:szCs w:val="26"/>
              </w:rPr>
              <w:t>2022-2023</w:t>
            </w:r>
          </w:p>
        </w:tc>
        <w:tc>
          <w:tcPr>
            <w:tcW w:w="1701" w:type="dxa"/>
            <w:vAlign w:val="center"/>
          </w:tcPr>
          <w:p w:rsidR="00374355" w:rsidRPr="00457D97" w:rsidRDefault="00F27DCD" w:rsidP="00FA18D3">
            <w:pPr>
              <w:pStyle w:val="Normal1"/>
              <w:spacing w:line="240" w:lineRule="auto"/>
              <w:jc w:val="center"/>
              <w:rPr>
                <w:b/>
                <w:sz w:val="26"/>
                <w:szCs w:val="26"/>
              </w:rPr>
            </w:pPr>
            <w:r w:rsidRPr="00457D97">
              <w:rPr>
                <w:b/>
                <w:sz w:val="26"/>
                <w:szCs w:val="26"/>
              </w:rPr>
              <w:t>2023 -2024</w:t>
            </w:r>
          </w:p>
        </w:tc>
        <w:tc>
          <w:tcPr>
            <w:tcW w:w="1701" w:type="dxa"/>
            <w:vAlign w:val="center"/>
          </w:tcPr>
          <w:p w:rsidR="00374355" w:rsidRPr="00457D97" w:rsidRDefault="00F27DCD" w:rsidP="00FA18D3">
            <w:pPr>
              <w:pStyle w:val="Normal1"/>
              <w:spacing w:line="240" w:lineRule="auto"/>
              <w:jc w:val="center"/>
              <w:rPr>
                <w:b/>
                <w:sz w:val="26"/>
                <w:szCs w:val="26"/>
              </w:rPr>
            </w:pPr>
            <w:r w:rsidRPr="00457D97">
              <w:rPr>
                <w:b/>
                <w:sz w:val="26"/>
                <w:szCs w:val="26"/>
              </w:rPr>
              <w:t>2024-2025</w:t>
            </w:r>
          </w:p>
        </w:tc>
      </w:tr>
      <w:tr w:rsidR="00662B1C" w:rsidRPr="00457D97" w:rsidTr="00C36D28">
        <w:trPr>
          <w:trHeight w:val="2508"/>
        </w:trPr>
        <w:tc>
          <w:tcPr>
            <w:tcW w:w="1135" w:type="dxa"/>
          </w:tcPr>
          <w:p w:rsidR="00374355" w:rsidRPr="00457D97" w:rsidRDefault="00F27DCD" w:rsidP="00FA18D3">
            <w:pPr>
              <w:pStyle w:val="Normal1"/>
              <w:spacing w:line="240" w:lineRule="auto"/>
              <w:rPr>
                <w:sz w:val="26"/>
                <w:szCs w:val="26"/>
              </w:rPr>
            </w:pPr>
            <w:r w:rsidRPr="00457D97">
              <w:rPr>
                <w:sz w:val="26"/>
                <w:szCs w:val="26"/>
              </w:rPr>
              <w:t xml:space="preserve">    </w:t>
            </w:r>
          </w:p>
          <w:p w:rsidR="00374355" w:rsidRPr="00457D97" w:rsidRDefault="00374355" w:rsidP="00FA18D3">
            <w:pPr>
              <w:pStyle w:val="Normal1"/>
              <w:spacing w:line="240" w:lineRule="auto"/>
              <w:rPr>
                <w:sz w:val="26"/>
                <w:szCs w:val="26"/>
              </w:rPr>
            </w:pPr>
          </w:p>
          <w:p w:rsidR="00374355" w:rsidRPr="00457D97" w:rsidRDefault="00374355" w:rsidP="00FA18D3">
            <w:pPr>
              <w:pStyle w:val="Normal1"/>
              <w:spacing w:line="240" w:lineRule="auto"/>
              <w:rPr>
                <w:sz w:val="26"/>
                <w:szCs w:val="26"/>
              </w:rPr>
            </w:pPr>
          </w:p>
          <w:p w:rsidR="00374355" w:rsidRPr="00457D97" w:rsidRDefault="00374355" w:rsidP="00FA18D3">
            <w:pPr>
              <w:pStyle w:val="Normal1"/>
              <w:spacing w:line="240" w:lineRule="auto"/>
              <w:rPr>
                <w:sz w:val="26"/>
                <w:szCs w:val="26"/>
              </w:rPr>
            </w:pPr>
          </w:p>
          <w:p w:rsidR="00374355" w:rsidRPr="00457D97" w:rsidRDefault="00374355" w:rsidP="00FA18D3">
            <w:pPr>
              <w:pStyle w:val="Normal1"/>
              <w:spacing w:line="240" w:lineRule="auto"/>
              <w:rPr>
                <w:sz w:val="26"/>
                <w:szCs w:val="26"/>
              </w:rPr>
            </w:pPr>
          </w:p>
          <w:p w:rsidR="00374355" w:rsidRPr="00457D97" w:rsidRDefault="00374355" w:rsidP="00FA18D3">
            <w:pPr>
              <w:pStyle w:val="Normal1"/>
              <w:spacing w:line="240" w:lineRule="auto"/>
              <w:rPr>
                <w:sz w:val="26"/>
                <w:szCs w:val="26"/>
              </w:rPr>
            </w:pPr>
          </w:p>
          <w:p w:rsidR="00374355" w:rsidRPr="00457D97" w:rsidRDefault="00374355" w:rsidP="00FA18D3">
            <w:pPr>
              <w:pStyle w:val="Normal1"/>
              <w:spacing w:line="240" w:lineRule="auto"/>
              <w:rPr>
                <w:sz w:val="26"/>
                <w:szCs w:val="26"/>
              </w:rPr>
            </w:pPr>
          </w:p>
          <w:p w:rsidR="00374355" w:rsidRPr="00457D97" w:rsidRDefault="00F27DCD" w:rsidP="00FA18D3">
            <w:pPr>
              <w:pStyle w:val="Normal1"/>
              <w:spacing w:line="240" w:lineRule="auto"/>
              <w:jc w:val="center"/>
              <w:rPr>
                <w:b/>
                <w:sz w:val="26"/>
                <w:szCs w:val="26"/>
              </w:rPr>
            </w:pPr>
            <w:r w:rsidRPr="00457D97">
              <w:rPr>
                <w:b/>
                <w:sz w:val="26"/>
                <w:szCs w:val="26"/>
              </w:rPr>
              <w:t>Tập thể</w:t>
            </w:r>
          </w:p>
          <w:p w:rsidR="00374355" w:rsidRPr="00457D97" w:rsidRDefault="00374355" w:rsidP="00FA18D3">
            <w:pPr>
              <w:pStyle w:val="Normal1"/>
              <w:spacing w:line="240" w:lineRule="auto"/>
              <w:jc w:val="center"/>
              <w:rPr>
                <w:b/>
                <w:sz w:val="26"/>
                <w:szCs w:val="26"/>
              </w:rPr>
            </w:pPr>
          </w:p>
          <w:p w:rsidR="00374355" w:rsidRPr="00457D97" w:rsidRDefault="00374355" w:rsidP="00FA18D3">
            <w:pPr>
              <w:pStyle w:val="Normal1"/>
              <w:spacing w:line="240" w:lineRule="auto"/>
              <w:jc w:val="center"/>
              <w:rPr>
                <w:b/>
                <w:sz w:val="26"/>
                <w:szCs w:val="26"/>
              </w:rPr>
            </w:pPr>
          </w:p>
          <w:p w:rsidR="00374355" w:rsidRPr="00457D97" w:rsidRDefault="00374355" w:rsidP="00FA18D3">
            <w:pPr>
              <w:pStyle w:val="Normal1"/>
              <w:spacing w:line="240" w:lineRule="auto"/>
              <w:rPr>
                <w:sz w:val="26"/>
                <w:szCs w:val="26"/>
              </w:rPr>
            </w:pPr>
          </w:p>
        </w:tc>
        <w:tc>
          <w:tcPr>
            <w:tcW w:w="1701" w:type="dxa"/>
            <w:vAlign w:val="center"/>
          </w:tcPr>
          <w:p w:rsidR="005A0B56" w:rsidRPr="00457D97" w:rsidRDefault="005A0B56" w:rsidP="00FA18D3">
            <w:pPr>
              <w:pStyle w:val="Normal1"/>
              <w:spacing w:line="240" w:lineRule="auto"/>
              <w:rPr>
                <w:sz w:val="26"/>
                <w:szCs w:val="26"/>
              </w:rPr>
            </w:pPr>
            <w:r w:rsidRPr="00457D97">
              <w:rPr>
                <w:sz w:val="26"/>
                <w:szCs w:val="26"/>
              </w:rPr>
              <w:t>-</w:t>
            </w:r>
            <w:r w:rsidR="00A8388F" w:rsidRPr="00457D97">
              <w:rPr>
                <w:sz w:val="26"/>
                <w:szCs w:val="26"/>
              </w:rPr>
              <w:t xml:space="preserve"> Chi bộ:</w:t>
            </w:r>
          </w:p>
          <w:p w:rsidR="00BB5173" w:rsidRPr="00457D97" w:rsidRDefault="00BB5173" w:rsidP="00FA18D3">
            <w:pPr>
              <w:pStyle w:val="Normal1"/>
              <w:spacing w:line="240" w:lineRule="auto"/>
              <w:rPr>
                <w:sz w:val="26"/>
                <w:szCs w:val="26"/>
              </w:rPr>
            </w:pPr>
            <w:r w:rsidRPr="00457D97">
              <w:rPr>
                <w:sz w:val="26"/>
                <w:szCs w:val="26"/>
              </w:rPr>
              <w:t>TSVM</w:t>
            </w:r>
          </w:p>
          <w:p w:rsidR="00374355" w:rsidRPr="00457D97" w:rsidRDefault="00BB5173" w:rsidP="00FA18D3">
            <w:pPr>
              <w:pStyle w:val="Normal1"/>
              <w:spacing w:line="240" w:lineRule="auto"/>
              <w:rPr>
                <w:sz w:val="26"/>
                <w:szCs w:val="26"/>
              </w:rPr>
            </w:pPr>
            <w:r w:rsidRPr="00457D97">
              <w:rPr>
                <w:sz w:val="26"/>
                <w:szCs w:val="26"/>
              </w:rPr>
              <w:t>-</w:t>
            </w:r>
            <w:r w:rsidR="00F27DCD" w:rsidRPr="00457D97">
              <w:rPr>
                <w:sz w:val="26"/>
                <w:szCs w:val="26"/>
              </w:rPr>
              <w:t xml:space="preserve">Trường: </w:t>
            </w:r>
            <w:r w:rsidR="00C31481" w:rsidRPr="00457D97">
              <w:rPr>
                <w:sz w:val="26"/>
                <w:szCs w:val="26"/>
              </w:rPr>
              <w:t>T</w:t>
            </w:r>
            <w:r w:rsidR="004A13C6" w:rsidRPr="00457D97">
              <w:rPr>
                <w:sz w:val="26"/>
                <w:szCs w:val="26"/>
              </w:rPr>
              <w:t>ập thể</w:t>
            </w:r>
            <w:r w:rsidR="00C31481" w:rsidRPr="00457D97">
              <w:rPr>
                <w:sz w:val="26"/>
                <w:szCs w:val="26"/>
              </w:rPr>
              <w:t xml:space="preserve"> Lao động Xuất sắc</w:t>
            </w:r>
          </w:p>
          <w:p w:rsidR="00017BF3" w:rsidRPr="00457D97" w:rsidRDefault="00F27DCD" w:rsidP="00FA18D3">
            <w:pPr>
              <w:pStyle w:val="Normal1"/>
              <w:spacing w:line="240" w:lineRule="auto"/>
              <w:rPr>
                <w:sz w:val="26"/>
                <w:szCs w:val="26"/>
              </w:rPr>
            </w:pPr>
            <w:r w:rsidRPr="00457D97">
              <w:rPr>
                <w:sz w:val="26"/>
                <w:szCs w:val="26"/>
              </w:rPr>
              <w:t xml:space="preserve">- Công đoàn: </w:t>
            </w:r>
            <w:r w:rsidR="007E74EE" w:rsidRPr="00457D97">
              <w:rPr>
                <w:sz w:val="26"/>
                <w:szCs w:val="26"/>
              </w:rPr>
              <w:t xml:space="preserve">Công đoàn </w:t>
            </w:r>
            <w:r w:rsidR="00541AC9" w:rsidRPr="00457D97">
              <w:rPr>
                <w:sz w:val="26"/>
                <w:szCs w:val="26"/>
              </w:rPr>
              <w:t>Xuất sắc</w:t>
            </w:r>
          </w:p>
          <w:p w:rsidR="00374355" w:rsidRPr="00457D97" w:rsidRDefault="00F27DCD" w:rsidP="00FA18D3">
            <w:pPr>
              <w:pStyle w:val="Normal1"/>
              <w:spacing w:line="240" w:lineRule="auto"/>
              <w:rPr>
                <w:sz w:val="26"/>
                <w:szCs w:val="26"/>
              </w:rPr>
            </w:pPr>
            <w:r w:rsidRPr="00457D97">
              <w:rPr>
                <w:sz w:val="26"/>
                <w:szCs w:val="26"/>
              </w:rPr>
              <w:t xml:space="preserve">- Liên đội: </w:t>
            </w:r>
            <w:r w:rsidR="00CA63A9" w:rsidRPr="00457D97">
              <w:rPr>
                <w:sz w:val="26"/>
                <w:szCs w:val="26"/>
              </w:rPr>
              <w:t>Xuất sắc</w:t>
            </w:r>
            <w:r w:rsidR="007E74EE" w:rsidRPr="00457D97">
              <w:rPr>
                <w:sz w:val="26"/>
                <w:szCs w:val="26"/>
              </w:rPr>
              <w:t xml:space="preserve"> cấp tỉnh</w:t>
            </w:r>
          </w:p>
        </w:tc>
        <w:tc>
          <w:tcPr>
            <w:tcW w:w="1701" w:type="dxa"/>
            <w:vAlign w:val="center"/>
          </w:tcPr>
          <w:p w:rsidR="005A0B56" w:rsidRPr="00457D97" w:rsidRDefault="00F27DCD" w:rsidP="00FA18D3">
            <w:pPr>
              <w:pStyle w:val="Normal1"/>
              <w:spacing w:line="240" w:lineRule="auto"/>
              <w:rPr>
                <w:sz w:val="26"/>
                <w:szCs w:val="26"/>
              </w:rPr>
            </w:pPr>
            <w:r w:rsidRPr="00457D97">
              <w:rPr>
                <w:sz w:val="26"/>
                <w:szCs w:val="26"/>
              </w:rPr>
              <w:t xml:space="preserve"> </w:t>
            </w:r>
            <w:r w:rsidR="005A0B56" w:rsidRPr="00457D97">
              <w:rPr>
                <w:sz w:val="26"/>
                <w:szCs w:val="26"/>
              </w:rPr>
              <w:t>-</w:t>
            </w:r>
            <w:r w:rsidRPr="00457D97">
              <w:rPr>
                <w:sz w:val="26"/>
                <w:szCs w:val="26"/>
              </w:rPr>
              <w:t xml:space="preserve">Chi bộ: </w:t>
            </w:r>
          </w:p>
          <w:p w:rsidR="00BB5173" w:rsidRPr="00457D97" w:rsidRDefault="00BB5173" w:rsidP="00FA18D3">
            <w:pPr>
              <w:pStyle w:val="Normal1"/>
              <w:spacing w:line="240" w:lineRule="auto"/>
              <w:rPr>
                <w:sz w:val="26"/>
                <w:szCs w:val="26"/>
              </w:rPr>
            </w:pPr>
            <w:r w:rsidRPr="00457D97">
              <w:rPr>
                <w:sz w:val="26"/>
                <w:szCs w:val="26"/>
              </w:rPr>
              <w:t xml:space="preserve">TSVM </w:t>
            </w:r>
          </w:p>
          <w:p w:rsidR="00374355" w:rsidRPr="00457D97" w:rsidRDefault="00F27DCD" w:rsidP="00FA18D3">
            <w:pPr>
              <w:pStyle w:val="Normal1"/>
              <w:spacing w:line="240" w:lineRule="auto"/>
              <w:rPr>
                <w:sz w:val="26"/>
                <w:szCs w:val="26"/>
              </w:rPr>
            </w:pPr>
            <w:r w:rsidRPr="00457D97">
              <w:rPr>
                <w:sz w:val="26"/>
                <w:szCs w:val="26"/>
              </w:rPr>
              <w:t xml:space="preserve">-Trường: </w:t>
            </w:r>
            <w:r w:rsidR="004A13C6" w:rsidRPr="00457D97">
              <w:rPr>
                <w:sz w:val="26"/>
                <w:szCs w:val="26"/>
              </w:rPr>
              <w:t>Tập thể Lao động Xuất sắc</w:t>
            </w:r>
          </w:p>
          <w:p w:rsidR="00374355" w:rsidRPr="00457D97" w:rsidRDefault="00F27DCD" w:rsidP="00FA18D3">
            <w:pPr>
              <w:pStyle w:val="Normal1"/>
              <w:spacing w:line="240" w:lineRule="auto"/>
              <w:rPr>
                <w:sz w:val="26"/>
                <w:szCs w:val="26"/>
              </w:rPr>
            </w:pPr>
            <w:r w:rsidRPr="00457D97">
              <w:rPr>
                <w:sz w:val="26"/>
                <w:szCs w:val="26"/>
              </w:rPr>
              <w:t xml:space="preserve">- Công đoàn: </w:t>
            </w:r>
            <w:r w:rsidR="00066EDD" w:rsidRPr="00457D97">
              <w:rPr>
                <w:sz w:val="26"/>
                <w:szCs w:val="26"/>
              </w:rPr>
              <w:t xml:space="preserve">Công đoàn </w:t>
            </w:r>
            <w:r w:rsidR="00541AC9" w:rsidRPr="00457D97">
              <w:rPr>
                <w:sz w:val="26"/>
                <w:szCs w:val="26"/>
              </w:rPr>
              <w:t>Xuất sắc</w:t>
            </w:r>
          </w:p>
          <w:p w:rsidR="00374355" w:rsidRPr="00457D97" w:rsidRDefault="00F27DCD" w:rsidP="00FA18D3">
            <w:pPr>
              <w:pStyle w:val="Normal1"/>
              <w:spacing w:line="240" w:lineRule="auto"/>
              <w:rPr>
                <w:sz w:val="26"/>
                <w:szCs w:val="26"/>
              </w:rPr>
            </w:pPr>
            <w:r w:rsidRPr="00457D97">
              <w:rPr>
                <w:sz w:val="26"/>
                <w:szCs w:val="26"/>
              </w:rPr>
              <w:t xml:space="preserve">- Liên đội: </w:t>
            </w:r>
            <w:r w:rsidR="003C6C82" w:rsidRPr="00457D97">
              <w:rPr>
                <w:sz w:val="26"/>
                <w:szCs w:val="26"/>
              </w:rPr>
              <w:t xml:space="preserve">Xuất sắc </w:t>
            </w:r>
            <w:r w:rsidR="006C3560" w:rsidRPr="00457D97">
              <w:rPr>
                <w:sz w:val="26"/>
                <w:szCs w:val="26"/>
              </w:rPr>
              <w:t>cấp tỉnh</w:t>
            </w:r>
          </w:p>
        </w:tc>
        <w:tc>
          <w:tcPr>
            <w:tcW w:w="1843" w:type="dxa"/>
            <w:vAlign w:val="center"/>
          </w:tcPr>
          <w:p w:rsidR="005A0B56" w:rsidRPr="00457D97" w:rsidRDefault="006C3560" w:rsidP="00FA18D3">
            <w:pPr>
              <w:pStyle w:val="Normal1"/>
              <w:spacing w:line="240" w:lineRule="auto"/>
              <w:rPr>
                <w:sz w:val="26"/>
                <w:szCs w:val="26"/>
              </w:rPr>
            </w:pPr>
            <w:r w:rsidRPr="00457D97">
              <w:rPr>
                <w:sz w:val="26"/>
                <w:szCs w:val="26"/>
              </w:rPr>
              <w:t xml:space="preserve"> </w:t>
            </w:r>
            <w:r w:rsidR="005A0B56" w:rsidRPr="00457D97">
              <w:rPr>
                <w:sz w:val="26"/>
                <w:szCs w:val="26"/>
              </w:rPr>
              <w:t>-</w:t>
            </w:r>
            <w:r w:rsidRPr="00457D97">
              <w:rPr>
                <w:sz w:val="26"/>
                <w:szCs w:val="26"/>
              </w:rPr>
              <w:t>Chi bộ:</w:t>
            </w:r>
          </w:p>
          <w:p w:rsidR="00017BF3" w:rsidRPr="00457D97" w:rsidRDefault="00DF614F" w:rsidP="00FA18D3">
            <w:pPr>
              <w:pStyle w:val="Normal1"/>
              <w:spacing w:line="240" w:lineRule="auto"/>
              <w:rPr>
                <w:sz w:val="26"/>
                <w:szCs w:val="26"/>
              </w:rPr>
            </w:pPr>
            <w:r w:rsidRPr="00457D97">
              <w:rPr>
                <w:sz w:val="26"/>
                <w:szCs w:val="26"/>
              </w:rPr>
              <w:t>TSVM</w:t>
            </w:r>
          </w:p>
          <w:p w:rsidR="006C3560" w:rsidRPr="00457D97" w:rsidRDefault="00DF614F" w:rsidP="00FA18D3">
            <w:pPr>
              <w:pStyle w:val="Normal1"/>
              <w:spacing w:line="240" w:lineRule="auto"/>
              <w:rPr>
                <w:sz w:val="26"/>
                <w:szCs w:val="26"/>
              </w:rPr>
            </w:pPr>
            <w:r w:rsidRPr="00457D97">
              <w:rPr>
                <w:sz w:val="26"/>
                <w:szCs w:val="26"/>
              </w:rPr>
              <w:t xml:space="preserve"> </w:t>
            </w:r>
            <w:r w:rsidR="006C3560" w:rsidRPr="00457D97">
              <w:rPr>
                <w:sz w:val="26"/>
                <w:szCs w:val="26"/>
              </w:rPr>
              <w:t xml:space="preserve"> -Trường: </w:t>
            </w:r>
            <w:r w:rsidR="004A13C6" w:rsidRPr="00457D97">
              <w:rPr>
                <w:sz w:val="26"/>
                <w:szCs w:val="26"/>
              </w:rPr>
              <w:t>Tập thể Lao động Xuất sắc</w:t>
            </w:r>
          </w:p>
          <w:p w:rsidR="006C3560" w:rsidRPr="00457D97" w:rsidRDefault="006C3560" w:rsidP="00FA18D3">
            <w:pPr>
              <w:pStyle w:val="Normal1"/>
              <w:spacing w:line="240" w:lineRule="auto"/>
              <w:rPr>
                <w:sz w:val="26"/>
                <w:szCs w:val="26"/>
              </w:rPr>
            </w:pPr>
            <w:r w:rsidRPr="00457D97">
              <w:rPr>
                <w:sz w:val="26"/>
                <w:szCs w:val="26"/>
              </w:rPr>
              <w:t xml:space="preserve">- Công đoàn: Công đoàn </w:t>
            </w:r>
            <w:r w:rsidR="00541AC9" w:rsidRPr="00457D97">
              <w:rPr>
                <w:sz w:val="26"/>
                <w:szCs w:val="26"/>
              </w:rPr>
              <w:t>Xuất sắc</w:t>
            </w:r>
          </w:p>
          <w:p w:rsidR="00374355" w:rsidRPr="00457D97" w:rsidRDefault="006C3560" w:rsidP="00FA18D3">
            <w:pPr>
              <w:pStyle w:val="Normal1"/>
              <w:spacing w:line="240" w:lineRule="auto"/>
              <w:rPr>
                <w:sz w:val="26"/>
                <w:szCs w:val="26"/>
              </w:rPr>
            </w:pPr>
            <w:r w:rsidRPr="00457D97">
              <w:rPr>
                <w:sz w:val="26"/>
                <w:szCs w:val="26"/>
              </w:rPr>
              <w:t xml:space="preserve">- Liên đội: </w:t>
            </w:r>
            <w:r w:rsidR="003C6C82" w:rsidRPr="00457D97">
              <w:rPr>
                <w:sz w:val="26"/>
                <w:szCs w:val="26"/>
              </w:rPr>
              <w:t>Xuất sắc</w:t>
            </w:r>
            <w:r w:rsidRPr="00457D97">
              <w:rPr>
                <w:sz w:val="26"/>
                <w:szCs w:val="26"/>
              </w:rPr>
              <w:t xml:space="preserve"> cấp tỉnh</w:t>
            </w:r>
          </w:p>
        </w:tc>
        <w:tc>
          <w:tcPr>
            <w:tcW w:w="1701" w:type="dxa"/>
            <w:vAlign w:val="center"/>
          </w:tcPr>
          <w:p w:rsidR="00017BF3" w:rsidRPr="00457D97" w:rsidRDefault="006C3560" w:rsidP="00FA18D3">
            <w:pPr>
              <w:pStyle w:val="Normal1"/>
              <w:spacing w:line="240" w:lineRule="auto"/>
              <w:rPr>
                <w:sz w:val="26"/>
                <w:szCs w:val="26"/>
              </w:rPr>
            </w:pPr>
            <w:r w:rsidRPr="00457D97">
              <w:rPr>
                <w:sz w:val="26"/>
                <w:szCs w:val="26"/>
              </w:rPr>
              <w:t xml:space="preserve"> </w:t>
            </w:r>
            <w:r w:rsidR="005A0B56" w:rsidRPr="00457D97">
              <w:rPr>
                <w:sz w:val="26"/>
                <w:szCs w:val="26"/>
              </w:rPr>
              <w:t>-</w:t>
            </w:r>
            <w:r w:rsidRPr="00457D97">
              <w:rPr>
                <w:sz w:val="26"/>
                <w:szCs w:val="26"/>
              </w:rPr>
              <w:t xml:space="preserve">Chi bộ: </w:t>
            </w:r>
            <w:r w:rsidR="00017BF3" w:rsidRPr="00457D97">
              <w:rPr>
                <w:sz w:val="26"/>
                <w:szCs w:val="26"/>
              </w:rPr>
              <w:t>TSVM</w:t>
            </w:r>
          </w:p>
          <w:p w:rsidR="006C3560" w:rsidRPr="00457D97" w:rsidRDefault="006C3560" w:rsidP="00FA18D3">
            <w:pPr>
              <w:pStyle w:val="Normal1"/>
              <w:spacing w:line="240" w:lineRule="auto"/>
              <w:rPr>
                <w:sz w:val="26"/>
                <w:szCs w:val="26"/>
              </w:rPr>
            </w:pPr>
            <w:r w:rsidRPr="00457D97">
              <w:rPr>
                <w:sz w:val="26"/>
                <w:szCs w:val="26"/>
              </w:rPr>
              <w:t>-Trường:</w:t>
            </w:r>
            <w:r w:rsidR="002A1775" w:rsidRPr="00457D97">
              <w:rPr>
                <w:sz w:val="26"/>
                <w:szCs w:val="26"/>
              </w:rPr>
              <w:t xml:space="preserve"> Tập thể lao động Xuất sắc</w:t>
            </w:r>
            <w:r w:rsidRPr="00457D97">
              <w:rPr>
                <w:sz w:val="26"/>
                <w:szCs w:val="26"/>
              </w:rPr>
              <w:t xml:space="preserve"> </w:t>
            </w:r>
          </w:p>
          <w:p w:rsidR="006C3560" w:rsidRPr="00457D97" w:rsidRDefault="006C3560" w:rsidP="00FA18D3">
            <w:pPr>
              <w:pStyle w:val="Normal1"/>
              <w:spacing w:line="240" w:lineRule="auto"/>
              <w:rPr>
                <w:sz w:val="26"/>
                <w:szCs w:val="26"/>
              </w:rPr>
            </w:pPr>
            <w:r w:rsidRPr="00457D97">
              <w:rPr>
                <w:sz w:val="26"/>
                <w:szCs w:val="26"/>
              </w:rPr>
              <w:t xml:space="preserve">- Công đoàn: Công đoàn </w:t>
            </w:r>
            <w:r w:rsidR="00541AC9" w:rsidRPr="00457D97">
              <w:rPr>
                <w:sz w:val="26"/>
                <w:szCs w:val="26"/>
              </w:rPr>
              <w:t>Xuất sắc</w:t>
            </w:r>
          </w:p>
          <w:p w:rsidR="00374355" w:rsidRPr="00457D97" w:rsidRDefault="006C3560" w:rsidP="00FA18D3">
            <w:pPr>
              <w:pStyle w:val="Normal1"/>
              <w:spacing w:line="240" w:lineRule="auto"/>
              <w:rPr>
                <w:sz w:val="26"/>
                <w:szCs w:val="26"/>
              </w:rPr>
            </w:pPr>
            <w:r w:rsidRPr="00457D97">
              <w:rPr>
                <w:sz w:val="26"/>
                <w:szCs w:val="26"/>
              </w:rPr>
              <w:t xml:space="preserve">- Liên đội: </w:t>
            </w:r>
            <w:r w:rsidR="003C6C82" w:rsidRPr="00457D97">
              <w:rPr>
                <w:sz w:val="26"/>
                <w:szCs w:val="26"/>
              </w:rPr>
              <w:t>Xuất sắc</w:t>
            </w:r>
            <w:r w:rsidRPr="00457D97">
              <w:rPr>
                <w:sz w:val="26"/>
                <w:szCs w:val="26"/>
              </w:rPr>
              <w:t xml:space="preserve"> cấp tỉnh</w:t>
            </w:r>
          </w:p>
        </w:tc>
        <w:tc>
          <w:tcPr>
            <w:tcW w:w="1701" w:type="dxa"/>
            <w:vAlign w:val="center"/>
          </w:tcPr>
          <w:p w:rsidR="00017BF3" w:rsidRPr="00457D97" w:rsidRDefault="005A0B56" w:rsidP="00FA18D3">
            <w:pPr>
              <w:pStyle w:val="Normal1"/>
              <w:spacing w:line="240" w:lineRule="auto"/>
              <w:rPr>
                <w:sz w:val="26"/>
                <w:szCs w:val="26"/>
              </w:rPr>
            </w:pPr>
            <w:r w:rsidRPr="00457D97">
              <w:rPr>
                <w:sz w:val="26"/>
                <w:szCs w:val="26"/>
              </w:rPr>
              <w:t>-</w:t>
            </w:r>
            <w:r w:rsidR="006C3560" w:rsidRPr="00457D97">
              <w:rPr>
                <w:sz w:val="26"/>
                <w:szCs w:val="26"/>
              </w:rPr>
              <w:t xml:space="preserve"> Chi bộ: </w:t>
            </w:r>
            <w:r w:rsidR="00017BF3" w:rsidRPr="00457D97">
              <w:rPr>
                <w:sz w:val="26"/>
                <w:szCs w:val="26"/>
              </w:rPr>
              <w:t>TSVM</w:t>
            </w:r>
          </w:p>
          <w:p w:rsidR="006C3560" w:rsidRPr="00457D97" w:rsidRDefault="006C3560" w:rsidP="00FA18D3">
            <w:pPr>
              <w:pStyle w:val="Normal1"/>
              <w:spacing w:line="240" w:lineRule="auto"/>
              <w:rPr>
                <w:sz w:val="26"/>
                <w:szCs w:val="26"/>
              </w:rPr>
            </w:pPr>
            <w:r w:rsidRPr="00457D97">
              <w:rPr>
                <w:sz w:val="26"/>
                <w:szCs w:val="26"/>
              </w:rPr>
              <w:t>-Trường:</w:t>
            </w:r>
            <w:r w:rsidR="002A1775" w:rsidRPr="00457D97">
              <w:rPr>
                <w:sz w:val="26"/>
                <w:szCs w:val="26"/>
              </w:rPr>
              <w:t>Tập thể Lao động xuất sắc</w:t>
            </w:r>
            <w:r w:rsidRPr="00457D97">
              <w:rPr>
                <w:sz w:val="26"/>
                <w:szCs w:val="26"/>
              </w:rPr>
              <w:t xml:space="preserve"> </w:t>
            </w:r>
          </w:p>
          <w:p w:rsidR="006C3560" w:rsidRPr="00457D97" w:rsidRDefault="006C3560" w:rsidP="00FA18D3">
            <w:pPr>
              <w:pStyle w:val="Normal1"/>
              <w:spacing w:line="240" w:lineRule="auto"/>
              <w:rPr>
                <w:sz w:val="26"/>
                <w:szCs w:val="26"/>
              </w:rPr>
            </w:pPr>
            <w:r w:rsidRPr="00457D97">
              <w:rPr>
                <w:sz w:val="26"/>
                <w:szCs w:val="26"/>
              </w:rPr>
              <w:t xml:space="preserve">- Công đoàn: Công đoàn </w:t>
            </w:r>
            <w:r w:rsidR="00541AC9" w:rsidRPr="00457D97">
              <w:rPr>
                <w:sz w:val="26"/>
                <w:szCs w:val="26"/>
              </w:rPr>
              <w:t>Xuất sắc</w:t>
            </w:r>
          </w:p>
          <w:p w:rsidR="00374355" w:rsidRPr="00457D97" w:rsidRDefault="006C3560" w:rsidP="00FA18D3">
            <w:pPr>
              <w:pStyle w:val="Normal1"/>
              <w:spacing w:line="240" w:lineRule="auto"/>
              <w:rPr>
                <w:sz w:val="26"/>
                <w:szCs w:val="26"/>
              </w:rPr>
            </w:pPr>
            <w:r w:rsidRPr="00457D97">
              <w:rPr>
                <w:sz w:val="26"/>
                <w:szCs w:val="26"/>
              </w:rPr>
              <w:t xml:space="preserve">- Liên đội: </w:t>
            </w:r>
            <w:r w:rsidR="003C6C82" w:rsidRPr="00457D97">
              <w:rPr>
                <w:sz w:val="26"/>
                <w:szCs w:val="26"/>
              </w:rPr>
              <w:t>Xuất sắc</w:t>
            </w:r>
            <w:r w:rsidRPr="00457D97">
              <w:rPr>
                <w:sz w:val="26"/>
                <w:szCs w:val="26"/>
              </w:rPr>
              <w:t xml:space="preserve"> cấp tỉnh</w:t>
            </w:r>
          </w:p>
        </w:tc>
      </w:tr>
      <w:tr w:rsidR="00662B1C" w:rsidRPr="00457D97" w:rsidTr="00C36D28">
        <w:tc>
          <w:tcPr>
            <w:tcW w:w="1135" w:type="dxa"/>
          </w:tcPr>
          <w:p w:rsidR="00374355" w:rsidRPr="00457D97" w:rsidRDefault="00374355" w:rsidP="00FA18D3">
            <w:pPr>
              <w:pStyle w:val="Normal1"/>
              <w:spacing w:line="240" w:lineRule="auto"/>
              <w:jc w:val="both"/>
              <w:rPr>
                <w:sz w:val="26"/>
                <w:szCs w:val="26"/>
              </w:rPr>
            </w:pPr>
          </w:p>
          <w:p w:rsidR="00374355" w:rsidRPr="00457D97" w:rsidRDefault="00374355" w:rsidP="00FA18D3">
            <w:pPr>
              <w:pStyle w:val="Normal1"/>
              <w:spacing w:line="240" w:lineRule="auto"/>
              <w:jc w:val="both"/>
              <w:rPr>
                <w:sz w:val="26"/>
                <w:szCs w:val="26"/>
              </w:rPr>
            </w:pPr>
          </w:p>
          <w:p w:rsidR="00374355" w:rsidRPr="00457D97" w:rsidRDefault="00374355" w:rsidP="00FA18D3">
            <w:pPr>
              <w:pStyle w:val="Normal1"/>
              <w:spacing w:line="240" w:lineRule="auto"/>
              <w:jc w:val="both"/>
              <w:rPr>
                <w:sz w:val="26"/>
                <w:szCs w:val="26"/>
              </w:rPr>
            </w:pPr>
          </w:p>
          <w:p w:rsidR="00374355" w:rsidRPr="00457D97" w:rsidRDefault="00374355" w:rsidP="00FA18D3">
            <w:pPr>
              <w:pStyle w:val="Normal1"/>
              <w:spacing w:line="240" w:lineRule="auto"/>
              <w:jc w:val="both"/>
              <w:rPr>
                <w:sz w:val="26"/>
                <w:szCs w:val="26"/>
              </w:rPr>
            </w:pPr>
          </w:p>
          <w:p w:rsidR="00374355" w:rsidRPr="00457D97" w:rsidRDefault="00374355" w:rsidP="00FA18D3">
            <w:pPr>
              <w:pStyle w:val="Normal1"/>
              <w:spacing w:line="240" w:lineRule="auto"/>
              <w:jc w:val="both"/>
              <w:rPr>
                <w:sz w:val="26"/>
                <w:szCs w:val="26"/>
              </w:rPr>
            </w:pPr>
          </w:p>
          <w:p w:rsidR="00374355" w:rsidRPr="00457D97" w:rsidRDefault="00374355" w:rsidP="00FA18D3">
            <w:pPr>
              <w:pStyle w:val="Normal1"/>
              <w:spacing w:line="240" w:lineRule="auto"/>
              <w:jc w:val="both"/>
              <w:rPr>
                <w:sz w:val="26"/>
                <w:szCs w:val="26"/>
              </w:rPr>
            </w:pPr>
          </w:p>
          <w:p w:rsidR="00374355" w:rsidRPr="00457D97" w:rsidRDefault="00374355" w:rsidP="00FA18D3">
            <w:pPr>
              <w:pStyle w:val="Normal1"/>
              <w:spacing w:line="240" w:lineRule="auto"/>
              <w:jc w:val="both"/>
              <w:rPr>
                <w:sz w:val="26"/>
                <w:szCs w:val="26"/>
              </w:rPr>
            </w:pPr>
          </w:p>
          <w:p w:rsidR="00374355" w:rsidRPr="00457D97" w:rsidRDefault="00374355" w:rsidP="00FA18D3">
            <w:pPr>
              <w:pStyle w:val="Normal1"/>
              <w:spacing w:line="240" w:lineRule="auto"/>
              <w:jc w:val="both"/>
              <w:rPr>
                <w:sz w:val="26"/>
                <w:szCs w:val="26"/>
              </w:rPr>
            </w:pPr>
          </w:p>
          <w:p w:rsidR="00374355" w:rsidRPr="00457D97" w:rsidRDefault="00374355" w:rsidP="00FA18D3">
            <w:pPr>
              <w:pStyle w:val="Normal1"/>
              <w:spacing w:line="240" w:lineRule="auto"/>
              <w:jc w:val="both"/>
              <w:rPr>
                <w:sz w:val="26"/>
                <w:szCs w:val="26"/>
              </w:rPr>
            </w:pPr>
          </w:p>
          <w:p w:rsidR="00374355" w:rsidRPr="00457D97" w:rsidRDefault="00F27DCD" w:rsidP="00FA18D3">
            <w:pPr>
              <w:pStyle w:val="Normal1"/>
              <w:spacing w:line="240" w:lineRule="auto"/>
              <w:jc w:val="center"/>
              <w:rPr>
                <w:b/>
                <w:sz w:val="26"/>
                <w:szCs w:val="26"/>
              </w:rPr>
            </w:pPr>
            <w:r w:rsidRPr="00457D97">
              <w:rPr>
                <w:b/>
                <w:sz w:val="26"/>
                <w:szCs w:val="26"/>
              </w:rPr>
              <w:t>Cá nhân</w:t>
            </w:r>
          </w:p>
          <w:p w:rsidR="00374355" w:rsidRPr="00457D97" w:rsidRDefault="00374355" w:rsidP="00FA18D3">
            <w:pPr>
              <w:pStyle w:val="Normal1"/>
              <w:spacing w:line="240" w:lineRule="auto"/>
              <w:jc w:val="center"/>
              <w:rPr>
                <w:sz w:val="26"/>
                <w:szCs w:val="26"/>
              </w:rPr>
            </w:pPr>
          </w:p>
        </w:tc>
        <w:tc>
          <w:tcPr>
            <w:tcW w:w="1701" w:type="dxa"/>
            <w:vAlign w:val="center"/>
          </w:tcPr>
          <w:p w:rsidR="004A13C6" w:rsidRPr="00457D97" w:rsidRDefault="004A13C6" w:rsidP="00FA18D3">
            <w:pPr>
              <w:pStyle w:val="Normal1"/>
              <w:spacing w:line="240" w:lineRule="auto"/>
              <w:rPr>
                <w:sz w:val="26"/>
                <w:szCs w:val="26"/>
              </w:rPr>
            </w:pPr>
          </w:p>
          <w:p w:rsidR="00374355" w:rsidRPr="00457D97" w:rsidRDefault="00F27DCD" w:rsidP="00FA18D3">
            <w:pPr>
              <w:pStyle w:val="Normal1"/>
              <w:spacing w:line="240" w:lineRule="auto"/>
              <w:rPr>
                <w:sz w:val="26"/>
                <w:szCs w:val="26"/>
              </w:rPr>
            </w:pPr>
            <w:r w:rsidRPr="00457D97">
              <w:rPr>
                <w:sz w:val="26"/>
                <w:szCs w:val="26"/>
              </w:rPr>
              <w:t>- Bộ GD&amp;ĐT tặng Bằng khen:</w:t>
            </w:r>
            <w:r w:rsidR="00C31481" w:rsidRPr="00457D97">
              <w:rPr>
                <w:sz w:val="26"/>
                <w:szCs w:val="26"/>
              </w:rPr>
              <w:t>0</w:t>
            </w:r>
          </w:p>
          <w:p w:rsidR="00374355" w:rsidRPr="00457D97" w:rsidRDefault="00F27DCD" w:rsidP="00FA18D3">
            <w:pPr>
              <w:pStyle w:val="Normal1"/>
              <w:spacing w:line="240" w:lineRule="auto"/>
              <w:rPr>
                <w:sz w:val="26"/>
                <w:szCs w:val="26"/>
              </w:rPr>
            </w:pPr>
            <w:r w:rsidRPr="00457D97">
              <w:rPr>
                <w:sz w:val="26"/>
                <w:szCs w:val="26"/>
              </w:rPr>
              <w:t xml:space="preserve">- UBND tỉnh tặng Bằng khen: </w:t>
            </w:r>
            <w:r w:rsidR="006C3560" w:rsidRPr="00457D97">
              <w:rPr>
                <w:sz w:val="26"/>
                <w:szCs w:val="26"/>
              </w:rPr>
              <w:t>01</w:t>
            </w:r>
          </w:p>
          <w:p w:rsidR="005074FB" w:rsidRPr="00457D97" w:rsidRDefault="00F27DCD" w:rsidP="00FA18D3">
            <w:pPr>
              <w:pStyle w:val="Normal1"/>
              <w:spacing w:line="240" w:lineRule="auto"/>
              <w:rPr>
                <w:sz w:val="26"/>
                <w:szCs w:val="26"/>
              </w:rPr>
            </w:pPr>
            <w:r w:rsidRPr="00457D97">
              <w:rPr>
                <w:sz w:val="26"/>
                <w:szCs w:val="26"/>
              </w:rPr>
              <w:t xml:space="preserve">- Sở GD&amp;ĐT tặng Giấy khen: </w:t>
            </w:r>
            <w:r w:rsidR="005074FB" w:rsidRPr="00457D97">
              <w:rPr>
                <w:sz w:val="26"/>
                <w:szCs w:val="26"/>
              </w:rPr>
              <w:t>02</w:t>
            </w:r>
          </w:p>
          <w:p w:rsidR="00374355" w:rsidRPr="00457D97" w:rsidRDefault="00F27DCD" w:rsidP="00FA18D3">
            <w:pPr>
              <w:pStyle w:val="Normal1"/>
              <w:spacing w:line="240" w:lineRule="auto"/>
              <w:rPr>
                <w:sz w:val="26"/>
                <w:szCs w:val="26"/>
              </w:rPr>
            </w:pPr>
            <w:r w:rsidRPr="00457D97">
              <w:rPr>
                <w:sz w:val="26"/>
                <w:szCs w:val="26"/>
              </w:rPr>
              <w:t xml:space="preserve">- CSTĐ cấp tỉnh: </w:t>
            </w:r>
            <w:r w:rsidR="003D0B3E" w:rsidRPr="00457D97">
              <w:rPr>
                <w:sz w:val="26"/>
                <w:szCs w:val="26"/>
              </w:rPr>
              <w:t>0</w:t>
            </w:r>
          </w:p>
          <w:p w:rsidR="00374355" w:rsidRPr="00457D97" w:rsidRDefault="00F27DCD" w:rsidP="00FA18D3">
            <w:pPr>
              <w:pStyle w:val="Normal1"/>
              <w:spacing w:line="240" w:lineRule="auto"/>
              <w:rPr>
                <w:sz w:val="26"/>
                <w:szCs w:val="26"/>
              </w:rPr>
            </w:pPr>
            <w:r w:rsidRPr="00457D97">
              <w:rPr>
                <w:sz w:val="26"/>
                <w:szCs w:val="26"/>
              </w:rPr>
              <w:t xml:space="preserve">- CSTĐ cấp cơ sở : </w:t>
            </w:r>
            <w:r w:rsidR="006C3560" w:rsidRPr="00457D97">
              <w:rPr>
                <w:sz w:val="26"/>
                <w:szCs w:val="26"/>
              </w:rPr>
              <w:t>06</w:t>
            </w:r>
          </w:p>
          <w:p w:rsidR="00374355" w:rsidRPr="00457D97" w:rsidRDefault="00F27DCD" w:rsidP="00FA18D3">
            <w:pPr>
              <w:pStyle w:val="Normal1"/>
              <w:spacing w:line="240" w:lineRule="auto"/>
              <w:rPr>
                <w:sz w:val="26"/>
                <w:szCs w:val="26"/>
              </w:rPr>
            </w:pPr>
            <w:r w:rsidRPr="00457D97">
              <w:rPr>
                <w:sz w:val="26"/>
                <w:szCs w:val="26"/>
              </w:rPr>
              <w:t xml:space="preserve">- Giấy khen </w:t>
            </w:r>
            <w:r w:rsidR="005074FB" w:rsidRPr="00457D97">
              <w:rPr>
                <w:sz w:val="26"/>
                <w:szCs w:val="26"/>
              </w:rPr>
              <w:t>UBND TP:</w:t>
            </w:r>
            <w:r w:rsidR="006C3560" w:rsidRPr="00457D97">
              <w:rPr>
                <w:sz w:val="26"/>
                <w:szCs w:val="26"/>
              </w:rPr>
              <w:t>02</w:t>
            </w:r>
          </w:p>
          <w:p w:rsidR="00374355" w:rsidRPr="00457D97" w:rsidRDefault="00F27DCD" w:rsidP="00FA18D3">
            <w:pPr>
              <w:pStyle w:val="Normal1"/>
              <w:spacing w:line="240" w:lineRule="auto"/>
              <w:rPr>
                <w:sz w:val="26"/>
                <w:szCs w:val="26"/>
              </w:rPr>
            </w:pPr>
            <w:r w:rsidRPr="00457D97">
              <w:rPr>
                <w:sz w:val="26"/>
                <w:szCs w:val="26"/>
              </w:rPr>
              <w:t>- LĐTT:</w:t>
            </w:r>
            <w:r w:rsidR="006C3560" w:rsidRPr="00457D97">
              <w:rPr>
                <w:sz w:val="26"/>
                <w:szCs w:val="26"/>
              </w:rPr>
              <w:t xml:space="preserve"> 41</w:t>
            </w:r>
          </w:p>
          <w:p w:rsidR="004A13C6" w:rsidRPr="00457D97" w:rsidRDefault="004A13C6" w:rsidP="00FA18D3">
            <w:pPr>
              <w:pStyle w:val="Normal1"/>
              <w:spacing w:line="240" w:lineRule="auto"/>
              <w:rPr>
                <w:sz w:val="26"/>
                <w:szCs w:val="26"/>
              </w:rPr>
            </w:pPr>
          </w:p>
        </w:tc>
        <w:tc>
          <w:tcPr>
            <w:tcW w:w="1701" w:type="dxa"/>
            <w:vAlign w:val="center"/>
          </w:tcPr>
          <w:p w:rsidR="004A13C6" w:rsidRPr="00457D97" w:rsidRDefault="004A13C6" w:rsidP="00FA18D3">
            <w:pPr>
              <w:pStyle w:val="Normal1"/>
              <w:spacing w:line="240" w:lineRule="auto"/>
              <w:rPr>
                <w:sz w:val="26"/>
                <w:szCs w:val="26"/>
              </w:rPr>
            </w:pPr>
          </w:p>
          <w:p w:rsidR="00374355" w:rsidRPr="00457D97" w:rsidRDefault="00F27DCD" w:rsidP="00FA18D3">
            <w:pPr>
              <w:pStyle w:val="Normal1"/>
              <w:spacing w:line="240" w:lineRule="auto"/>
              <w:rPr>
                <w:sz w:val="26"/>
                <w:szCs w:val="26"/>
              </w:rPr>
            </w:pPr>
            <w:r w:rsidRPr="00457D97">
              <w:rPr>
                <w:sz w:val="26"/>
                <w:szCs w:val="26"/>
              </w:rPr>
              <w:t xml:space="preserve">- Bộ GD&amp;ĐT tặng Bằng khen: </w:t>
            </w:r>
            <w:r w:rsidR="00C31481" w:rsidRPr="00457D97">
              <w:rPr>
                <w:sz w:val="26"/>
                <w:szCs w:val="26"/>
              </w:rPr>
              <w:t>0</w:t>
            </w:r>
          </w:p>
          <w:p w:rsidR="00374355" w:rsidRPr="00457D97" w:rsidRDefault="00F27DCD" w:rsidP="00FA18D3">
            <w:pPr>
              <w:pStyle w:val="Normal1"/>
              <w:spacing w:line="240" w:lineRule="auto"/>
              <w:rPr>
                <w:sz w:val="26"/>
                <w:szCs w:val="26"/>
              </w:rPr>
            </w:pPr>
            <w:r w:rsidRPr="00457D97">
              <w:rPr>
                <w:sz w:val="26"/>
                <w:szCs w:val="26"/>
              </w:rPr>
              <w:t xml:space="preserve">- UBND tỉnh tặng Bằng khen: </w:t>
            </w:r>
            <w:r w:rsidR="005074FB" w:rsidRPr="00457D97">
              <w:rPr>
                <w:sz w:val="26"/>
                <w:szCs w:val="26"/>
              </w:rPr>
              <w:t>01</w:t>
            </w:r>
          </w:p>
          <w:p w:rsidR="005074FB" w:rsidRPr="00457D97" w:rsidRDefault="00F27DCD" w:rsidP="00FA18D3">
            <w:pPr>
              <w:pStyle w:val="Normal1"/>
              <w:spacing w:line="240" w:lineRule="auto"/>
              <w:rPr>
                <w:sz w:val="26"/>
                <w:szCs w:val="26"/>
              </w:rPr>
            </w:pPr>
            <w:r w:rsidRPr="00457D97">
              <w:rPr>
                <w:sz w:val="26"/>
                <w:szCs w:val="26"/>
              </w:rPr>
              <w:t xml:space="preserve">- Sở GD&amp;ĐT tặng Giấy khen: </w:t>
            </w:r>
            <w:r w:rsidR="005074FB" w:rsidRPr="00457D97">
              <w:rPr>
                <w:sz w:val="26"/>
                <w:szCs w:val="26"/>
              </w:rPr>
              <w:t>02</w:t>
            </w:r>
          </w:p>
          <w:p w:rsidR="00374355" w:rsidRPr="00457D97" w:rsidRDefault="00F27DCD" w:rsidP="00FA18D3">
            <w:pPr>
              <w:pStyle w:val="Normal1"/>
              <w:spacing w:line="240" w:lineRule="auto"/>
              <w:rPr>
                <w:sz w:val="26"/>
                <w:szCs w:val="26"/>
              </w:rPr>
            </w:pPr>
            <w:r w:rsidRPr="00457D97">
              <w:rPr>
                <w:sz w:val="26"/>
                <w:szCs w:val="26"/>
              </w:rPr>
              <w:t xml:space="preserve">- CSTĐ cấp tỉnh: </w:t>
            </w:r>
            <w:r w:rsidR="005074FB" w:rsidRPr="00457D97">
              <w:rPr>
                <w:sz w:val="26"/>
                <w:szCs w:val="26"/>
              </w:rPr>
              <w:t>01</w:t>
            </w:r>
          </w:p>
          <w:p w:rsidR="00374355" w:rsidRPr="00457D97" w:rsidRDefault="00F27DCD" w:rsidP="00FA18D3">
            <w:pPr>
              <w:pStyle w:val="Normal1"/>
              <w:spacing w:line="240" w:lineRule="auto"/>
              <w:rPr>
                <w:sz w:val="26"/>
                <w:szCs w:val="26"/>
              </w:rPr>
            </w:pPr>
            <w:r w:rsidRPr="00457D97">
              <w:rPr>
                <w:sz w:val="26"/>
                <w:szCs w:val="26"/>
              </w:rPr>
              <w:t xml:space="preserve">- CSTĐ cấp cơ sở : </w:t>
            </w:r>
            <w:r w:rsidR="006C3560" w:rsidRPr="00457D97">
              <w:rPr>
                <w:sz w:val="26"/>
                <w:szCs w:val="26"/>
              </w:rPr>
              <w:t>06</w:t>
            </w:r>
          </w:p>
          <w:p w:rsidR="00374355" w:rsidRPr="00457D97" w:rsidRDefault="00F27DCD" w:rsidP="00FA18D3">
            <w:pPr>
              <w:pStyle w:val="Normal1"/>
              <w:spacing w:line="240" w:lineRule="auto"/>
              <w:rPr>
                <w:sz w:val="26"/>
                <w:szCs w:val="26"/>
              </w:rPr>
            </w:pPr>
            <w:r w:rsidRPr="00457D97">
              <w:rPr>
                <w:sz w:val="26"/>
                <w:szCs w:val="26"/>
              </w:rPr>
              <w:t xml:space="preserve">- Giấy khen UBND TP: </w:t>
            </w:r>
            <w:r w:rsidR="005074FB" w:rsidRPr="00457D97">
              <w:rPr>
                <w:sz w:val="26"/>
                <w:szCs w:val="26"/>
              </w:rPr>
              <w:t>02</w:t>
            </w:r>
          </w:p>
          <w:p w:rsidR="00374355" w:rsidRPr="00457D97" w:rsidRDefault="00F27DCD" w:rsidP="00FA18D3">
            <w:pPr>
              <w:pStyle w:val="Normal1"/>
              <w:spacing w:line="240" w:lineRule="auto"/>
              <w:rPr>
                <w:sz w:val="26"/>
                <w:szCs w:val="26"/>
              </w:rPr>
            </w:pPr>
            <w:r w:rsidRPr="00457D97">
              <w:rPr>
                <w:sz w:val="26"/>
                <w:szCs w:val="26"/>
              </w:rPr>
              <w:t>- LĐTT:</w:t>
            </w:r>
            <w:r w:rsidR="005074FB" w:rsidRPr="00457D97">
              <w:rPr>
                <w:sz w:val="26"/>
                <w:szCs w:val="26"/>
              </w:rPr>
              <w:t xml:space="preserve"> 43</w:t>
            </w:r>
          </w:p>
          <w:p w:rsidR="004A13C6" w:rsidRPr="00457D97" w:rsidRDefault="004A13C6" w:rsidP="00FA18D3">
            <w:pPr>
              <w:pStyle w:val="Normal1"/>
              <w:spacing w:line="240" w:lineRule="auto"/>
              <w:rPr>
                <w:sz w:val="26"/>
                <w:szCs w:val="26"/>
              </w:rPr>
            </w:pPr>
          </w:p>
        </w:tc>
        <w:tc>
          <w:tcPr>
            <w:tcW w:w="1843" w:type="dxa"/>
            <w:vAlign w:val="center"/>
          </w:tcPr>
          <w:p w:rsidR="004A13C6" w:rsidRPr="00457D97" w:rsidRDefault="004A13C6" w:rsidP="00FA18D3">
            <w:pPr>
              <w:pStyle w:val="Normal1"/>
              <w:spacing w:line="240" w:lineRule="auto"/>
              <w:rPr>
                <w:sz w:val="26"/>
                <w:szCs w:val="26"/>
              </w:rPr>
            </w:pPr>
          </w:p>
          <w:p w:rsidR="00374355" w:rsidRPr="00457D97" w:rsidRDefault="00F27DCD" w:rsidP="00FA18D3">
            <w:pPr>
              <w:pStyle w:val="Normal1"/>
              <w:spacing w:line="240" w:lineRule="auto"/>
              <w:rPr>
                <w:sz w:val="26"/>
                <w:szCs w:val="26"/>
              </w:rPr>
            </w:pPr>
            <w:r w:rsidRPr="00457D97">
              <w:rPr>
                <w:sz w:val="26"/>
                <w:szCs w:val="26"/>
              </w:rPr>
              <w:t xml:space="preserve">- Bộ GD&amp;ĐT tặng Bằng khen: </w:t>
            </w:r>
            <w:r w:rsidR="00C31481" w:rsidRPr="00457D97">
              <w:rPr>
                <w:sz w:val="26"/>
                <w:szCs w:val="26"/>
              </w:rPr>
              <w:t>0</w:t>
            </w:r>
          </w:p>
          <w:p w:rsidR="00374355" w:rsidRPr="00457D97" w:rsidRDefault="00F27DCD" w:rsidP="00FA18D3">
            <w:pPr>
              <w:pStyle w:val="Normal1"/>
              <w:spacing w:line="240" w:lineRule="auto"/>
              <w:rPr>
                <w:sz w:val="26"/>
                <w:szCs w:val="26"/>
              </w:rPr>
            </w:pPr>
            <w:r w:rsidRPr="00457D97">
              <w:rPr>
                <w:sz w:val="26"/>
                <w:szCs w:val="26"/>
              </w:rPr>
              <w:t xml:space="preserve">- UBND tỉnh tặng Bằng khen: </w:t>
            </w:r>
            <w:r w:rsidR="005074FB" w:rsidRPr="00457D97">
              <w:rPr>
                <w:sz w:val="26"/>
                <w:szCs w:val="26"/>
              </w:rPr>
              <w:t>01</w:t>
            </w:r>
          </w:p>
          <w:p w:rsidR="005074FB" w:rsidRPr="00457D97" w:rsidRDefault="00F27DCD" w:rsidP="00FA18D3">
            <w:pPr>
              <w:pStyle w:val="Normal1"/>
              <w:spacing w:line="240" w:lineRule="auto"/>
              <w:rPr>
                <w:sz w:val="26"/>
                <w:szCs w:val="26"/>
              </w:rPr>
            </w:pPr>
            <w:r w:rsidRPr="00457D97">
              <w:rPr>
                <w:sz w:val="26"/>
                <w:szCs w:val="26"/>
              </w:rPr>
              <w:t xml:space="preserve">- Sở GD&amp;ĐT tặng Giấy khen: </w:t>
            </w:r>
            <w:r w:rsidR="005074FB" w:rsidRPr="00457D97">
              <w:rPr>
                <w:sz w:val="26"/>
                <w:szCs w:val="26"/>
              </w:rPr>
              <w:t>03</w:t>
            </w:r>
          </w:p>
          <w:p w:rsidR="00374355" w:rsidRPr="00457D97" w:rsidRDefault="00F27DCD" w:rsidP="00FA18D3">
            <w:pPr>
              <w:pStyle w:val="Normal1"/>
              <w:spacing w:line="240" w:lineRule="auto"/>
              <w:rPr>
                <w:sz w:val="26"/>
                <w:szCs w:val="26"/>
              </w:rPr>
            </w:pPr>
            <w:r w:rsidRPr="00457D97">
              <w:rPr>
                <w:sz w:val="26"/>
                <w:szCs w:val="26"/>
              </w:rPr>
              <w:t xml:space="preserve">- CSTĐ cấp tỉnh: </w:t>
            </w:r>
            <w:r w:rsidR="005074FB" w:rsidRPr="00457D97">
              <w:rPr>
                <w:sz w:val="26"/>
                <w:szCs w:val="26"/>
              </w:rPr>
              <w:t>01</w:t>
            </w:r>
          </w:p>
          <w:p w:rsidR="00374355" w:rsidRPr="00457D97" w:rsidRDefault="00F27DCD" w:rsidP="00FA18D3">
            <w:pPr>
              <w:pStyle w:val="Normal1"/>
              <w:spacing w:line="240" w:lineRule="auto"/>
              <w:rPr>
                <w:sz w:val="26"/>
                <w:szCs w:val="26"/>
              </w:rPr>
            </w:pPr>
            <w:r w:rsidRPr="00457D97">
              <w:rPr>
                <w:sz w:val="26"/>
                <w:szCs w:val="26"/>
              </w:rPr>
              <w:t xml:space="preserve">- CSTĐ cấp cơ sở : </w:t>
            </w:r>
            <w:r w:rsidR="006C3560" w:rsidRPr="00457D97">
              <w:rPr>
                <w:sz w:val="26"/>
                <w:szCs w:val="26"/>
              </w:rPr>
              <w:t>07</w:t>
            </w:r>
          </w:p>
          <w:p w:rsidR="00374355" w:rsidRPr="00457D97" w:rsidRDefault="005074FB" w:rsidP="00FA18D3">
            <w:pPr>
              <w:pStyle w:val="Normal1"/>
              <w:spacing w:line="240" w:lineRule="auto"/>
              <w:rPr>
                <w:sz w:val="26"/>
                <w:szCs w:val="26"/>
              </w:rPr>
            </w:pPr>
            <w:r w:rsidRPr="00457D97">
              <w:rPr>
                <w:sz w:val="26"/>
                <w:szCs w:val="26"/>
              </w:rPr>
              <w:t>- Giấy khen UBND TP:03</w:t>
            </w:r>
          </w:p>
          <w:p w:rsidR="00374355" w:rsidRPr="00457D97" w:rsidRDefault="00F27DCD" w:rsidP="00FA18D3">
            <w:pPr>
              <w:pStyle w:val="Normal1"/>
              <w:spacing w:line="240" w:lineRule="auto"/>
              <w:rPr>
                <w:sz w:val="26"/>
                <w:szCs w:val="26"/>
              </w:rPr>
            </w:pPr>
            <w:r w:rsidRPr="00457D97">
              <w:rPr>
                <w:sz w:val="26"/>
                <w:szCs w:val="26"/>
              </w:rPr>
              <w:t>- LĐTT:</w:t>
            </w:r>
            <w:r w:rsidR="005074FB" w:rsidRPr="00457D97">
              <w:rPr>
                <w:sz w:val="26"/>
                <w:szCs w:val="26"/>
              </w:rPr>
              <w:t xml:space="preserve"> 45</w:t>
            </w:r>
          </w:p>
          <w:p w:rsidR="004A13C6" w:rsidRPr="00457D97" w:rsidRDefault="004A13C6" w:rsidP="00FA18D3">
            <w:pPr>
              <w:pStyle w:val="Normal1"/>
              <w:spacing w:line="240" w:lineRule="auto"/>
              <w:rPr>
                <w:sz w:val="26"/>
                <w:szCs w:val="26"/>
              </w:rPr>
            </w:pPr>
          </w:p>
        </w:tc>
        <w:tc>
          <w:tcPr>
            <w:tcW w:w="1701" w:type="dxa"/>
            <w:vAlign w:val="center"/>
          </w:tcPr>
          <w:p w:rsidR="004A13C6" w:rsidRPr="00457D97" w:rsidRDefault="004A13C6" w:rsidP="00FA18D3">
            <w:pPr>
              <w:pStyle w:val="Normal1"/>
              <w:spacing w:line="240" w:lineRule="auto"/>
              <w:rPr>
                <w:sz w:val="26"/>
                <w:szCs w:val="26"/>
              </w:rPr>
            </w:pPr>
          </w:p>
          <w:p w:rsidR="00374355" w:rsidRPr="00457D97" w:rsidRDefault="00F27DCD" w:rsidP="00FA18D3">
            <w:pPr>
              <w:pStyle w:val="Normal1"/>
              <w:spacing w:line="240" w:lineRule="auto"/>
              <w:rPr>
                <w:sz w:val="26"/>
                <w:szCs w:val="26"/>
              </w:rPr>
            </w:pPr>
            <w:r w:rsidRPr="00457D97">
              <w:rPr>
                <w:sz w:val="26"/>
                <w:szCs w:val="26"/>
              </w:rPr>
              <w:t xml:space="preserve">- Bộ GD&amp;ĐT tặng Bằng khen: </w:t>
            </w:r>
            <w:r w:rsidR="00C31481" w:rsidRPr="00457D97">
              <w:rPr>
                <w:sz w:val="26"/>
                <w:szCs w:val="26"/>
              </w:rPr>
              <w:t>0</w:t>
            </w:r>
          </w:p>
          <w:p w:rsidR="00374355" w:rsidRPr="00457D97" w:rsidRDefault="00F27DCD" w:rsidP="00FA18D3">
            <w:pPr>
              <w:pStyle w:val="Normal1"/>
              <w:spacing w:line="240" w:lineRule="auto"/>
              <w:rPr>
                <w:sz w:val="26"/>
                <w:szCs w:val="26"/>
              </w:rPr>
            </w:pPr>
            <w:r w:rsidRPr="00457D97">
              <w:rPr>
                <w:sz w:val="26"/>
                <w:szCs w:val="26"/>
              </w:rPr>
              <w:t xml:space="preserve">- UBND tỉnh tặng Bằng khen: </w:t>
            </w:r>
            <w:r w:rsidR="005074FB" w:rsidRPr="00457D97">
              <w:rPr>
                <w:sz w:val="26"/>
                <w:szCs w:val="26"/>
              </w:rPr>
              <w:t>01</w:t>
            </w:r>
          </w:p>
          <w:p w:rsidR="005074FB" w:rsidRPr="00457D97" w:rsidRDefault="00F27DCD" w:rsidP="00FA18D3">
            <w:pPr>
              <w:pStyle w:val="Normal1"/>
              <w:spacing w:line="240" w:lineRule="auto"/>
              <w:rPr>
                <w:sz w:val="26"/>
                <w:szCs w:val="26"/>
              </w:rPr>
            </w:pPr>
            <w:r w:rsidRPr="00457D97">
              <w:rPr>
                <w:sz w:val="26"/>
                <w:szCs w:val="26"/>
              </w:rPr>
              <w:t xml:space="preserve">- Sở GD&amp;ĐT tặng Giấy khen: </w:t>
            </w:r>
            <w:r w:rsidR="005074FB" w:rsidRPr="00457D97">
              <w:rPr>
                <w:sz w:val="26"/>
                <w:szCs w:val="26"/>
              </w:rPr>
              <w:t>03</w:t>
            </w:r>
          </w:p>
          <w:p w:rsidR="00374355" w:rsidRPr="00457D97" w:rsidRDefault="00F27DCD" w:rsidP="00FA18D3">
            <w:pPr>
              <w:pStyle w:val="Normal1"/>
              <w:spacing w:line="240" w:lineRule="auto"/>
              <w:rPr>
                <w:sz w:val="26"/>
                <w:szCs w:val="26"/>
              </w:rPr>
            </w:pPr>
            <w:r w:rsidRPr="00457D97">
              <w:rPr>
                <w:sz w:val="26"/>
                <w:szCs w:val="26"/>
              </w:rPr>
              <w:t xml:space="preserve">- CSTĐ cấp tỉnh: </w:t>
            </w:r>
            <w:r w:rsidR="005074FB" w:rsidRPr="00457D97">
              <w:rPr>
                <w:sz w:val="26"/>
                <w:szCs w:val="26"/>
              </w:rPr>
              <w:t>01</w:t>
            </w:r>
          </w:p>
          <w:p w:rsidR="00374355" w:rsidRPr="00457D97" w:rsidRDefault="00F27DCD" w:rsidP="00FA18D3">
            <w:pPr>
              <w:pStyle w:val="Normal1"/>
              <w:spacing w:line="240" w:lineRule="auto"/>
              <w:rPr>
                <w:sz w:val="26"/>
                <w:szCs w:val="26"/>
              </w:rPr>
            </w:pPr>
            <w:r w:rsidRPr="00457D97">
              <w:rPr>
                <w:sz w:val="26"/>
                <w:szCs w:val="26"/>
              </w:rPr>
              <w:t xml:space="preserve">- CSTĐ cấp cơ sở : </w:t>
            </w:r>
            <w:r w:rsidR="006C3560" w:rsidRPr="00457D97">
              <w:rPr>
                <w:sz w:val="26"/>
                <w:szCs w:val="26"/>
              </w:rPr>
              <w:t>08</w:t>
            </w:r>
          </w:p>
          <w:p w:rsidR="00374355" w:rsidRPr="00457D97" w:rsidRDefault="005074FB" w:rsidP="00FA18D3">
            <w:pPr>
              <w:pStyle w:val="Normal1"/>
              <w:spacing w:line="240" w:lineRule="auto"/>
              <w:rPr>
                <w:sz w:val="26"/>
                <w:szCs w:val="26"/>
              </w:rPr>
            </w:pPr>
            <w:r w:rsidRPr="00457D97">
              <w:rPr>
                <w:sz w:val="26"/>
                <w:szCs w:val="26"/>
              </w:rPr>
              <w:t>- Giấy khen UBND TP:03</w:t>
            </w:r>
          </w:p>
          <w:p w:rsidR="00374355" w:rsidRPr="00457D97" w:rsidRDefault="00F27DCD" w:rsidP="00FA18D3">
            <w:pPr>
              <w:pStyle w:val="Normal1"/>
              <w:spacing w:line="240" w:lineRule="auto"/>
              <w:rPr>
                <w:sz w:val="26"/>
                <w:szCs w:val="26"/>
              </w:rPr>
            </w:pPr>
            <w:r w:rsidRPr="00457D97">
              <w:rPr>
                <w:sz w:val="26"/>
                <w:szCs w:val="26"/>
              </w:rPr>
              <w:t>- LĐTT:</w:t>
            </w:r>
            <w:r w:rsidR="005074FB" w:rsidRPr="00457D97">
              <w:rPr>
                <w:sz w:val="26"/>
                <w:szCs w:val="26"/>
              </w:rPr>
              <w:t xml:space="preserve"> 50</w:t>
            </w:r>
          </w:p>
          <w:p w:rsidR="004A13C6" w:rsidRPr="00457D97" w:rsidRDefault="004A13C6" w:rsidP="00FA18D3">
            <w:pPr>
              <w:pStyle w:val="Normal1"/>
              <w:spacing w:line="240" w:lineRule="auto"/>
              <w:rPr>
                <w:sz w:val="26"/>
                <w:szCs w:val="26"/>
              </w:rPr>
            </w:pPr>
          </w:p>
        </w:tc>
        <w:tc>
          <w:tcPr>
            <w:tcW w:w="1701" w:type="dxa"/>
            <w:vAlign w:val="center"/>
          </w:tcPr>
          <w:p w:rsidR="004A13C6" w:rsidRPr="00457D97" w:rsidRDefault="004A13C6" w:rsidP="00FA18D3">
            <w:pPr>
              <w:pStyle w:val="Normal1"/>
              <w:spacing w:line="240" w:lineRule="auto"/>
              <w:rPr>
                <w:sz w:val="26"/>
                <w:szCs w:val="26"/>
              </w:rPr>
            </w:pPr>
          </w:p>
          <w:p w:rsidR="00374355" w:rsidRPr="00457D97" w:rsidRDefault="00F27DCD" w:rsidP="00FA18D3">
            <w:pPr>
              <w:pStyle w:val="Normal1"/>
              <w:spacing w:line="240" w:lineRule="auto"/>
              <w:rPr>
                <w:sz w:val="26"/>
                <w:szCs w:val="26"/>
              </w:rPr>
            </w:pPr>
            <w:r w:rsidRPr="00457D97">
              <w:rPr>
                <w:sz w:val="26"/>
                <w:szCs w:val="26"/>
              </w:rPr>
              <w:t xml:space="preserve">- Bộ GD&amp;ĐT tặng Bằng khen: </w:t>
            </w:r>
            <w:r w:rsidR="00C31481" w:rsidRPr="00457D97">
              <w:rPr>
                <w:sz w:val="26"/>
                <w:szCs w:val="26"/>
              </w:rPr>
              <w:t>0</w:t>
            </w:r>
          </w:p>
          <w:p w:rsidR="00374355" w:rsidRPr="00457D97" w:rsidRDefault="00F27DCD" w:rsidP="00FA18D3">
            <w:pPr>
              <w:pStyle w:val="Normal1"/>
              <w:spacing w:line="240" w:lineRule="auto"/>
              <w:rPr>
                <w:sz w:val="26"/>
                <w:szCs w:val="26"/>
              </w:rPr>
            </w:pPr>
            <w:r w:rsidRPr="00457D97">
              <w:rPr>
                <w:sz w:val="26"/>
                <w:szCs w:val="26"/>
              </w:rPr>
              <w:t xml:space="preserve">- UBND tỉnh tặng Bằng khen: </w:t>
            </w:r>
            <w:r w:rsidR="005074FB" w:rsidRPr="00457D97">
              <w:rPr>
                <w:sz w:val="26"/>
                <w:szCs w:val="26"/>
              </w:rPr>
              <w:t>01</w:t>
            </w:r>
          </w:p>
          <w:p w:rsidR="005074FB" w:rsidRPr="00457D97" w:rsidRDefault="00F27DCD" w:rsidP="00FA18D3">
            <w:pPr>
              <w:pStyle w:val="Normal1"/>
              <w:spacing w:line="240" w:lineRule="auto"/>
              <w:rPr>
                <w:sz w:val="26"/>
                <w:szCs w:val="26"/>
              </w:rPr>
            </w:pPr>
            <w:r w:rsidRPr="00457D97">
              <w:rPr>
                <w:sz w:val="26"/>
                <w:szCs w:val="26"/>
              </w:rPr>
              <w:t xml:space="preserve">- Sở GD&amp;ĐT tặng Giấy khen: </w:t>
            </w:r>
            <w:r w:rsidR="005074FB" w:rsidRPr="00457D97">
              <w:rPr>
                <w:sz w:val="26"/>
                <w:szCs w:val="26"/>
              </w:rPr>
              <w:t>03</w:t>
            </w:r>
          </w:p>
          <w:p w:rsidR="00374355" w:rsidRPr="00457D97" w:rsidRDefault="00F27DCD" w:rsidP="00FA18D3">
            <w:pPr>
              <w:pStyle w:val="Normal1"/>
              <w:spacing w:line="240" w:lineRule="auto"/>
              <w:rPr>
                <w:sz w:val="26"/>
                <w:szCs w:val="26"/>
              </w:rPr>
            </w:pPr>
            <w:r w:rsidRPr="00457D97">
              <w:rPr>
                <w:sz w:val="26"/>
                <w:szCs w:val="26"/>
              </w:rPr>
              <w:t xml:space="preserve">- CSTĐ cấp tỉnh: </w:t>
            </w:r>
            <w:r w:rsidR="005074FB" w:rsidRPr="00457D97">
              <w:rPr>
                <w:sz w:val="26"/>
                <w:szCs w:val="26"/>
              </w:rPr>
              <w:t>01</w:t>
            </w:r>
          </w:p>
          <w:p w:rsidR="00374355" w:rsidRPr="00457D97" w:rsidRDefault="00F27DCD" w:rsidP="00FA18D3">
            <w:pPr>
              <w:pStyle w:val="Normal1"/>
              <w:spacing w:line="240" w:lineRule="auto"/>
              <w:rPr>
                <w:sz w:val="26"/>
                <w:szCs w:val="26"/>
              </w:rPr>
            </w:pPr>
            <w:r w:rsidRPr="00457D97">
              <w:rPr>
                <w:sz w:val="26"/>
                <w:szCs w:val="26"/>
              </w:rPr>
              <w:t xml:space="preserve">- CSTĐ cấp cơ sở : </w:t>
            </w:r>
            <w:r w:rsidR="006C3560" w:rsidRPr="00457D97">
              <w:rPr>
                <w:sz w:val="26"/>
                <w:szCs w:val="26"/>
              </w:rPr>
              <w:t>08</w:t>
            </w:r>
          </w:p>
          <w:p w:rsidR="00374355" w:rsidRPr="00457D97" w:rsidRDefault="005074FB" w:rsidP="00FA18D3">
            <w:pPr>
              <w:pStyle w:val="Normal1"/>
              <w:spacing w:line="240" w:lineRule="auto"/>
              <w:rPr>
                <w:sz w:val="26"/>
                <w:szCs w:val="26"/>
              </w:rPr>
            </w:pPr>
            <w:r w:rsidRPr="00457D97">
              <w:rPr>
                <w:sz w:val="26"/>
                <w:szCs w:val="26"/>
              </w:rPr>
              <w:t>- Giấy khen UBND TP:03</w:t>
            </w:r>
          </w:p>
          <w:p w:rsidR="00374355" w:rsidRPr="00457D97" w:rsidRDefault="00F27DCD" w:rsidP="00FA18D3">
            <w:pPr>
              <w:pStyle w:val="Normal1"/>
              <w:spacing w:line="240" w:lineRule="auto"/>
              <w:rPr>
                <w:sz w:val="26"/>
                <w:szCs w:val="26"/>
              </w:rPr>
            </w:pPr>
            <w:r w:rsidRPr="00457D97">
              <w:rPr>
                <w:sz w:val="26"/>
                <w:szCs w:val="26"/>
              </w:rPr>
              <w:t>- LĐTT:</w:t>
            </w:r>
            <w:r w:rsidR="005074FB" w:rsidRPr="00457D97">
              <w:rPr>
                <w:sz w:val="26"/>
                <w:szCs w:val="26"/>
              </w:rPr>
              <w:t xml:space="preserve"> 50</w:t>
            </w:r>
          </w:p>
          <w:p w:rsidR="004A13C6" w:rsidRPr="00457D97" w:rsidRDefault="004A13C6" w:rsidP="00FA18D3">
            <w:pPr>
              <w:pStyle w:val="Normal1"/>
              <w:spacing w:line="240" w:lineRule="auto"/>
              <w:rPr>
                <w:sz w:val="26"/>
                <w:szCs w:val="26"/>
              </w:rPr>
            </w:pPr>
          </w:p>
        </w:tc>
      </w:tr>
    </w:tbl>
    <w:p w:rsidR="00374355" w:rsidRPr="00457D97" w:rsidRDefault="00374355" w:rsidP="00FA18D3">
      <w:pPr>
        <w:pStyle w:val="Normal1"/>
        <w:spacing w:line="240" w:lineRule="auto"/>
        <w:jc w:val="both"/>
      </w:pPr>
    </w:p>
    <w:p w:rsidR="00480CB3" w:rsidRDefault="00480CB3" w:rsidP="00FA18D3">
      <w:pPr>
        <w:pStyle w:val="Normal1"/>
        <w:spacing w:line="240" w:lineRule="auto"/>
        <w:ind w:firstLine="720"/>
        <w:rPr>
          <w:b/>
        </w:rPr>
      </w:pPr>
    </w:p>
    <w:p w:rsidR="00374355" w:rsidRPr="00457D97" w:rsidRDefault="00F27DCD" w:rsidP="00FA18D3">
      <w:pPr>
        <w:pStyle w:val="Normal1"/>
        <w:spacing w:line="240" w:lineRule="auto"/>
        <w:ind w:firstLine="720"/>
      </w:pPr>
      <w:r w:rsidRPr="00457D97">
        <w:rPr>
          <w:b/>
        </w:rPr>
        <w:lastRenderedPageBreak/>
        <w:t>V. CÁC GIẢI PHÁP THỰC HIỆN</w:t>
      </w:r>
    </w:p>
    <w:p w:rsidR="00374355" w:rsidRDefault="00F27DCD" w:rsidP="00FA18D3">
      <w:pPr>
        <w:pStyle w:val="Normal1"/>
        <w:spacing w:line="240" w:lineRule="auto"/>
        <w:ind w:firstLine="720"/>
      </w:pPr>
      <w:r>
        <w:rPr>
          <w:b/>
        </w:rPr>
        <w:t>1. Tổ chức bộ máy</w:t>
      </w:r>
    </w:p>
    <w:p w:rsidR="00374355" w:rsidRDefault="00F27DCD" w:rsidP="00FA18D3">
      <w:pPr>
        <w:pStyle w:val="Normal1"/>
        <w:spacing w:line="240" w:lineRule="auto"/>
        <w:ind w:firstLine="720"/>
      </w:pPr>
      <w:r>
        <w:rPr>
          <w:b/>
        </w:rPr>
        <w:t xml:space="preserve">- </w:t>
      </w:r>
      <w:r>
        <w:t>Kiện toàn cơ cấu tổ chức, phân công bố trí lao động hợp lý, phát huy năng lực, sở trường của từng cán bộ, giáo viên, nhân viên để đáp ứng yêu cầu công tác, giảng dạy của nhà trường đảm bảo điều lệ trường.</w:t>
      </w:r>
    </w:p>
    <w:p w:rsidR="00374355" w:rsidRDefault="00F27DCD" w:rsidP="00FA18D3">
      <w:pPr>
        <w:pStyle w:val="Normal1"/>
        <w:spacing w:line="240" w:lineRule="auto"/>
        <w:ind w:firstLine="720"/>
      </w:pPr>
      <w:r>
        <w:t>- Thực hiện phân cấp quản lý theo hướng tăng quyền chủ động cho các tổ chuyên môn trong nhà trường.</w:t>
      </w:r>
    </w:p>
    <w:p w:rsidR="00374355" w:rsidRDefault="00F27DCD" w:rsidP="00FA18D3">
      <w:pPr>
        <w:pStyle w:val="Normal1"/>
        <w:spacing w:line="240" w:lineRule="auto"/>
        <w:ind w:firstLine="720"/>
      </w:pPr>
      <w:r>
        <w:t>- Kiện toàn các tổ công tác để giúp việc cho nhà trường trong từng lĩnh vực hoạt động.</w:t>
      </w:r>
    </w:p>
    <w:p w:rsidR="00374355" w:rsidRPr="00CA34C4" w:rsidRDefault="00F27DCD" w:rsidP="00CA34C4">
      <w:pPr>
        <w:pStyle w:val="Normal1"/>
        <w:spacing w:line="240" w:lineRule="auto"/>
        <w:ind w:firstLine="720"/>
        <w:jc w:val="both"/>
        <w:rPr>
          <w:i/>
        </w:rPr>
      </w:pPr>
      <w:r w:rsidRPr="00CA34C4">
        <w:rPr>
          <w:b/>
          <w:i/>
        </w:rPr>
        <w:t>Thực hiện kế hoạch giảng dạy, đổi mới phương pháp dạy học và kiểm tra đánh giá theo hướng phát triển năng lực học sinh</w:t>
      </w:r>
    </w:p>
    <w:p w:rsidR="00374355" w:rsidRDefault="00F27DCD" w:rsidP="00FA18D3">
      <w:pPr>
        <w:pStyle w:val="Normal1"/>
        <w:spacing w:line="240" w:lineRule="auto"/>
        <w:ind w:firstLine="720"/>
        <w:jc w:val="both"/>
        <w:rPr>
          <w:color w:val="000000"/>
        </w:rPr>
      </w:pPr>
      <w:r>
        <w:rPr>
          <w:color w:val="000000"/>
        </w:rPr>
        <w:t>1.1. Thực hiện kế hoạch giáo dục</w:t>
      </w:r>
    </w:p>
    <w:p w:rsidR="00374355" w:rsidRDefault="00F27DCD" w:rsidP="00FA18D3">
      <w:pPr>
        <w:pStyle w:val="Normal1"/>
        <w:spacing w:line="240" w:lineRule="auto"/>
        <w:ind w:firstLine="720"/>
        <w:jc w:val="both"/>
      </w:pPr>
      <w:r>
        <w:t>- Phân công đội ngũ cán bộ, giáo viên, nhân viên đảm bảo phát huy năng lực sở trường; tổ chức thực hiện nghiêm túc, linh hoạt, sáng tạo chương trình, kế hoạch giáo dục, nâng cao chất lượng, hiệu quả hoạt động giáo dục; tổ chức giảng dạy đủ các môn học và các hoạt động giáo dục theo chuẩn kiến thức và kỹ năng của chương trình.</w:t>
      </w:r>
    </w:p>
    <w:p w:rsidR="00374355" w:rsidRDefault="00F27DCD" w:rsidP="00FA18D3">
      <w:pPr>
        <w:pStyle w:val="Normal1"/>
        <w:spacing w:line="240" w:lineRule="auto"/>
        <w:ind w:firstLine="720"/>
        <w:jc w:val="both"/>
      </w:pPr>
      <w:r>
        <w:t>- Nâng cao chất lượng giáo dục, làm tốt công tác bồi dưỡng học sinh giỏi, phụ đạo học sinh yếu.</w:t>
      </w:r>
    </w:p>
    <w:p w:rsidR="00374355" w:rsidRDefault="00F27DCD" w:rsidP="00FA18D3">
      <w:pPr>
        <w:pStyle w:val="Normal1"/>
        <w:spacing w:line="240" w:lineRule="auto"/>
        <w:ind w:firstLine="720"/>
        <w:jc w:val="both"/>
      </w:pPr>
      <w:r>
        <w:t>- Phổ cập giáo dục và hoàn thành phổ cập bậc trung học cơ sở và định hướng nghề nghiệp cho học sinh sau khi tốt nghiệp trung học cơ sở.</w:t>
      </w:r>
    </w:p>
    <w:p w:rsidR="00374355" w:rsidRDefault="00F27DCD" w:rsidP="00FA18D3">
      <w:pPr>
        <w:pStyle w:val="Normal1"/>
        <w:spacing w:line="240" w:lineRule="auto"/>
        <w:ind w:firstLine="720"/>
        <w:jc w:val="both"/>
        <w:rPr>
          <w:color w:val="000000"/>
        </w:rPr>
      </w:pPr>
      <w:r>
        <w:t xml:space="preserve">1.2. Đổi mới phương pháp dạy học và kiểm tra đánh giá theo hướng phát </w:t>
      </w:r>
      <w:r>
        <w:rPr>
          <w:color w:val="000000"/>
        </w:rPr>
        <w:t>triển phẩm chất, năng lực học sinh</w:t>
      </w:r>
    </w:p>
    <w:p w:rsidR="00374355" w:rsidRDefault="00F27DCD" w:rsidP="00FA18D3">
      <w:pPr>
        <w:pStyle w:val="Normal1"/>
        <w:spacing w:line="240" w:lineRule="auto"/>
        <w:ind w:firstLine="720"/>
        <w:jc w:val="both"/>
      </w:pPr>
      <w:r>
        <w:t>- Tiếp tục thực hiện đổi mới kiểm tra đánh giá kết quả học tập của học sinh nhằm thúc đẩy đổi mới phương pháp dạy học. Học sinh phải hiểu bài, biết tổng hợp kiến thức và có thể biểu đạt chính kiến của bản thân khi làm bài. Thực hiện tốt việc chỉ đạo của Phòng Giáo dục và Đào tạo về chương trình, kiểm tra đánh giá.</w:t>
      </w:r>
    </w:p>
    <w:p w:rsidR="00374355" w:rsidRDefault="00F27DCD" w:rsidP="00FA18D3">
      <w:pPr>
        <w:pStyle w:val="Normal1"/>
        <w:spacing w:line="240" w:lineRule="auto"/>
        <w:ind w:firstLine="720"/>
        <w:jc w:val="both"/>
      </w:pPr>
      <w:r>
        <w:t>- Tích cực đổi mới nội dung phương pháp giáo dục, đẩy mạnh ứng dụng công nghệ thông tin phục vụ đổi mới phương pháp dạy và học, xây dựng trường học thân thiện, học sinh tích cực.</w:t>
      </w:r>
    </w:p>
    <w:p w:rsidR="00374355" w:rsidRDefault="00F27DCD" w:rsidP="00FA18D3">
      <w:pPr>
        <w:pStyle w:val="Normal1"/>
        <w:spacing w:line="240" w:lineRule="auto"/>
        <w:ind w:firstLine="720"/>
        <w:jc w:val="both"/>
      </w:pPr>
      <w:r>
        <w:t>- Tăng cường bồi dưỡng học sinh giỏi, phụ đạo học sinh yếu kém, giảng dạy có chất lượng theo đúng chương trình do Bộ GD&amp;ĐT quy định. Tổ chức tốt công tác kiểm tra, thực hiện tốt quy chế chuyên môn trong việc tổ chức kiểm tra, đánh giá, xếp loại, xét duyệt học sinh.</w:t>
      </w:r>
    </w:p>
    <w:p w:rsidR="00374355" w:rsidRDefault="00F27DCD" w:rsidP="00FA18D3">
      <w:pPr>
        <w:pStyle w:val="Normal1"/>
        <w:spacing w:line="240" w:lineRule="auto"/>
        <w:ind w:firstLine="720"/>
        <w:jc w:val="both"/>
      </w:pPr>
      <w:r>
        <w:rPr>
          <w:b/>
        </w:rPr>
        <w:t>2. Nâng cao năng lực lãnh đạo, quản lý nhà trường, nâng cao chất lượng và phát triển đội ngũ</w:t>
      </w:r>
    </w:p>
    <w:p w:rsidR="00374355" w:rsidRDefault="00F27DCD" w:rsidP="00FA18D3">
      <w:pPr>
        <w:pStyle w:val="Normal1"/>
        <w:spacing w:line="240" w:lineRule="auto"/>
        <w:ind w:firstLine="720"/>
        <w:jc w:val="both"/>
      </w:pPr>
      <w:r>
        <w:t>2.1. Nâng cao năng lực lãnh đạo, quản lý nhà trường</w:t>
      </w:r>
    </w:p>
    <w:p w:rsidR="00374355" w:rsidRDefault="00F27DCD" w:rsidP="00FA18D3">
      <w:pPr>
        <w:pStyle w:val="Normal1"/>
        <w:spacing w:line="240" w:lineRule="auto"/>
        <w:ind w:firstLine="720"/>
        <w:jc w:val="both"/>
        <w:rPr>
          <w:color w:val="000000"/>
        </w:rPr>
      </w:pPr>
      <w:r>
        <w:rPr>
          <w:color w:val="000000"/>
        </w:rPr>
        <w:t xml:space="preserve">- Xây dựng kế hoạch giáo dục theo năm học theo sự chỉ đạo của Phòng GD&amp;ĐT, phù hợp với tình hình của nhà trường có mục tiêu và các chỉ tiêu. </w:t>
      </w:r>
    </w:p>
    <w:p w:rsidR="00374355" w:rsidRDefault="00F27DCD" w:rsidP="00FA18D3">
      <w:pPr>
        <w:pStyle w:val="Normal1"/>
        <w:spacing w:line="240" w:lineRule="auto"/>
        <w:ind w:firstLine="720"/>
        <w:jc w:val="both"/>
        <w:rPr>
          <w:color w:val="000000"/>
        </w:rPr>
      </w:pPr>
      <w:r>
        <w:rPr>
          <w:color w:val="000000"/>
        </w:rPr>
        <w:t>- Quản lý nhà trường thông qua các quy định của pháp luật, các quy chế trong nhà trường ( Quy chế làm việc, nội quy cơ quan, tổ chức bộ máy, quy chế chi tiêu nội bộ...)</w:t>
      </w:r>
    </w:p>
    <w:p w:rsidR="00374355" w:rsidRDefault="00F27DCD" w:rsidP="00FA18D3">
      <w:pPr>
        <w:pStyle w:val="Normal1"/>
        <w:spacing w:line="240" w:lineRule="auto"/>
        <w:ind w:firstLine="720"/>
        <w:jc w:val="both"/>
        <w:rPr>
          <w:color w:val="000000"/>
        </w:rPr>
      </w:pPr>
      <w:r>
        <w:rPr>
          <w:color w:val="000000"/>
        </w:rPr>
        <w:lastRenderedPageBreak/>
        <w:t>- Phát huy tối đa tiềm năng của đội ngũ cán bộ, giáo viên nhân viên với tinh thần đổi mới, sáng tạo, dám làm, dám chịu trách nhiệm.</w:t>
      </w:r>
    </w:p>
    <w:p w:rsidR="00374355" w:rsidRDefault="00F27DCD" w:rsidP="00FA18D3">
      <w:pPr>
        <w:pStyle w:val="Normal1"/>
        <w:spacing w:line="240" w:lineRule="auto"/>
        <w:ind w:firstLine="720"/>
        <w:jc w:val="both"/>
      </w:pPr>
      <w:r>
        <w:rPr>
          <w:color w:val="000000"/>
        </w:rPr>
        <w:t>- Triển khai rộng rãi việc ứng dụng công nghệ thông tin trong công tác quản</w:t>
      </w:r>
      <w:r>
        <w:t xml:space="preserve"> lý, giảng dạy, xây dựng nguồn học liệu điện tử, thư viện điện tử…góp phần nâng cao chất lượng quản lý, dạy và học.</w:t>
      </w:r>
    </w:p>
    <w:p w:rsidR="00374355" w:rsidRDefault="00F27DCD" w:rsidP="00FA18D3">
      <w:pPr>
        <w:pStyle w:val="Normal1"/>
        <w:spacing w:line="240" w:lineRule="auto"/>
        <w:ind w:firstLine="720"/>
        <w:jc w:val="both"/>
      </w:pPr>
      <w:r>
        <w:t>- Xây dựng hệ thống quản lý và liên kết thông tin đồng bộ trong nhà trường, đảm bảo hiệu quả quản lý hành chính.</w:t>
      </w:r>
    </w:p>
    <w:p w:rsidR="00374355" w:rsidRDefault="00F27DCD" w:rsidP="00FA18D3">
      <w:pPr>
        <w:pStyle w:val="Normal1"/>
        <w:spacing w:line="240" w:lineRule="auto"/>
        <w:ind w:firstLine="720"/>
        <w:jc w:val="both"/>
        <w:rPr>
          <w:color w:val="000000"/>
        </w:rPr>
      </w:pPr>
      <w:r>
        <w:rPr>
          <w:color w:val="000000"/>
        </w:rPr>
        <w:t>- Huy động xã hội hóa trong các hoạt động giáo dục.</w:t>
      </w:r>
    </w:p>
    <w:p w:rsidR="00374355" w:rsidRDefault="00F27DCD" w:rsidP="00FA18D3">
      <w:pPr>
        <w:pStyle w:val="Normal1"/>
        <w:spacing w:line="240" w:lineRule="auto"/>
        <w:ind w:firstLine="720"/>
        <w:jc w:val="both"/>
      </w:pPr>
      <w:r>
        <w:t>2.2. Nâng cao chất lượng và phát triển đội ngũ</w:t>
      </w:r>
    </w:p>
    <w:p w:rsidR="00F27DCD" w:rsidRDefault="00F27DCD" w:rsidP="00FA18D3">
      <w:pPr>
        <w:pStyle w:val="Normal1"/>
        <w:shd w:val="clear" w:color="auto" w:fill="FFFFFF"/>
        <w:spacing w:line="240" w:lineRule="auto"/>
        <w:jc w:val="both"/>
      </w:pPr>
      <w:r>
        <w:t xml:space="preserve">          - Đẩy mạnh công tác quy hoạch, xây dựng đội ngũ cán bộ quản lý và giáo viên đủ về số lượng, hợp lý về cơ cấu, có phẩm chất chính trị; có năng lực chuyên môn khá - giỏi; có trình độ ngoại ngữ, tin học cơ bản; có phong cách sư phạm mẫu mực. Đoàn kết, tâm huyết, hợp tác, giúp nhau cùng tiến bộ, tác phong làm việc khoa học. </w:t>
      </w:r>
    </w:p>
    <w:p w:rsidR="00374355" w:rsidRDefault="00DB1F67" w:rsidP="00FA18D3">
      <w:pPr>
        <w:pStyle w:val="Normal1"/>
        <w:shd w:val="clear" w:color="auto" w:fill="FFFFFF"/>
        <w:spacing w:line="240" w:lineRule="auto"/>
        <w:ind w:firstLine="720"/>
        <w:jc w:val="both"/>
      </w:pPr>
      <w:r w:rsidRPr="00850787">
        <w:t xml:space="preserve">Hàng năm: </w:t>
      </w:r>
      <w:r w:rsidR="00F27DCD" w:rsidRPr="00850787">
        <w:t xml:space="preserve">Tham mưu </w:t>
      </w:r>
      <w:r w:rsidR="0001572C" w:rsidRPr="00850787">
        <w:t xml:space="preserve">UBND thành phố, Phòng GD&amp; ĐT thành phố </w:t>
      </w:r>
      <w:r w:rsidR="00F27DCD" w:rsidRPr="00850787">
        <w:t>bổ sung giáo viên</w:t>
      </w:r>
      <w:r w:rsidR="00616EA5" w:rsidRPr="00850787">
        <w:t xml:space="preserve"> </w:t>
      </w:r>
      <w:r w:rsidR="0001572C" w:rsidRPr="00850787">
        <w:t xml:space="preserve">(theo quy mô phát triển </w:t>
      </w:r>
      <w:r w:rsidR="00F27DCD" w:rsidRPr="00850787">
        <w:t>số lớp</w:t>
      </w:r>
      <w:r w:rsidR="00850787">
        <w:t>, số học sinh</w:t>
      </w:r>
      <w:r w:rsidRPr="00850787">
        <w:t xml:space="preserve"> như sau</w:t>
      </w:r>
      <w:r w:rsidR="00F27DCD" w:rsidRPr="00850787">
        <w:t>)</w:t>
      </w:r>
      <w:r w:rsidRPr="00850787">
        <w:t>:</w:t>
      </w:r>
    </w:p>
    <w:p w:rsidR="00AC3436" w:rsidRPr="00850787" w:rsidRDefault="00AC3436" w:rsidP="00FA18D3">
      <w:pPr>
        <w:pStyle w:val="Normal1"/>
        <w:shd w:val="clear" w:color="auto" w:fill="FFFFFF"/>
        <w:spacing w:line="240" w:lineRule="auto"/>
        <w:ind w:firstLine="720"/>
        <w:jc w:val="both"/>
      </w:pPr>
    </w:p>
    <w:tbl>
      <w:tblPr>
        <w:tblStyle w:val="a5"/>
        <w:tblW w:w="8995" w:type="dxa"/>
        <w:jc w:val="center"/>
        <w:tblLayout w:type="fixed"/>
        <w:tblLook w:val="0000" w:firstRow="0" w:lastRow="0" w:firstColumn="0" w:lastColumn="0" w:noHBand="0" w:noVBand="0"/>
      </w:tblPr>
      <w:tblGrid>
        <w:gridCol w:w="1152"/>
        <w:gridCol w:w="1217"/>
        <w:gridCol w:w="1321"/>
        <w:gridCol w:w="1440"/>
        <w:gridCol w:w="1260"/>
        <w:gridCol w:w="1260"/>
        <w:gridCol w:w="1345"/>
      </w:tblGrid>
      <w:tr w:rsidR="00833358" w:rsidRPr="00850787" w:rsidTr="00DB1F67">
        <w:trPr>
          <w:trHeight w:val="362"/>
          <w:jc w:val="center"/>
        </w:trPr>
        <w:tc>
          <w:tcPr>
            <w:tcW w:w="2369" w:type="dxa"/>
            <w:gridSpan w:val="2"/>
            <w:vMerge w:val="restart"/>
            <w:tcBorders>
              <w:top w:val="single" w:sz="4" w:space="0" w:color="000000"/>
              <w:left w:val="single" w:sz="4" w:space="0" w:color="000000"/>
              <w:bottom w:val="single" w:sz="4" w:space="0" w:color="000000"/>
              <w:right w:val="single" w:sz="4" w:space="0" w:color="000000"/>
            </w:tcBorders>
            <w:vAlign w:val="center"/>
          </w:tcPr>
          <w:p w:rsidR="00833358" w:rsidRPr="00850787" w:rsidRDefault="00833358" w:rsidP="00FA18D3">
            <w:pPr>
              <w:pStyle w:val="Normal1"/>
              <w:spacing w:line="240" w:lineRule="auto"/>
              <w:jc w:val="center"/>
              <w:rPr>
                <w:sz w:val="26"/>
                <w:szCs w:val="26"/>
              </w:rPr>
            </w:pPr>
            <w:r w:rsidRPr="00850787">
              <w:rPr>
                <w:b/>
                <w:sz w:val="26"/>
                <w:szCs w:val="26"/>
              </w:rPr>
              <w:t>Nội dung</w:t>
            </w:r>
          </w:p>
        </w:tc>
        <w:tc>
          <w:tcPr>
            <w:tcW w:w="6626" w:type="dxa"/>
            <w:gridSpan w:val="5"/>
            <w:tcBorders>
              <w:top w:val="single" w:sz="4" w:space="0" w:color="000000"/>
              <w:left w:val="nil"/>
              <w:bottom w:val="single" w:sz="4" w:space="0" w:color="000000"/>
              <w:right w:val="single" w:sz="4" w:space="0" w:color="000000"/>
            </w:tcBorders>
            <w:vAlign w:val="center"/>
          </w:tcPr>
          <w:p w:rsidR="00833358" w:rsidRPr="00850787" w:rsidRDefault="00833358" w:rsidP="00FA18D3">
            <w:pPr>
              <w:pStyle w:val="Normal1"/>
              <w:spacing w:line="240" w:lineRule="auto"/>
              <w:jc w:val="center"/>
              <w:rPr>
                <w:sz w:val="26"/>
                <w:szCs w:val="26"/>
              </w:rPr>
            </w:pPr>
            <w:r w:rsidRPr="00850787">
              <w:rPr>
                <w:b/>
                <w:sz w:val="26"/>
                <w:szCs w:val="26"/>
              </w:rPr>
              <w:t>Năm học</w:t>
            </w:r>
          </w:p>
        </w:tc>
      </w:tr>
      <w:tr w:rsidR="00833358" w:rsidRPr="00850787" w:rsidTr="00F3534C">
        <w:trPr>
          <w:trHeight w:val="428"/>
          <w:jc w:val="center"/>
        </w:trPr>
        <w:tc>
          <w:tcPr>
            <w:tcW w:w="2369" w:type="dxa"/>
            <w:gridSpan w:val="2"/>
            <w:vMerge/>
            <w:tcBorders>
              <w:top w:val="single" w:sz="4" w:space="0" w:color="000000"/>
              <w:left w:val="single" w:sz="4" w:space="0" w:color="000000"/>
              <w:bottom w:val="single" w:sz="4" w:space="0" w:color="auto"/>
              <w:right w:val="single" w:sz="4" w:space="0" w:color="000000"/>
            </w:tcBorders>
            <w:vAlign w:val="center"/>
          </w:tcPr>
          <w:p w:rsidR="00833358" w:rsidRPr="00850787" w:rsidRDefault="00833358" w:rsidP="00FA18D3">
            <w:pPr>
              <w:pStyle w:val="Normal1"/>
              <w:widowControl w:val="0"/>
              <w:pBdr>
                <w:top w:val="nil"/>
                <w:left w:val="nil"/>
                <w:bottom w:val="nil"/>
                <w:right w:val="nil"/>
                <w:between w:val="nil"/>
              </w:pBdr>
              <w:spacing w:line="240" w:lineRule="auto"/>
              <w:rPr>
                <w:sz w:val="26"/>
                <w:szCs w:val="26"/>
              </w:rPr>
            </w:pPr>
          </w:p>
        </w:tc>
        <w:tc>
          <w:tcPr>
            <w:tcW w:w="1321" w:type="dxa"/>
            <w:tcBorders>
              <w:top w:val="nil"/>
              <w:left w:val="nil"/>
              <w:bottom w:val="single" w:sz="4" w:space="0" w:color="auto"/>
              <w:right w:val="single" w:sz="4" w:space="0" w:color="000000"/>
            </w:tcBorders>
            <w:vAlign w:val="center"/>
          </w:tcPr>
          <w:p w:rsidR="00833358" w:rsidRPr="00850787" w:rsidRDefault="00833358" w:rsidP="00FA18D3">
            <w:pPr>
              <w:pStyle w:val="Normal1"/>
              <w:spacing w:line="240" w:lineRule="auto"/>
              <w:jc w:val="center"/>
              <w:rPr>
                <w:sz w:val="22"/>
                <w:szCs w:val="22"/>
              </w:rPr>
            </w:pPr>
            <w:r w:rsidRPr="00850787">
              <w:rPr>
                <w:b/>
                <w:sz w:val="22"/>
                <w:szCs w:val="22"/>
              </w:rPr>
              <w:t>2020-2021</w:t>
            </w:r>
          </w:p>
        </w:tc>
        <w:tc>
          <w:tcPr>
            <w:tcW w:w="1440" w:type="dxa"/>
            <w:tcBorders>
              <w:top w:val="nil"/>
              <w:left w:val="nil"/>
              <w:bottom w:val="single" w:sz="4" w:space="0" w:color="auto"/>
              <w:right w:val="single" w:sz="4" w:space="0" w:color="000000"/>
            </w:tcBorders>
            <w:vAlign w:val="center"/>
          </w:tcPr>
          <w:p w:rsidR="00833358" w:rsidRPr="00850787" w:rsidRDefault="00833358" w:rsidP="00FA18D3">
            <w:pPr>
              <w:pStyle w:val="Normal1"/>
              <w:spacing w:line="240" w:lineRule="auto"/>
              <w:jc w:val="center"/>
              <w:rPr>
                <w:sz w:val="22"/>
                <w:szCs w:val="22"/>
              </w:rPr>
            </w:pPr>
            <w:r w:rsidRPr="00850787">
              <w:rPr>
                <w:b/>
                <w:sz w:val="22"/>
                <w:szCs w:val="22"/>
              </w:rPr>
              <w:t>2021-2022</w:t>
            </w:r>
          </w:p>
        </w:tc>
        <w:tc>
          <w:tcPr>
            <w:tcW w:w="1260" w:type="dxa"/>
            <w:tcBorders>
              <w:top w:val="nil"/>
              <w:left w:val="nil"/>
              <w:bottom w:val="single" w:sz="4" w:space="0" w:color="auto"/>
              <w:right w:val="single" w:sz="4" w:space="0" w:color="000000"/>
            </w:tcBorders>
            <w:vAlign w:val="center"/>
          </w:tcPr>
          <w:p w:rsidR="00833358" w:rsidRPr="00850787" w:rsidRDefault="00833358" w:rsidP="00FA18D3">
            <w:pPr>
              <w:pStyle w:val="Normal1"/>
              <w:spacing w:line="240" w:lineRule="auto"/>
              <w:jc w:val="center"/>
              <w:rPr>
                <w:sz w:val="22"/>
                <w:szCs w:val="22"/>
              </w:rPr>
            </w:pPr>
            <w:r w:rsidRPr="00850787">
              <w:rPr>
                <w:b/>
                <w:sz w:val="22"/>
                <w:szCs w:val="22"/>
              </w:rPr>
              <w:t>2022-2023</w:t>
            </w:r>
          </w:p>
        </w:tc>
        <w:tc>
          <w:tcPr>
            <w:tcW w:w="1260" w:type="dxa"/>
            <w:tcBorders>
              <w:top w:val="nil"/>
              <w:left w:val="nil"/>
              <w:bottom w:val="single" w:sz="4" w:space="0" w:color="auto"/>
              <w:right w:val="single" w:sz="4" w:space="0" w:color="000000"/>
            </w:tcBorders>
            <w:vAlign w:val="center"/>
          </w:tcPr>
          <w:p w:rsidR="00833358" w:rsidRPr="00850787" w:rsidRDefault="00833358" w:rsidP="00FA18D3">
            <w:pPr>
              <w:pStyle w:val="Normal1"/>
              <w:spacing w:line="240" w:lineRule="auto"/>
              <w:jc w:val="center"/>
              <w:rPr>
                <w:sz w:val="22"/>
                <w:szCs w:val="22"/>
              </w:rPr>
            </w:pPr>
            <w:r w:rsidRPr="00850787">
              <w:rPr>
                <w:b/>
                <w:sz w:val="22"/>
                <w:szCs w:val="22"/>
              </w:rPr>
              <w:t>2023-2024</w:t>
            </w:r>
          </w:p>
        </w:tc>
        <w:tc>
          <w:tcPr>
            <w:tcW w:w="1345" w:type="dxa"/>
            <w:tcBorders>
              <w:top w:val="nil"/>
              <w:left w:val="nil"/>
              <w:bottom w:val="single" w:sz="4" w:space="0" w:color="auto"/>
              <w:right w:val="single" w:sz="4" w:space="0" w:color="000000"/>
            </w:tcBorders>
            <w:vAlign w:val="center"/>
          </w:tcPr>
          <w:p w:rsidR="00833358" w:rsidRPr="00850787" w:rsidRDefault="00833358" w:rsidP="00FA18D3">
            <w:pPr>
              <w:pStyle w:val="Normal1"/>
              <w:spacing w:line="240" w:lineRule="auto"/>
              <w:jc w:val="center"/>
              <w:rPr>
                <w:sz w:val="22"/>
                <w:szCs w:val="22"/>
              </w:rPr>
            </w:pPr>
            <w:r w:rsidRPr="00850787">
              <w:rPr>
                <w:b/>
                <w:sz w:val="22"/>
                <w:szCs w:val="22"/>
              </w:rPr>
              <w:t>2024-2025</w:t>
            </w:r>
          </w:p>
        </w:tc>
      </w:tr>
      <w:tr w:rsidR="00833358" w:rsidRPr="00850787" w:rsidTr="00850787">
        <w:trPr>
          <w:trHeight w:val="401"/>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tcPr>
          <w:p w:rsidR="009B1633" w:rsidRPr="00850787" w:rsidRDefault="009B1633" w:rsidP="00FA18D3">
            <w:pPr>
              <w:pStyle w:val="Normal1"/>
              <w:spacing w:line="240" w:lineRule="auto"/>
              <w:rPr>
                <w:b/>
                <w:sz w:val="22"/>
                <w:szCs w:val="22"/>
              </w:rPr>
            </w:pPr>
            <w:r w:rsidRPr="00850787">
              <w:rPr>
                <w:b/>
                <w:sz w:val="22"/>
                <w:szCs w:val="22"/>
              </w:rPr>
              <w:t>Số lớp/</w:t>
            </w:r>
          </w:p>
          <w:p w:rsidR="00833358" w:rsidRPr="00850787" w:rsidRDefault="009B1633" w:rsidP="00FA18D3">
            <w:pPr>
              <w:pStyle w:val="Normal1"/>
              <w:spacing w:line="240" w:lineRule="auto"/>
              <w:rPr>
                <w:sz w:val="22"/>
                <w:szCs w:val="22"/>
              </w:rPr>
            </w:pPr>
            <w:r w:rsidRPr="00850787">
              <w:rPr>
                <w:b/>
                <w:sz w:val="22"/>
                <w:szCs w:val="22"/>
              </w:rPr>
              <w:t xml:space="preserve"> số HS</w:t>
            </w:r>
          </w:p>
        </w:tc>
        <w:tc>
          <w:tcPr>
            <w:tcW w:w="1217" w:type="dxa"/>
            <w:tcBorders>
              <w:top w:val="single" w:sz="4" w:space="0" w:color="auto"/>
              <w:left w:val="single" w:sz="4" w:space="0" w:color="auto"/>
              <w:bottom w:val="single" w:sz="4" w:space="0" w:color="auto"/>
              <w:right w:val="single" w:sz="4" w:space="0" w:color="auto"/>
            </w:tcBorders>
            <w:vAlign w:val="center"/>
          </w:tcPr>
          <w:p w:rsidR="00833358" w:rsidRPr="00850787" w:rsidRDefault="00833358" w:rsidP="00FA18D3">
            <w:pPr>
              <w:pStyle w:val="Normal1"/>
              <w:spacing w:line="240" w:lineRule="auto"/>
              <w:rPr>
                <w:b/>
                <w:sz w:val="22"/>
                <w:szCs w:val="22"/>
              </w:rPr>
            </w:pPr>
            <w:r w:rsidRPr="00850787">
              <w:rPr>
                <w:b/>
                <w:sz w:val="22"/>
                <w:szCs w:val="22"/>
              </w:rPr>
              <w:t>Số lớp</w:t>
            </w:r>
          </w:p>
        </w:tc>
        <w:tc>
          <w:tcPr>
            <w:tcW w:w="1321" w:type="dxa"/>
            <w:tcBorders>
              <w:top w:val="single" w:sz="4" w:space="0" w:color="auto"/>
              <w:left w:val="single" w:sz="4" w:space="0" w:color="auto"/>
              <w:bottom w:val="single" w:sz="4" w:space="0" w:color="auto"/>
              <w:right w:val="single" w:sz="4" w:space="0" w:color="auto"/>
            </w:tcBorders>
            <w:vAlign w:val="center"/>
          </w:tcPr>
          <w:p w:rsidR="00833358" w:rsidRPr="00850787" w:rsidRDefault="00833358" w:rsidP="00FA18D3">
            <w:pPr>
              <w:pStyle w:val="Normal1"/>
              <w:spacing w:line="240" w:lineRule="auto"/>
              <w:jc w:val="center"/>
              <w:rPr>
                <w:sz w:val="22"/>
                <w:szCs w:val="22"/>
              </w:rPr>
            </w:pPr>
            <w:r w:rsidRPr="00850787">
              <w:rPr>
                <w:b/>
                <w:sz w:val="22"/>
                <w:szCs w:val="22"/>
              </w:rPr>
              <w:t>21</w:t>
            </w:r>
          </w:p>
        </w:tc>
        <w:tc>
          <w:tcPr>
            <w:tcW w:w="1440" w:type="dxa"/>
            <w:tcBorders>
              <w:top w:val="single" w:sz="4" w:space="0" w:color="auto"/>
              <w:left w:val="single" w:sz="4" w:space="0" w:color="auto"/>
              <w:bottom w:val="single" w:sz="4" w:space="0" w:color="auto"/>
              <w:right w:val="single" w:sz="4" w:space="0" w:color="auto"/>
            </w:tcBorders>
            <w:vAlign w:val="center"/>
          </w:tcPr>
          <w:p w:rsidR="00833358" w:rsidRPr="00850787" w:rsidRDefault="00833358" w:rsidP="00FA18D3">
            <w:pPr>
              <w:pStyle w:val="Normal1"/>
              <w:spacing w:line="240" w:lineRule="auto"/>
              <w:jc w:val="center"/>
              <w:rPr>
                <w:sz w:val="22"/>
                <w:szCs w:val="22"/>
              </w:rPr>
            </w:pPr>
            <w:r w:rsidRPr="00850787">
              <w:rPr>
                <w:b/>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833358" w:rsidRPr="00850787" w:rsidRDefault="00833358" w:rsidP="00FA18D3">
            <w:pPr>
              <w:pStyle w:val="Normal1"/>
              <w:spacing w:line="240" w:lineRule="auto"/>
              <w:jc w:val="center"/>
              <w:rPr>
                <w:sz w:val="22"/>
                <w:szCs w:val="22"/>
              </w:rPr>
            </w:pPr>
            <w:r w:rsidRPr="00850787">
              <w:rPr>
                <w:b/>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833358" w:rsidRPr="00850787" w:rsidRDefault="00833358" w:rsidP="00FA18D3">
            <w:pPr>
              <w:pStyle w:val="Normal1"/>
              <w:spacing w:line="240" w:lineRule="auto"/>
              <w:jc w:val="center"/>
              <w:rPr>
                <w:sz w:val="22"/>
                <w:szCs w:val="22"/>
              </w:rPr>
            </w:pPr>
            <w:r w:rsidRPr="00850787">
              <w:rPr>
                <w:b/>
                <w:sz w:val="22"/>
                <w:szCs w:val="22"/>
              </w:rPr>
              <w:t>26</w:t>
            </w:r>
          </w:p>
        </w:tc>
        <w:tc>
          <w:tcPr>
            <w:tcW w:w="1345" w:type="dxa"/>
            <w:tcBorders>
              <w:top w:val="single" w:sz="4" w:space="0" w:color="auto"/>
              <w:left w:val="single" w:sz="4" w:space="0" w:color="auto"/>
              <w:bottom w:val="single" w:sz="4" w:space="0" w:color="auto"/>
              <w:right w:val="single" w:sz="4" w:space="0" w:color="auto"/>
            </w:tcBorders>
            <w:vAlign w:val="center"/>
          </w:tcPr>
          <w:p w:rsidR="00833358" w:rsidRPr="00850787" w:rsidRDefault="00833358" w:rsidP="00FA18D3">
            <w:pPr>
              <w:pStyle w:val="Normal1"/>
              <w:spacing w:line="240" w:lineRule="auto"/>
              <w:jc w:val="center"/>
              <w:rPr>
                <w:sz w:val="22"/>
                <w:szCs w:val="22"/>
              </w:rPr>
            </w:pPr>
            <w:r w:rsidRPr="00850787">
              <w:rPr>
                <w:b/>
                <w:sz w:val="22"/>
                <w:szCs w:val="22"/>
              </w:rPr>
              <w:t>26</w:t>
            </w:r>
          </w:p>
        </w:tc>
      </w:tr>
      <w:tr w:rsidR="00833358" w:rsidRPr="00850787" w:rsidTr="00850787">
        <w:trPr>
          <w:trHeight w:val="436"/>
          <w:jc w:val="center"/>
        </w:trPr>
        <w:tc>
          <w:tcPr>
            <w:tcW w:w="1152" w:type="dxa"/>
            <w:vMerge/>
            <w:tcBorders>
              <w:top w:val="single" w:sz="4" w:space="0" w:color="auto"/>
              <w:left w:val="single" w:sz="4" w:space="0" w:color="auto"/>
              <w:bottom w:val="single" w:sz="4" w:space="0" w:color="auto"/>
              <w:right w:val="single" w:sz="4" w:space="0" w:color="auto"/>
            </w:tcBorders>
            <w:vAlign w:val="center"/>
          </w:tcPr>
          <w:p w:rsidR="00833358" w:rsidRPr="00850787" w:rsidRDefault="00833358" w:rsidP="00FA18D3">
            <w:pPr>
              <w:pStyle w:val="Normal1"/>
              <w:widowControl w:val="0"/>
              <w:pBdr>
                <w:top w:val="nil"/>
                <w:left w:val="nil"/>
                <w:bottom w:val="nil"/>
                <w:right w:val="nil"/>
                <w:between w:val="nil"/>
              </w:pBdr>
              <w:spacing w:line="240" w:lineRule="auto"/>
              <w:rPr>
                <w:sz w:val="22"/>
                <w:szCs w:val="22"/>
              </w:rPr>
            </w:pPr>
          </w:p>
        </w:tc>
        <w:tc>
          <w:tcPr>
            <w:tcW w:w="1217" w:type="dxa"/>
            <w:tcBorders>
              <w:top w:val="single" w:sz="4" w:space="0" w:color="auto"/>
              <w:left w:val="single" w:sz="4" w:space="0" w:color="auto"/>
              <w:bottom w:val="single" w:sz="4" w:space="0" w:color="auto"/>
              <w:right w:val="single" w:sz="4" w:space="0" w:color="auto"/>
            </w:tcBorders>
            <w:vAlign w:val="center"/>
          </w:tcPr>
          <w:p w:rsidR="00833358" w:rsidRPr="00850787" w:rsidRDefault="00833358" w:rsidP="00FA18D3">
            <w:pPr>
              <w:pStyle w:val="Normal1"/>
              <w:spacing w:line="240" w:lineRule="auto"/>
              <w:rPr>
                <w:b/>
                <w:sz w:val="22"/>
                <w:szCs w:val="22"/>
              </w:rPr>
            </w:pPr>
            <w:r w:rsidRPr="00850787">
              <w:rPr>
                <w:b/>
                <w:sz w:val="22"/>
                <w:szCs w:val="22"/>
              </w:rPr>
              <w:t>Số HS</w:t>
            </w:r>
          </w:p>
        </w:tc>
        <w:tc>
          <w:tcPr>
            <w:tcW w:w="1321" w:type="dxa"/>
            <w:tcBorders>
              <w:top w:val="single" w:sz="4" w:space="0" w:color="auto"/>
              <w:left w:val="single" w:sz="4" w:space="0" w:color="auto"/>
              <w:bottom w:val="single" w:sz="4" w:space="0" w:color="auto"/>
              <w:right w:val="single" w:sz="4" w:space="0" w:color="auto"/>
            </w:tcBorders>
            <w:vAlign w:val="center"/>
          </w:tcPr>
          <w:p w:rsidR="00833358" w:rsidRPr="00850787" w:rsidRDefault="00833358" w:rsidP="00FA18D3">
            <w:pPr>
              <w:pStyle w:val="Normal1"/>
              <w:spacing w:line="240" w:lineRule="auto"/>
              <w:jc w:val="center"/>
              <w:rPr>
                <w:sz w:val="22"/>
                <w:szCs w:val="22"/>
              </w:rPr>
            </w:pPr>
            <w:r w:rsidRPr="00850787">
              <w:rPr>
                <w:b/>
                <w:sz w:val="22"/>
                <w:szCs w:val="22"/>
              </w:rPr>
              <w:t>885</w:t>
            </w:r>
          </w:p>
        </w:tc>
        <w:tc>
          <w:tcPr>
            <w:tcW w:w="1440" w:type="dxa"/>
            <w:tcBorders>
              <w:top w:val="single" w:sz="4" w:space="0" w:color="auto"/>
              <w:left w:val="single" w:sz="4" w:space="0" w:color="auto"/>
              <w:bottom w:val="single" w:sz="4" w:space="0" w:color="auto"/>
              <w:right w:val="single" w:sz="4" w:space="0" w:color="auto"/>
            </w:tcBorders>
            <w:vAlign w:val="center"/>
          </w:tcPr>
          <w:p w:rsidR="00833358" w:rsidRPr="00850787" w:rsidRDefault="00833358" w:rsidP="00FA18D3">
            <w:pPr>
              <w:pStyle w:val="Normal1"/>
              <w:spacing w:line="240" w:lineRule="auto"/>
              <w:jc w:val="center"/>
              <w:rPr>
                <w:sz w:val="22"/>
                <w:szCs w:val="22"/>
              </w:rPr>
            </w:pPr>
            <w:r w:rsidRPr="00850787">
              <w:rPr>
                <w:b/>
                <w:sz w:val="22"/>
                <w:szCs w:val="22"/>
              </w:rPr>
              <w:t>903</w:t>
            </w:r>
          </w:p>
        </w:tc>
        <w:tc>
          <w:tcPr>
            <w:tcW w:w="1260" w:type="dxa"/>
            <w:tcBorders>
              <w:top w:val="single" w:sz="4" w:space="0" w:color="auto"/>
              <w:left w:val="single" w:sz="4" w:space="0" w:color="auto"/>
              <w:bottom w:val="single" w:sz="4" w:space="0" w:color="auto"/>
              <w:right w:val="single" w:sz="4" w:space="0" w:color="auto"/>
            </w:tcBorders>
            <w:vAlign w:val="center"/>
          </w:tcPr>
          <w:p w:rsidR="00833358" w:rsidRPr="00850787" w:rsidRDefault="00833358" w:rsidP="00FA18D3">
            <w:pPr>
              <w:pStyle w:val="Normal1"/>
              <w:spacing w:line="240" w:lineRule="auto"/>
              <w:jc w:val="center"/>
              <w:rPr>
                <w:sz w:val="22"/>
                <w:szCs w:val="22"/>
              </w:rPr>
            </w:pPr>
            <w:r w:rsidRPr="00850787">
              <w:rPr>
                <w:b/>
                <w:sz w:val="22"/>
                <w:szCs w:val="22"/>
              </w:rPr>
              <w:t>962</w:t>
            </w:r>
          </w:p>
        </w:tc>
        <w:tc>
          <w:tcPr>
            <w:tcW w:w="1260" w:type="dxa"/>
            <w:tcBorders>
              <w:top w:val="single" w:sz="4" w:space="0" w:color="auto"/>
              <w:left w:val="single" w:sz="4" w:space="0" w:color="auto"/>
              <w:bottom w:val="single" w:sz="4" w:space="0" w:color="auto"/>
              <w:right w:val="single" w:sz="4" w:space="0" w:color="auto"/>
            </w:tcBorders>
            <w:vAlign w:val="center"/>
          </w:tcPr>
          <w:p w:rsidR="00833358" w:rsidRPr="00850787" w:rsidRDefault="00833358" w:rsidP="00FA18D3">
            <w:pPr>
              <w:pStyle w:val="Normal1"/>
              <w:spacing w:line="240" w:lineRule="auto"/>
              <w:jc w:val="center"/>
              <w:rPr>
                <w:sz w:val="22"/>
                <w:szCs w:val="22"/>
              </w:rPr>
            </w:pPr>
            <w:r w:rsidRPr="00850787">
              <w:rPr>
                <w:b/>
                <w:sz w:val="22"/>
                <w:szCs w:val="22"/>
              </w:rPr>
              <w:t>1071</w:t>
            </w:r>
          </w:p>
        </w:tc>
        <w:tc>
          <w:tcPr>
            <w:tcW w:w="1345" w:type="dxa"/>
            <w:tcBorders>
              <w:top w:val="single" w:sz="4" w:space="0" w:color="auto"/>
              <w:left w:val="single" w:sz="4" w:space="0" w:color="auto"/>
              <w:bottom w:val="single" w:sz="4" w:space="0" w:color="auto"/>
              <w:right w:val="single" w:sz="4" w:space="0" w:color="auto"/>
            </w:tcBorders>
            <w:vAlign w:val="center"/>
          </w:tcPr>
          <w:p w:rsidR="00833358" w:rsidRPr="00850787" w:rsidRDefault="00833358" w:rsidP="00FA18D3">
            <w:pPr>
              <w:pStyle w:val="Normal1"/>
              <w:spacing w:line="240" w:lineRule="auto"/>
              <w:jc w:val="center"/>
              <w:rPr>
                <w:sz w:val="22"/>
                <w:szCs w:val="22"/>
              </w:rPr>
            </w:pPr>
            <w:r w:rsidRPr="00850787">
              <w:rPr>
                <w:b/>
                <w:sz w:val="22"/>
                <w:szCs w:val="22"/>
              </w:rPr>
              <w:t>1096</w:t>
            </w:r>
          </w:p>
        </w:tc>
      </w:tr>
      <w:tr w:rsidR="009B1633" w:rsidRPr="00850787" w:rsidTr="00850787">
        <w:trPr>
          <w:trHeight w:val="414"/>
          <w:jc w:val="center"/>
        </w:trPr>
        <w:tc>
          <w:tcPr>
            <w:tcW w:w="1152" w:type="dxa"/>
            <w:vMerge w:val="restart"/>
            <w:tcBorders>
              <w:top w:val="single" w:sz="4" w:space="0" w:color="auto"/>
              <w:left w:val="single" w:sz="4" w:space="0" w:color="auto"/>
              <w:right w:val="single" w:sz="4" w:space="0" w:color="auto"/>
            </w:tcBorders>
            <w:vAlign w:val="center"/>
          </w:tcPr>
          <w:p w:rsidR="009B1633" w:rsidRPr="00850787" w:rsidRDefault="009B1633" w:rsidP="00FA18D3">
            <w:pPr>
              <w:pStyle w:val="Normal1"/>
              <w:widowControl w:val="0"/>
              <w:pBdr>
                <w:top w:val="nil"/>
                <w:left w:val="nil"/>
                <w:bottom w:val="nil"/>
                <w:right w:val="nil"/>
                <w:between w:val="nil"/>
              </w:pBdr>
              <w:spacing w:line="240" w:lineRule="auto"/>
              <w:rPr>
                <w:b/>
                <w:sz w:val="22"/>
                <w:szCs w:val="22"/>
              </w:rPr>
            </w:pPr>
            <w:r w:rsidRPr="00850787">
              <w:rPr>
                <w:b/>
                <w:sz w:val="22"/>
                <w:szCs w:val="22"/>
              </w:rPr>
              <w:t>Số giáo viên giảng dạy</w:t>
            </w:r>
          </w:p>
        </w:tc>
        <w:tc>
          <w:tcPr>
            <w:tcW w:w="1217" w:type="dxa"/>
            <w:tcBorders>
              <w:top w:val="single" w:sz="4" w:space="0" w:color="auto"/>
              <w:left w:val="single" w:sz="4" w:space="0" w:color="auto"/>
              <w:bottom w:val="single" w:sz="4" w:space="0" w:color="auto"/>
              <w:right w:val="single" w:sz="4" w:space="0" w:color="auto"/>
            </w:tcBorders>
            <w:vAlign w:val="center"/>
          </w:tcPr>
          <w:p w:rsidR="009B1633" w:rsidRPr="00850787" w:rsidRDefault="009B1633" w:rsidP="00FA18D3">
            <w:pPr>
              <w:pStyle w:val="Normal1"/>
              <w:spacing w:line="240" w:lineRule="auto"/>
              <w:rPr>
                <w:b/>
                <w:sz w:val="22"/>
                <w:szCs w:val="22"/>
              </w:rPr>
            </w:pPr>
            <w:r w:rsidRPr="00850787">
              <w:rPr>
                <w:b/>
                <w:sz w:val="22"/>
                <w:szCs w:val="22"/>
              </w:rPr>
              <w:t>Giáo viên</w:t>
            </w:r>
          </w:p>
        </w:tc>
        <w:tc>
          <w:tcPr>
            <w:tcW w:w="1321" w:type="dxa"/>
            <w:tcBorders>
              <w:top w:val="single" w:sz="4" w:space="0" w:color="auto"/>
              <w:left w:val="single" w:sz="4" w:space="0" w:color="auto"/>
              <w:bottom w:val="single" w:sz="4" w:space="0" w:color="auto"/>
              <w:right w:val="single" w:sz="4" w:space="0" w:color="auto"/>
            </w:tcBorders>
            <w:vAlign w:val="center"/>
          </w:tcPr>
          <w:p w:rsidR="009B1633" w:rsidRPr="00850787" w:rsidRDefault="00811E48" w:rsidP="00FA18D3">
            <w:pPr>
              <w:pStyle w:val="Normal1"/>
              <w:spacing w:line="240" w:lineRule="auto"/>
              <w:jc w:val="center"/>
              <w:rPr>
                <w:b/>
                <w:sz w:val="22"/>
                <w:szCs w:val="22"/>
              </w:rPr>
            </w:pPr>
            <w:r w:rsidRPr="00850787">
              <w:rPr>
                <w:b/>
                <w:sz w:val="22"/>
                <w:szCs w:val="22"/>
              </w:rPr>
              <w:t>39</w:t>
            </w:r>
          </w:p>
        </w:tc>
        <w:tc>
          <w:tcPr>
            <w:tcW w:w="1440" w:type="dxa"/>
            <w:tcBorders>
              <w:top w:val="single" w:sz="4" w:space="0" w:color="auto"/>
              <w:left w:val="single" w:sz="4" w:space="0" w:color="auto"/>
              <w:bottom w:val="single" w:sz="4" w:space="0" w:color="auto"/>
              <w:right w:val="single" w:sz="4" w:space="0" w:color="auto"/>
            </w:tcBorders>
            <w:vAlign w:val="center"/>
          </w:tcPr>
          <w:p w:rsidR="009B1633" w:rsidRPr="00850787" w:rsidRDefault="00453FA7" w:rsidP="00FA18D3">
            <w:pPr>
              <w:pStyle w:val="Normal1"/>
              <w:spacing w:line="240" w:lineRule="auto"/>
              <w:jc w:val="center"/>
              <w:rPr>
                <w:b/>
                <w:sz w:val="22"/>
                <w:szCs w:val="22"/>
              </w:rPr>
            </w:pPr>
            <w:r w:rsidRPr="00850787">
              <w:rPr>
                <w:b/>
                <w:sz w:val="22"/>
                <w:szCs w:val="22"/>
              </w:rPr>
              <w:t>4</w:t>
            </w:r>
            <w:r w:rsidR="00F50671" w:rsidRPr="00850787">
              <w:rPr>
                <w:b/>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B1633" w:rsidRPr="00850787" w:rsidRDefault="00F50671" w:rsidP="00FA18D3">
            <w:pPr>
              <w:pStyle w:val="Normal1"/>
              <w:spacing w:line="240" w:lineRule="auto"/>
              <w:jc w:val="center"/>
              <w:rPr>
                <w:b/>
                <w:sz w:val="22"/>
                <w:szCs w:val="22"/>
              </w:rPr>
            </w:pPr>
            <w:r w:rsidRPr="00850787">
              <w:rPr>
                <w:b/>
                <w:sz w:val="22"/>
                <w:szCs w:val="22"/>
              </w:rPr>
              <w:t>43</w:t>
            </w:r>
          </w:p>
        </w:tc>
        <w:tc>
          <w:tcPr>
            <w:tcW w:w="1260" w:type="dxa"/>
            <w:tcBorders>
              <w:top w:val="single" w:sz="4" w:space="0" w:color="auto"/>
              <w:left w:val="single" w:sz="4" w:space="0" w:color="auto"/>
              <w:bottom w:val="single" w:sz="4" w:space="0" w:color="auto"/>
              <w:right w:val="single" w:sz="4" w:space="0" w:color="auto"/>
            </w:tcBorders>
            <w:vAlign w:val="center"/>
          </w:tcPr>
          <w:p w:rsidR="009B1633" w:rsidRPr="00850787" w:rsidRDefault="00F50671" w:rsidP="00FA18D3">
            <w:pPr>
              <w:pStyle w:val="Normal1"/>
              <w:spacing w:line="240" w:lineRule="auto"/>
              <w:jc w:val="center"/>
              <w:rPr>
                <w:b/>
                <w:sz w:val="22"/>
                <w:szCs w:val="22"/>
              </w:rPr>
            </w:pPr>
            <w:r w:rsidRPr="00850787">
              <w:rPr>
                <w:b/>
                <w:sz w:val="22"/>
                <w:szCs w:val="22"/>
              </w:rPr>
              <w:t>48</w:t>
            </w:r>
          </w:p>
        </w:tc>
        <w:tc>
          <w:tcPr>
            <w:tcW w:w="1345" w:type="dxa"/>
            <w:tcBorders>
              <w:top w:val="single" w:sz="4" w:space="0" w:color="auto"/>
              <w:left w:val="single" w:sz="4" w:space="0" w:color="auto"/>
              <w:bottom w:val="single" w:sz="4" w:space="0" w:color="auto"/>
              <w:right w:val="single" w:sz="4" w:space="0" w:color="auto"/>
            </w:tcBorders>
            <w:vAlign w:val="center"/>
          </w:tcPr>
          <w:p w:rsidR="009B1633" w:rsidRPr="00850787" w:rsidRDefault="00F50671" w:rsidP="00FA18D3">
            <w:pPr>
              <w:pStyle w:val="Normal1"/>
              <w:spacing w:line="240" w:lineRule="auto"/>
              <w:jc w:val="center"/>
              <w:rPr>
                <w:b/>
                <w:sz w:val="22"/>
                <w:szCs w:val="22"/>
              </w:rPr>
            </w:pPr>
            <w:r w:rsidRPr="00850787">
              <w:rPr>
                <w:b/>
                <w:sz w:val="22"/>
                <w:szCs w:val="22"/>
              </w:rPr>
              <w:t>48</w:t>
            </w:r>
          </w:p>
        </w:tc>
      </w:tr>
      <w:tr w:rsidR="009B1633" w:rsidRPr="00850787" w:rsidTr="00D8708A">
        <w:trPr>
          <w:trHeight w:val="741"/>
          <w:jc w:val="center"/>
        </w:trPr>
        <w:tc>
          <w:tcPr>
            <w:tcW w:w="1152" w:type="dxa"/>
            <w:vMerge/>
            <w:tcBorders>
              <w:left w:val="single" w:sz="4" w:space="0" w:color="auto"/>
              <w:bottom w:val="single" w:sz="4" w:space="0" w:color="auto"/>
              <w:right w:val="single" w:sz="4" w:space="0" w:color="auto"/>
            </w:tcBorders>
            <w:vAlign w:val="center"/>
          </w:tcPr>
          <w:p w:rsidR="009B1633" w:rsidRPr="00850787" w:rsidRDefault="009B1633" w:rsidP="00FA18D3">
            <w:pPr>
              <w:pStyle w:val="Normal1"/>
              <w:widowControl w:val="0"/>
              <w:pBdr>
                <w:top w:val="nil"/>
                <w:left w:val="nil"/>
                <w:bottom w:val="nil"/>
                <w:right w:val="nil"/>
                <w:between w:val="nil"/>
              </w:pBdr>
              <w:spacing w:line="240" w:lineRule="auto"/>
              <w:rPr>
                <w:sz w:val="22"/>
                <w:szCs w:val="22"/>
              </w:rPr>
            </w:pPr>
          </w:p>
        </w:tc>
        <w:tc>
          <w:tcPr>
            <w:tcW w:w="1217" w:type="dxa"/>
            <w:tcBorders>
              <w:top w:val="single" w:sz="4" w:space="0" w:color="auto"/>
              <w:left w:val="single" w:sz="4" w:space="0" w:color="auto"/>
              <w:bottom w:val="single" w:sz="4" w:space="0" w:color="auto"/>
              <w:right w:val="single" w:sz="4" w:space="0" w:color="auto"/>
            </w:tcBorders>
            <w:vAlign w:val="center"/>
          </w:tcPr>
          <w:p w:rsidR="009B1633" w:rsidRPr="00850787" w:rsidRDefault="009B1633" w:rsidP="00FA18D3">
            <w:pPr>
              <w:pStyle w:val="Normal1"/>
              <w:spacing w:line="240" w:lineRule="auto"/>
              <w:rPr>
                <w:b/>
                <w:sz w:val="22"/>
                <w:szCs w:val="22"/>
              </w:rPr>
            </w:pPr>
            <w:r w:rsidRPr="00850787">
              <w:rPr>
                <w:b/>
                <w:sz w:val="22"/>
                <w:szCs w:val="22"/>
              </w:rPr>
              <w:t xml:space="preserve">Bổ sung </w:t>
            </w:r>
            <w:r w:rsidR="002C4BCA">
              <w:rPr>
                <w:b/>
                <w:sz w:val="22"/>
                <w:szCs w:val="22"/>
              </w:rPr>
              <w:t>GV theo</w:t>
            </w:r>
            <w:r w:rsidRPr="00850787">
              <w:rPr>
                <w:b/>
                <w:sz w:val="22"/>
                <w:szCs w:val="22"/>
              </w:rPr>
              <w:t xml:space="preserve"> môn</w:t>
            </w:r>
          </w:p>
        </w:tc>
        <w:tc>
          <w:tcPr>
            <w:tcW w:w="1321" w:type="dxa"/>
            <w:tcBorders>
              <w:top w:val="single" w:sz="4" w:space="0" w:color="auto"/>
              <w:left w:val="single" w:sz="4" w:space="0" w:color="auto"/>
              <w:bottom w:val="single" w:sz="4" w:space="0" w:color="auto"/>
              <w:right w:val="single" w:sz="4" w:space="0" w:color="auto"/>
            </w:tcBorders>
            <w:vAlign w:val="center"/>
          </w:tcPr>
          <w:p w:rsidR="009B1633" w:rsidRPr="00850787" w:rsidRDefault="009B1633" w:rsidP="00FA18D3">
            <w:pPr>
              <w:pStyle w:val="Normal1"/>
              <w:spacing w:line="240" w:lineRule="auto"/>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9B1633" w:rsidRPr="00850787" w:rsidRDefault="003020CB" w:rsidP="00FA18D3">
            <w:pPr>
              <w:pStyle w:val="Normal1"/>
              <w:spacing w:line="240" w:lineRule="auto"/>
              <w:rPr>
                <w:b/>
                <w:sz w:val="22"/>
                <w:szCs w:val="22"/>
              </w:rPr>
            </w:pPr>
            <w:r w:rsidRPr="00850787">
              <w:rPr>
                <w:b/>
                <w:sz w:val="22"/>
                <w:szCs w:val="22"/>
              </w:rPr>
              <w:t xml:space="preserve">1 </w:t>
            </w:r>
            <w:r w:rsidRPr="00850787">
              <w:rPr>
                <w:sz w:val="22"/>
                <w:szCs w:val="22"/>
              </w:rPr>
              <w:t>( Vật lý)</w:t>
            </w:r>
          </w:p>
          <w:p w:rsidR="00BE3835" w:rsidRPr="00850787" w:rsidRDefault="003020CB" w:rsidP="00FA18D3">
            <w:pPr>
              <w:pStyle w:val="Normal1"/>
              <w:spacing w:line="240" w:lineRule="auto"/>
              <w:rPr>
                <w:b/>
                <w:sz w:val="22"/>
                <w:szCs w:val="22"/>
              </w:rPr>
            </w:pPr>
            <w:r w:rsidRPr="00850787">
              <w:rPr>
                <w:b/>
                <w:sz w:val="22"/>
                <w:szCs w:val="22"/>
              </w:rPr>
              <w:t xml:space="preserve">1 </w:t>
            </w:r>
            <w:r w:rsidRPr="00850787">
              <w:rPr>
                <w:sz w:val="22"/>
                <w:szCs w:val="22"/>
              </w:rPr>
              <w:t xml:space="preserve">( </w:t>
            </w:r>
            <w:r w:rsidR="00BE3835" w:rsidRPr="00850787">
              <w:rPr>
                <w:sz w:val="22"/>
                <w:szCs w:val="22"/>
              </w:rPr>
              <w:t xml:space="preserve">Địa lý </w:t>
            </w:r>
            <w:r w:rsidRPr="00850787">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0652D0" w:rsidRPr="00850787" w:rsidRDefault="000652D0" w:rsidP="00FA18D3">
            <w:pPr>
              <w:pStyle w:val="Normal1"/>
              <w:spacing w:line="240" w:lineRule="auto"/>
              <w:rPr>
                <w:b/>
                <w:sz w:val="22"/>
                <w:szCs w:val="22"/>
              </w:rPr>
            </w:pPr>
            <w:r w:rsidRPr="00850787">
              <w:rPr>
                <w:b/>
                <w:sz w:val="22"/>
                <w:szCs w:val="22"/>
              </w:rPr>
              <w:t xml:space="preserve">1 </w:t>
            </w:r>
            <w:r w:rsidRPr="00850787">
              <w:rPr>
                <w:sz w:val="22"/>
                <w:szCs w:val="22"/>
              </w:rPr>
              <w:t>( Văn)</w:t>
            </w:r>
          </w:p>
          <w:p w:rsidR="009B1633" w:rsidRPr="00850787" w:rsidRDefault="000652D0" w:rsidP="00FA18D3">
            <w:pPr>
              <w:pStyle w:val="Normal1"/>
              <w:spacing w:line="240" w:lineRule="auto"/>
              <w:jc w:val="center"/>
              <w:rPr>
                <w:b/>
                <w:sz w:val="22"/>
                <w:szCs w:val="22"/>
              </w:rPr>
            </w:pPr>
            <w:r w:rsidRPr="00850787">
              <w:rPr>
                <w:b/>
                <w:sz w:val="22"/>
                <w:szCs w:val="22"/>
              </w:rPr>
              <w:t xml:space="preserve">1 </w:t>
            </w:r>
            <w:r w:rsidRPr="00850787">
              <w:rPr>
                <w:sz w:val="22"/>
                <w:szCs w:val="22"/>
              </w:rPr>
              <w:t>(T Anh )</w:t>
            </w:r>
          </w:p>
        </w:tc>
        <w:tc>
          <w:tcPr>
            <w:tcW w:w="1260" w:type="dxa"/>
            <w:tcBorders>
              <w:top w:val="single" w:sz="4" w:space="0" w:color="auto"/>
              <w:left w:val="single" w:sz="4" w:space="0" w:color="auto"/>
              <w:bottom w:val="single" w:sz="4" w:space="0" w:color="auto"/>
              <w:right w:val="single" w:sz="4" w:space="0" w:color="auto"/>
            </w:tcBorders>
            <w:vAlign w:val="center"/>
          </w:tcPr>
          <w:p w:rsidR="00400E4D" w:rsidRPr="00850787" w:rsidRDefault="00D8708A" w:rsidP="00FA18D3">
            <w:pPr>
              <w:pStyle w:val="Normal1"/>
              <w:spacing w:line="240" w:lineRule="auto"/>
              <w:rPr>
                <w:sz w:val="22"/>
                <w:szCs w:val="22"/>
              </w:rPr>
            </w:pPr>
            <w:r w:rsidRPr="00850787">
              <w:rPr>
                <w:b/>
                <w:sz w:val="22"/>
                <w:szCs w:val="22"/>
              </w:rPr>
              <w:t xml:space="preserve">1 </w:t>
            </w:r>
            <w:r w:rsidRPr="00850787">
              <w:rPr>
                <w:sz w:val="22"/>
                <w:szCs w:val="22"/>
              </w:rPr>
              <w:t>(Văn )</w:t>
            </w:r>
          </w:p>
          <w:p w:rsidR="009B1633" w:rsidRPr="00850787" w:rsidRDefault="00D8708A" w:rsidP="00FA18D3">
            <w:pPr>
              <w:pStyle w:val="Normal1"/>
              <w:spacing w:line="240" w:lineRule="auto"/>
              <w:rPr>
                <w:sz w:val="22"/>
                <w:szCs w:val="22"/>
              </w:rPr>
            </w:pPr>
            <w:r w:rsidRPr="00850787">
              <w:rPr>
                <w:b/>
                <w:sz w:val="22"/>
                <w:szCs w:val="22"/>
              </w:rPr>
              <w:t xml:space="preserve">2 </w:t>
            </w:r>
            <w:r w:rsidRPr="00850787">
              <w:rPr>
                <w:sz w:val="22"/>
                <w:szCs w:val="22"/>
              </w:rPr>
              <w:t>( Toán)</w:t>
            </w:r>
          </w:p>
        </w:tc>
        <w:tc>
          <w:tcPr>
            <w:tcW w:w="1345" w:type="dxa"/>
            <w:tcBorders>
              <w:top w:val="single" w:sz="4" w:space="0" w:color="auto"/>
              <w:left w:val="single" w:sz="4" w:space="0" w:color="auto"/>
              <w:bottom w:val="single" w:sz="4" w:space="0" w:color="auto"/>
              <w:right w:val="single" w:sz="4" w:space="0" w:color="auto"/>
            </w:tcBorders>
            <w:vAlign w:val="center"/>
          </w:tcPr>
          <w:p w:rsidR="009B1633" w:rsidRPr="00850787" w:rsidRDefault="009B1633" w:rsidP="00FA18D3">
            <w:pPr>
              <w:pStyle w:val="Normal1"/>
              <w:spacing w:line="240" w:lineRule="auto"/>
              <w:jc w:val="center"/>
              <w:rPr>
                <w:b/>
                <w:sz w:val="22"/>
                <w:szCs w:val="22"/>
              </w:rPr>
            </w:pPr>
          </w:p>
        </w:tc>
      </w:tr>
    </w:tbl>
    <w:p w:rsidR="00AC3436" w:rsidRDefault="00AC3436" w:rsidP="00FA18D3">
      <w:pPr>
        <w:pStyle w:val="Normal1"/>
        <w:shd w:val="clear" w:color="auto" w:fill="FFFFFF"/>
        <w:spacing w:line="240" w:lineRule="auto"/>
        <w:ind w:firstLine="720"/>
        <w:jc w:val="both"/>
      </w:pPr>
    </w:p>
    <w:p w:rsidR="00374355" w:rsidRDefault="00F27DCD" w:rsidP="00FA18D3">
      <w:pPr>
        <w:pStyle w:val="Normal1"/>
        <w:shd w:val="clear" w:color="auto" w:fill="FFFFFF"/>
        <w:spacing w:line="240" w:lineRule="auto"/>
        <w:ind w:firstLine="720"/>
        <w:jc w:val="both"/>
      </w:pPr>
      <w:r>
        <w:t> - Xây dựng môi trường sư phạm ở trường học trước hết là xây dựng đội ngũ cán bộ giáo viên về nề nếp học tập, sinh hoạt. Mỗi thầy cô giáo không chỉ dạy cho học sinh bằng những hiểu biết của mình mà còn dạy học sinh bằng cả cuộc đời mình.Phối hợp với Công đoàn xây dựng tập thể giáo viên thành tấm gương đạo đức, tự học và sáng tạo cho học sinh noi theo.</w:t>
      </w:r>
    </w:p>
    <w:p w:rsidR="00374355" w:rsidRDefault="00F27DCD" w:rsidP="00FA18D3">
      <w:pPr>
        <w:pStyle w:val="Normal1"/>
        <w:shd w:val="clear" w:color="auto" w:fill="FFFFFF"/>
        <w:spacing w:line="240" w:lineRule="auto"/>
        <w:jc w:val="both"/>
      </w:pPr>
      <w:r>
        <w:t>          - Bồi dưỡng chuyên môn cho giáo viên bằng nhiều hình thức: Dự giờ, hội  giảng, thi giáo viên giỏi, chuyên đề, trao đổi học tập kinh nghiệm… Phát động các phong trào thi đua dạy tốt, trên cơ sở đó sẽ đề bạt, khen thưởng xứng đáng đối với các cá  nhân có thành tích xuất sắc.</w:t>
      </w:r>
    </w:p>
    <w:p w:rsidR="00374355" w:rsidRDefault="00F27DCD" w:rsidP="00FA18D3">
      <w:pPr>
        <w:pStyle w:val="Normal1"/>
        <w:shd w:val="clear" w:color="auto" w:fill="FFFFFF"/>
        <w:spacing w:line="240" w:lineRule="auto"/>
        <w:jc w:val="both"/>
      </w:pPr>
      <w:r>
        <w:t>          - Thực hiện quy chế dân chủ trong nhà trường, công bằng trong phê bình, thi đua khen thưởng, giải quyết những vướng mắc trong nội bộ CBGVNV trên cơ sở bình đẳng. Giải quyết kịp thời và đầy đủ các chế độ chính sách cho cán bộ giáo viên, tạo điều kiện cho cán bộ giáo viên yên tâm công tác. Xây dựng bầu không khí làm việc đồng thuận, phát huy vai trò gương mẫu trong lãnh đạo, tạo khối đoàn kết nhất trí cùng nhau hoàn thành xuất sắc mọi nhiệm vụ đề ra.</w:t>
      </w:r>
    </w:p>
    <w:p w:rsidR="00374355" w:rsidRDefault="00F27DCD" w:rsidP="00FA18D3">
      <w:pPr>
        <w:pStyle w:val="Normal1"/>
        <w:shd w:val="clear" w:color="auto" w:fill="FFFFFF"/>
        <w:spacing w:line="240" w:lineRule="auto"/>
        <w:jc w:val="both"/>
      </w:pPr>
      <w:r>
        <w:lastRenderedPageBreak/>
        <w:t>          - Phát huy vai trò cá nhân, luôn gương mẫu đi đầu trong mọi công việc. Từng bước hoàn thiện bản thân đáp ứng yêu cầu thời đại công nghiệp hóa hiện đại hóa đất nước và hội nhập quốc tế.</w:t>
      </w:r>
    </w:p>
    <w:p w:rsidR="00374355" w:rsidRDefault="00F27DCD" w:rsidP="00FA18D3">
      <w:pPr>
        <w:pStyle w:val="Normal1"/>
        <w:spacing w:line="240" w:lineRule="auto"/>
        <w:ind w:firstLine="720"/>
        <w:jc w:val="both"/>
      </w:pPr>
      <w:r>
        <w:t>- Tạo điều kiện cho cán bộ, giáo viên, nhân viên có nhu cầu tiếp tục học nâng cao trình độ chuyên môn, nghiệp vụ</w:t>
      </w:r>
      <w:r>
        <w:rPr>
          <w:color w:val="0000CC"/>
        </w:rPr>
        <w:t xml:space="preserve">; </w:t>
      </w:r>
      <w:r>
        <w:t>quan tâm việc xây dựng đội ngũ cán bộ nguồn và kết nạp đảng viên mới.</w:t>
      </w:r>
    </w:p>
    <w:p w:rsidR="00374355" w:rsidRDefault="00F27DCD" w:rsidP="00FA18D3">
      <w:pPr>
        <w:pStyle w:val="Normal1"/>
        <w:spacing w:line="240" w:lineRule="auto"/>
        <w:ind w:firstLine="720"/>
        <w:jc w:val="both"/>
        <w:rPr>
          <w:b/>
        </w:rPr>
      </w:pPr>
      <w:r>
        <w:rPr>
          <w:b/>
        </w:rPr>
        <w:t>3. Xây dựng cơ sở vật chất, tăng cường trang thiết bị dạy học theo hướng đa dạng hóa và hiện đại hóa</w:t>
      </w:r>
    </w:p>
    <w:p w:rsidR="00374355" w:rsidRDefault="00F27DCD" w:rsidP="00FA18D3">
      <w:pPr>
        <w:pStyle w:val="Normal1"/>
        <w:shd w:val="clear" w:color="auto" w:fill="FFFFFF"/>
        <w:spacing w:line="240" w:lineRule="auto"/>
        <w:ind w:firstLine="720"/>
        <w:jc w:val="both"/>
        <w:rPr>
          <w:color w:val="FF0000"/>
        </w:rPr>
      </w:pPr>
      <w:r>
        <w:t xml:space="preserve">-Tham mưu với Sở ngành và UBND thành phố Hạ Long về việc đầu tư cơ sở vật chất xứng tầm với quy mô phát triển của nhà trường </w:t>
      </w:r>
      <w:r w:rsidR="00841399">
        <w:t>(</w:t>
      </w:r>
      <w:r>
        <w:rPr>
          <w:vertAlign w:val="superscript"/>
        </w:rPr>
        <w:footnoteReference w:id="1"/>
      </w:r>
      <w:r w:rsidR="00841399">
        <w:t>)</w:t>
      </w:r>
      <w:r>
        <w:t>.</w:t>
      </w:r>
    </w:p>
    <w:p w:rsidR="00374355" w:rsidRDefault="00F27DCD" w:rsidP="00FA18D3">
      <w:pPr>
        <w:pStyle w:val="Normal1"/>
        <w:spacing w:line="240" w:lineRule="auto"/>
        <w:ind w:firstLine="720"/>
        <w:jc w:val="both"/>
      </w:pPr>
      <w:r>
        <w:t>- Đầu tư kinh phí để mua sắm thêm một số trang thiết bị dạy học đã hỏng hoặc còn thiếu.</w:t>
      </w:r>
    </w:p>
    <w:p w:rsidR="00374355" w:rsidRDefault="00F27DCD" w:rsidP="00FA18D3">
      <w:pPr>
        <w:pStyle w:val="Normal1"/>
        <w:spacing w:line="240" w:lineRule="auto"/>
        <w:ind w:firstLine="720"/>
        <w:jc w:val="both"/>
      </w:pPr>
      <w:r>
        <w:t>- Trồng, chăm sóc các bồn hoa, cây cảnh, tạo cảnh quan XANH-SẠCH- ĐẸP trong khuôn viên trường.</w:t>
      </w:r>
    </w:p>
    <w:p w:rsidR="00374355" w:rsidRDefault="00F27DCD" w:rsidP="00FA18D3">
      <w:pPr>
        <w:pStyle w:val="Normal1"/>
        <w:spacing w:line="240" w:lineRule="auto"/>
        <w:ind w:firstLine="720"/>
        <w:jc w:val="both"/>
      </w:pPr>
      <w:r>
        <w:t>- Sử dụng  thành thạo và nâng cao hiệu quả của việc ứng dụng công nghệ thông tin trong quản lý, giảng dạy và học tập của giáo viên và học sinh.</w:t>
      </w:r>
    </w:p>
    <w:p w:rsidR="00374355" w:rsidRDefault="00F27DCD" w:rsidP="00FA18D3">
      <w:pPr>
        <w:pStyle w:val="Normal1"/>
        <w:spacing w:line="240" w:lineRule="auto"/>
        <w:ind w:firstLine="720"/>
        <w:jc w:val="both"/>
      </w:pPr>
      <w:r>
        <w:rPr>
          <w:b/>
        </w:rPr>
        <w:lastRenderedPageBreak/>
        <w:t>4. Thực hiện hiệu quả chính sách giáo dục, huy động nguồn lực tài chính, xã hội hóa giáo dục</w:t>
      </w:r>
    </w:p>
    <w:p w:rsidR="00374355" w:rsidRDefault="00F27DCD" w:rsidP="00FA18D3">
      <w:pPr>
        <w:pStyle w:val="Normal1"/>
        <w:spacing w:line="240" w:lineRule="auto"/>
        <w:ind w:firstLine="720"/>
        <w:jc w:val="both"/>
      </w:pPr>
      <w:r>
        <w:t>4.1. Thực hiện hiệu quả chính sách giáo dục</w:t>
      </w:r>
    </w:p>
    <w:p w:rsidR="00374355" w:rsidRDefault="00F27DCD" w:rsidP="00FA18D3">
      <w:pPr>
        <w:pStyle w:val="Normal1"/>
        <w:spacing w:line="240" w:lineRule="auto"/>
        <w:ind w:firstLine="720"/>
        <w:jc w:val="both"/>
      </w:pPr>
      <w:r>
        <w:t>Xây dựng nhà trường văn hoá, thực hiện tốt Quy chế trong nhà trường. Chăm lo đời sống vật chất và tinh thần cho cán bộ, giáo viên, nhân viên và học sinh.</w:t>
      </w:r>
    </w:p>
    <w:p w:rsidR="00374355" w:rsidRDefault="00F27DCD" w:rsidP="00FA18D3">
      <w:pPr>
        <w:pStyle w:val="Normal1"/>
        <w:spacing w:line="240" w:lineRule="auto"/>
        <w:ind w:firstLine="720"/>
        <w:jc w:val="both"/>
      </w:pPr>
      <w:r>
        <w:t>4.2. Huy động nguồn lực tài chính, xã hội hóa giáo dục</w:t>
      </w:r>
    </w:p>
    <w:p w:rsidR="00374355" w:rsidRDefault="00F27DCD" w:rsidP="00FA18D3">
      <w:pPr>
        <w:pStyle w:val="Normal1"/>
        <w:spacing w:line="240" w:lineRule="auto"/>
        <w:ind w:firstLine="720"/>
        <w:jc w:val="both"/>
      </w:pPr>
      <w:r>
        <w:t>- Huy động được các nguồn lực của xã hội, cá nhân tham gia vào việc phát triển nhà trường:</w:t>
      </w:r>
    </w:p>
    <w:p w:rsidR="00374355" w:rsidRDefault="00F27DCD" w:rsidP="00FA18D3">
      <w:pPr>
        <w:pStyle w:val="Normal1"/>
        <w:spacing w:line="240" w:lineRule="auto"/>
        <w:ind w:firstLine="720"/>
        <w:jc w:val="both"/>
        <w:rPr>
          <w:color w:val="0000CC"/>
        </w:rPr>
      </w:pPr>
      <w:r>
        <w:t>+ Nguồn lực tài chính: Ngân sách Nhà nước, ngoài ngân sách (nguồn xã hội hóa giáo dục từ cha mẹ học sinh, từ các tổ chức, cá nhân trong và ngoài địa bàn).</w:t>
      </w:r>
    </w:p>
    <w:p w:rsidR="00374355" w:rsidRDefault="00F27DCD" w:rsidP="00FA18D3">
      <w:pPr>
        <w:pStyle w:val="Normal1"/>
        <w:spacing w:line="240" w:lineRule="auto"/>
        <w:ind w:firstLine="720"/>
        <w:jc w:val="both"/>
      </w:pPr>
      <w:r>
        <w:t>+ Nguồn lực vật chất: khai thác tối đa công năng của cơ sở vật chất của nhà trường (khuôn viên nhà trường, phòng học, phòng làm việc và các công trình phụ trợ; trang thiết bị giảng dạy, công nghệ phục vụ dạy -  học...) trên cơ sở đảm bảo tính hợp lý, tiết kiệm.</w:t>
      </w:r>
    </w:p>
    <w:p w:rsidR="00374355" w:rsidRDefault="00F27DCD" w:rsidP="00FA18D3">
      <w:pPr>
        <w:pStyle w:val="Normal1"/>
        <w:spacing w:line="240" w:lineRule="auto"/>
        <w:ind w:firstLine="720"/>
        <w:jc w:val="both"/>
      </w:pPr>
      <w:r>
        <w:rPr>
          <w:b/>
        </w:rPr>
        <w:t>5. Tăng cường mối quan hệ giữa nhà trường – gia đình – xã hội, tăng cường giao lưu, hợp tác với các đơn vị giáo dục trên địa bàn</w:t>
      </w:r>
    </w:p>
    <w:p w:rsidR="00374355" w:rsidRDefault="00F27DCD" w:rsidP="00FA18D3">
      <w:pPr>
        <w:pStyle w:val="Normal1"/>
        <w:spacing w:line="240" w:lineRule="auto"/>
        <w:ind w:firstLine="720"/>
        <w:jc w:val="both"/>
      </w:pPr>
      <w:r>
        <w:t>- Xây dựng mối quan hệ gắn bó, chặt chẽ với ban đại diện cha mẹ học sinh theo đúng Điều lệ ban hành.</w:t>
      </w:r>
    </w:p>
    <w:p w:rsidR="00374355" w:rsidRDefault="00F27DCD" w:rsidP="00FA18D3">
      <w:pPr>
        <w:pStyle w:val="Normal1"/>
        <w:spacing w:line="240" w:lineRule="auto"/>
        <w:ind w:firstLine="720"/>
        <w:jc w:val="both"/>
      </w:pPr>
      <w:r>
        <w:t>- Xây dựng mối quan hệ hợp tác, bình đẳng, khách quan với các ban ngành đoàn thể, doanh nghiệp và nhân dân địa phương.</w:t>
      </w:r>
    </w:p>
    <w:p w:rsidR="00374355" w:rsidRDefault="00F27DCD" w:rsidP="00FA18D3">
      <w:pPr>
        <w:pStyle w:val="Normal1"/>
        <w:spacing w:line="240" w:lineRule="auto"/>
        <w:ind w:firstLine="720"/>
        <w:jc w:val="both"/>
      </w:pPr>
      <w:r>
        <w:t>- Thường xuyên lắng nghe, tiếp thu các ý kiến đóng góp, xây dựng của cộng đồng.</w:t>
      </w:r>
    </w:p>
    <w:p w:rsidR="00374355" w:rsidRDefault="00F27DCD" w:rsidP="00FA18D3">
      <w:pPr>
        <w:pStyle w:val="Normal1"/>
        <w:spacing w:line="240" w:lineRule="auto"/>
        <w:ind w:firstLine="720"/>
        <w:jc w:val="both"/>
      </w:pPr>
      <w:r>
        <w:t>- Tổ chức các hoạt động giao lưu, trao đổi kinh nghiệm, bồi dưỡng chuyên môn, nghiệp vụ  cho giáo viên với các trường khác trong thành phố; giao lưu học hỏi giữa các em học sinh; đỡ đầu học sinh nghèo, học sinh khuyết tật, học sinh hoàn cảnh khó khăn vươn lên trong học tập.</w:t>
      </w:r>
    </w:p>
    <w:p w:rsidR="00AC3436" w:rsidRDefault="00AC3436" w:rsidP="00FA18D3">
      <w:pPr>
        <w:pStyle w:val="Normal1"/>
        <w:spacing w:line="240" w:lineRule="auto"/>
        <w:jc w:val="both"/>
        <w:rPr>
          <w:b/>
          <w:sz w:val="24"/>
          <w:szCs w:val="24"/>
        </w:rPr>
      </w:pPr>
    </w:p>
    <w:p w:rsidR="00374355" w:rsidRDefault="00F27DCD" w:rsidP="00AC3436">
      <w:pPr>
        <w:pStyle w:val="Normal1"/>
        <w:spacing w:line="240" w:lineRule="auto"/>
        <w:ind w:firstLine="720"/>
        <w:jc w:val="both"/>
        <w:rPr>
          <w:sz w:val="24"/>
          <w:szCs w:val="24"/>
        </w:rPr>
      </w:pPr>
      <w:r>
        <w:rPr>
          <w:b/>
          <w:sz w:val="24"/>
          <w:szCs w:val="24"/>
        </w:rPr>
        <w:t>V</w:t>
      </w:r>
      <w:r w:rsidR="00AC3436">
        <w:rPr>
          <w:b/>
          <w:sz w:val="24"/>
          <w:szCs w:val="24"/>
        </w:rPr>
        <w:t>I</w:t>
      </w:r>
      <w:r>
        <w:rPr>
          <w:b/>
          <w:sz w:val="24"/>
          <w:szCs w:val="24"/>
        </w:rPr>
        <w:t>. TỔ CHỨC THỰC HIỆN</w:t>
      </w:r>
    </w:p>
    <w:p w:rsidR="00374355" w:rsidRDefault="00F27DCD" w:rsidP="00FA18D3">
      <w:pPr>
        <w:pStyle w:val="Normal1"/>
        <w:shd w:val="clear" w:color="auto" w:fill="FFFFFF"/>
        <w:spacing w:line="240" w:lineRule="auto"/>
        <w:ind w:firstLine="720"/>
        <w:jc w:val="both"/>
        <w:rPr>
          <w:b/>
        </w:rPr>
      </w:pPr>
      <w:r>
        <w:rPr>
          <w:b/>
        </w:rPr>
        <w:t>1. Đối với Hội đồng trường  và các tổ chức, đoàn thể nhà trường</w:t>
      </w:r>
    </w:p>
    <w:p w:rsidR="00374355" w:rsidRDefault="00F27DCD" w:rsidP="00FA18D3">
      <w:pPr>
        <w:pStyle w:val="Normal1"/>
        <w:shd w:val="clear" w:color="auto" w:fill="FFFFFF"/>
        <w:spacing w:line="240" w:lineRule="auto"/>
        <w:ind w:firstLine="720"/>
        <w:jc w:val="both"/>
      </w:pPr>
      <w:r>
        <w:rPr>
          <w:i/>
        </w:rPr>
        <w:t>1.1. Đối với Hội đồng trường</w:t>
      </w:r>
      <w:r>
        <w:t>: Quyết định về chiến lược, tầm nhìn, kế hoạch, mục tiêu phát triển của nhà trường; giám sát, đánh giá việc triển khai thực hiện Phương hướng Chiến lược phát triển của nhà trường; điều chỉnh chiến lược cho phù hợp với tình hình thực tiễn và nhiệm vụ của ngành, của địa phương tại mỗi thời điểm.</w:t>
      </w:r>
    </w:p>
    <w:p w:rsidR="00374355" w:rsidRDefault="00F27DCD" w:rsidP="00FA18D3">
      <w:pPr>
        <w:pStyle w:val="Normal1"/>
        <w:shd w:val="clear" w:color="auto" w:fill="FFFFFF"/>
        <w:spacing w:line="240" w:lineRule="auto"/>
        <w:ind w:firstLine="720"/>
        <w:jc w:val="both"/>
        <w:rPr>
          <w:i/>
        </w:rPr>
      </w:pPr>
      <w:r>
        <w:rPr>
          <w:i/>
        </w:rPr>
        <w:t>1.2. Đối với Công đoàn cơ sở:</w:t>
      </w:r>
    </w:p>
    <w:p w:rsidR="00374355" w:rsidRDefault="00F27DCD" w:rsidP="00FA18D3">
      <w:pPr>
        <w:pStyle w:val="Normal1"/>
        <w:shd w:val="clear" w:color="auto" w:fill="FFFFFF"/>
        <w:spacing w:line="240" w:lineRule="auto"/>
        <w:ind w:firstLine="720"/>
        <w:jc w:val="both"/>
      </w:pPr>
      <w:r>
        <w:t>- Trên cơ sở kế hoạch chiến lược của trường, xây dựng chương trình hoạt động phối hợp theo chức năng, nhiệm vụ, cùng nhà trường tổ chức thực hiện thành công thực hiện phương hướng chiến lược đề ra.</w:t>
      </w:r>
    </w:p>
    <w:p w:rsidR="00374355" w:rsidRDefault="00F27DCD" w:rsidP="00FA18D3">
      <w:pPr>
        <w:pStyle w:val="Normal1"/>
        <w:shd w:val="clear" w:color="auto" w:fill="FFFFFF"/>
        <w:spacing w:line="240" w:lineRule="auto"/>
        <w:ind w:firstLine="720"/>
        <w:jc w:val="both"/>
      </w:pPr>
      <w:r>
        <w:t>- Tăng cường công tác truyền thông, vận động công đoàn viên tích cực tham gia, đề xuất giải pháp để thực hiện thành công các mục tiêu, chỉ tiêu thực hiện phương hướng chiến lược.</w:t>
      </w:r>
    </w:p>
    <w:p w:rsidR="00374355" w:rsidRDefault="00F27DCD" w:rsidP="00FA18D3">
      <w:pPr>
        <w:pStyle w:val="Normal1"/>
        <w:shd w:val="clear" w:color="auto" w:fill="FFFFFF"/>
        <w:spacing w:line="240" w:lineRule="auto"/>
        <w:ind w:firstLine="720"/>
        <w:jc w:val="both"/>
        <w:rPr>
          <w:i/>
        </w:rPr>
      </w:pPr>
      <w:r>
        <w:rPr>
          <w:i/>
        </w:rPr>
        <w:t>1.3. Đối với Đoàn thanh niên:</w:t>
      </w:r>
    </w:p>
    <w:p w:rsidR="00374355" w:rsidRDefault="00F27DCD" w:rsidP="00FA18D3">
      <w:pPr>
        <w:pStyle w:val="Normal1"/>
        <w:shd w:val="clear" w:color="auto" w:fill="FFFFFF"/>
        <w:spacing w:line="240" w:lineRule="auto"/>
        <w:ind w:firstLine="720"/>
        <w:jc w:val="both"/>
      </w:pPr>
      <w:r>
        <w:lastRenderedPageBreak/>
        <w:t>Xây dựng chương trình hoạt động theo chức năng, nhiệm vụ, cùng nhà trường tổ chức thực hiện thành công kế hoạch chiến lược đề ra.</w:t>
      </w:r>
    </w:p>
    <w:p w:rsidR="00374355" w:rsidRDefault="00F27DCD" w:rsidP="00FA18D3">
      <w:pPr>
        <w:pStyle w:val="Normal1"/>
        <w:shd w:val="clear" w:color="auto" w:fill="FFFFFF"/>
        <w:spacing w:line="240" w:lineRule="auto"/>
        <w:ind w:firstLine="720"/>
        <w:jc w:val="both"/>
      </w:pPr>
      <w:r>
        <w:t>- Tăng cường công tác truyền thông, giáo dục cho lực lượng đoàn viên làm nòng cốt trong quá trình học tập và rèn luyện để nâng cao chất lượng, cùng xây dựng môi trường học tập văn minh, thân thiện.</w:t>
      </w:r>
    </w:p>
    <w:p w:rsidR="00374355" w:rsidRDefault="00F27DCD" w:rsidP="00FA18D3">
      <w:pPr>
        <w:pStyle w:val="Normal1"/>
        <w:shd w:val="clear" w:color="auto" w:fill="FFFFFF"/>
        <w:spacing w:line="240" w:lineRule="auto"/>
        <w:ind w:firstLine="720"/>
        <w:jc w:val="both"/>
        <w:rPr>
          <w:i/>
        </w:rPr>
      </w:pPr>
      <w:r>
        <w:rPr>
          <w:i/>
        </w:rPr>
        <w:t>1.4. Đối với Ban đại diện cha mẹ học sinh</w:t>
      </w:r>
    </w:p>
    <w:p w:rsidR="00374355" w:rsidRDefault="00F27DCD" w:rsidP="00FA18D3">
      <w:pPr>
        <w:pStyle w:val="Normal1"/>
        <w:shd w:val="clear" w:color="auto" w:fill="FFFFFF"/>
        <w:spacing w:line="240" w:lineRule="auto"/>
        <w:ind w:firstLine="720"/>
        <w:jc w:val="both"/>
      </w:pPr>
      <w:r>
        <w:t>Phối hợp cùng nhà trường trong công tác truyền thông, tuyên truyền đến cha mẹ học sinh về kế hoạch phát triển nhà trường, tham gia, hỗ trợ nhà trường trong việc nâng cao chất lượng giáo dục học sinh, xây dựng nhà trường theo mục tiêu kế hoạch đề ra.</w:t>
      </w:r>
    </w:p>
    <w:p w:rsidR="00374355" w:rsidRDefault="00F27DCD" w:rsidP="00FA18D3">
      <w:pPr>
        <w:pStyle w:val="Normal1"/>
        <w:shd w:val="clear" w:color="auto" w:fill="FFFFFF"/>
        <w:spacing w:line="240" w:lineRule="auto"/>
        <w:ind w:firstLine="720"/>
        <w:jc w:val="both"/>
        <w:rPr>
          <w:b/>
        </w:rPr>
      </w:pPr>
      <w:r>
        <w:rPr>
          <w:b/>
        </w:rPr>
        <w:t>2. Đối với Hiệu trưởng</w:t>
      </w:r>
    </w:p>
    <w:p w:rsidR="00374355" w:rsidRDefault="00F27DCD" w:rsidP="00FA18D3">
      <w:pPr>
        <w:pStyle w:val="Normal1"/>
        <w:shd w:val="clear" w:color="auto" w:fill="FFFFFF"/>
        <w:spacing w:line="240" w:lineRule="auto"/>
        <w:ind w:firstLine="708"/>
        <w:jc w:val="both"/>
        <w:rPr>
          <w:b/>
        </w:rPr>
      </w:pPr>
      <w:r>
        <w:t>- Báo cáo Lãnh đạo địa phương về nội dung Phương hướng Chiến lược phát triển nhà trường giai đoạn 2021-2025 đã được phê duyệt.</w:t>
      </w:r>
    </w:p>
    <w:p w:rsidR="00374355" w:rsidRDefault="00F27DCD" w:rsidP="00FA18D3">
      <w:pPr>
        <w:pStyle w:val="Normal1"/>
        <w:shd w:val="clear" w:color="auto" w:fill="FFFFFF"/>
        <w:spacing w:line="240" w:lineRule="auto"/>
        <w:ind w:firstLine="720"/>
        <w:jc w:val="both"/>
        <w:rPr>
          <w:b/>
        </w:rPr>
      </w:pPr>
      <w:r>
        <w:rPr>
          <w:b/>
        </w:rPr>
        <w:t xml:space="preserve">- </w:t>
      </w:r>
      <w:r>
        <w:t>Tuyên truyền rộng rãi nội dung Phương hướng Chiến lược phát triển nhà trường giai đoạn 2021-2025 trên các phương tiện thông tin, truyền thông của trường.</w:t>
      </w:r>
    </w:p>
    <w:p w:rsidR="00374355" w:rsidRDefault="00F27DCD" w:rsidP="00FA18D3">
      <w:pPr>
        <w:pStyle w:val="Normal1"/>
        <w:shd w:val="clear" w:color="auto" w:fill="FFFFFF"/>
        <w:spacing w:line="240" w:lineRule="auto"/>
        <w:ind w:firstLine="720"/>
        <w:jc w:val="both"/>
      </w:pPr>
      <w:r>
        <w:t>- Triển khai Phương hướng Chiến lược phát triển nhà trường giai đoạn 2021-2025 tới từng cán bộ, giáo viên, nhân viên nhà trường.</w:t>
      </w:r>
    </w:p>
    <w:p w:rsidR="00374355" w:rsidRDefault="00F27DCD" w:rsidP="00FA18D3">
      <w:pPr>
        <w:pStyle w:val="Normal1"/>
        <w:shd w:val="clear" w:color="auto" w:fill="FFFFFF"/>
        <w:spacing w:line="240" w:lineRule="auto"/>
        <w:ind w:firstLine="720"/>
        <w:jc w:val="both"/>
      </w:pPr>
      <w:r>
        <w:t xml:space="preserve">- Căn cứ Phương hướng Chiến lược phát triển nhà trường, xác định các mục tiêu, chỉ tiêu, biện pháp trong Kế hoạch thực hiện nhiệm vụ mỗi năm học. </w:t>
      </w:r>
    </w:p>
    <w:p w:rsidR="00374355" w:rsidRDefault="00F27DCD" w:rsidP="00FA18D3">
      <w:pPr>
        <w:pStyle w:val="Normal1"/>
        <w:shd w:val="clear" w:color="auto" w:fill="FFFFFF"/>
        <w:spacing w:line="240" w:lineRule="auto"/>
        <w:ind w:firstLine="720"/>
        <w:jc w:val="both"/>
      </w:pPr>
      <w:r>
        <w:t>- Thành lập Ban chỉ đạo thực hiện kế hoạch chiến lược; tổ chức đánh giá kết quả thực hiện kế hoạch trong từng năm học, đề xuất những biện pháp để thực hiện hiệu quả mục tiêu, chỉ tiêu kế hoạch.</w:t>
      </w:r>
    </w:p>
    <w:p w:rsidR="00374355" w:rsidRDefault="00F27DCD" w:rsidP="00FA18D3">
      <w:pPr>
        <w:pStyle w:val="Normal1"/>
        <w:shd w:val="clear" w:color="auto" w:fill="FFFFFF"/>
        <w:spacing w:line="240" w:lineRule="auto"/>
        <w:ind w:firstLine="720"/>
        <w:jc w:val="both"/>
      </w:pPr>
      <w:r>
        <w:t>- Định kỳ rà soát để điều chỉnh, bổ sung kế hoạch cho phù hợp với tình hình thực tế của đơn vị và những thay đổi của cấp trên.</w:t>
      </w:r>
    </w:p>
    <w:p w:rsidR="00374355" w:rsidRDefault="00F27DCD" w:rsidP="00FA18D3">
      <w:pPr>
        <w:pStyle w:val="Normal1"/>
        <w:shd w:val="clear" w:color="auto" w:fill="FFFFFF"/>
        <w:spacing w:line="240" w:lineRule="auto"/>
        <w:ind w:firstLine="708"/>
        <w:jc w:val="both"/>
        <w:rPr>
          <w:b/>
        </w:rPr>
      </w:pPr>
      <w:r>
        <w:rPr>
          <w:b/>
        </w:rPr>
        <w:t>3. Đối với Phó Hiệu trưởng</w:t>
      </w:r>
    </w:p>
    <w:p w:rsidR="00374355" w:rsidRDefault="00F27DCD" w:rsidP="00FA18D3">
      <w:pPr>
        <w:pStyle w:val="Normal1"/>
        <w:shd w:val="clear" w:color="auto" w:fill="FFFFFF"/>
        <w:spacing w:line="240" w:lineRule="auto"/>
        <w:ind w:firstLine="720"/>
        <w:jc w:val="both"/>
      </w:pPr>
      <w:r>
        <w:t>Tổ chức triển khai thực hiện từng phần việc cụ thể được giao phụ trách, đồng thời kiểm tra và đánh giá kết quả thực hiện, đề xuất những biện pháp để thực hiện thành công kế hoạch.</w:t>
      </w:r>
    </w:p>
    <w:p w:rsidR="00374355" w:rsidRDefault="00F27DCD" w:rsidP="00FA18D3">
      <w:pPr>
        <w:pStyle w:val="Normal1"/>
        <w:shd w:val="clear" w:color="auto" w:fill="FFFFFF"/>
        <w:spacing w:line="240" w:lineRule="auto"/>
        <w:ind w:firstLine="720"/>
        <w:jc w:val="both"/>
        <w:rPr>
          <w:b/>
        </w:rPr>
      </w:pPr>
      <w:r>
        <w:rPr>
          <w:b/>
        </w:rPr>
        <w:t>4. Đối với Tổ trưởng chuyên môn</w:t>
      </w:r>
    </w:p>
    <w:p w:rsidR="00374355" w:rsidRDefault="00F27DCD" w:rsidP="00FA18D3">
      <w:pPr>
        <w:pStyle w:val="Normal1"/>
        <w:shd w:val="clear" w:color="auto" w:fill="FFFFFF"/>
        <w:spacing w:line="240" w:lineRule="auto"/>
        <w:ind w:firstLine="720"/>
        <w:jc w:val="both"/>
      </w:pPr>
      <w:r>
        <w:t>Xây dựng kế hoạch thực hiện các chỉ tiêu đối với bộ môn và tổ chức thực hiện kế hoạch, có kiểm tra đánh giá việc thực hiện kế hoạch tại tổ. Đồng thời  đề xuất các giải pháp để thực hiện phương hướng chiến lược.</w:t>
      </w:r>
    </w:p>
    <w:p w:rsidR="00374355" w:rsidRDefault="00F27DCD" w:rsidP="00FA18D3">
      <w:pPr>
        <w:pStyle w:val="Normal1"/>
        <w:spacing w:line="240" w:lineRule="auto"/>
        <w:ind w:firstLine="720"/>
        <w:jc w:val="both"/>
      </w:pPr>
      <w:r>
        <w:rPr>
          <w:b/>
        </w:rPr>
        <w:t>5. Đối với cá nhân cán bộ, giáo viên, nhân viên.</w:t>
      </w:r>
    </w:p>
    <w:p w:rsidR="00374355" w:rsidRDefault="00F27DCD" w:rsidP="00FA18D3">
      <w:pPr>
        <w:pStyle w:val="Normal1"/>
        <w:spacing w:line="240" w:lineRule="auto"/>
        <w:ind w:firstLine="720"/>
        <w:jc w:val="both"/>
      </w:pPr>
      <w:r>
        <w:rPr>
          <w:b/>
        </w:rPr>
        <w:t>5.1. Giáo viên chủ nhiệm:</w:t>
      </w:r>
      <w:r>
        <w:t xml:space="preserve"> Xây dựng phong trào thi đua tại lớp, phối hợp với CMHS trong công tác giáo dục, tổ chức các hoạt động rèn luyện kỹ năng cho học sinh, đề xuất nhà trường hỗ trợ cho những học sinh nghèo, vượt khó trong học tập và rèn luyện...Chịu trách nhiệm đánh giá rèn luyện ý thức nề nếp của học sinh lớp chủ nhiệm.</w:t>
      </w:r>
    </w:p>
    <w:p w:rsidR="00374355" w:rsidRDefault="00F27DCD" w:rsidP="00FA18D3">
      <w:pPr>
        <w:pStyle w:val="Normal1"/>
        <w:spacing w:line="240" w:lineRule="auto"/>
        <w:jc w:val="both"/>
      </w:pPr>
      <w:r>
        <w:tab/>
      </w:r>
      <w:r>
        <w:rPr>
          <w:b/>
        </w:rPr>
        <w:t>5.2. Giáo viên bộ môn:</w:t>
      </w:r>
      <w:r>
        <w:t xml:space="preserve"> Tích cực thực hiện giảng dạy theo hướng đổi mới phương pháp giáo dục áp dụng theo bộ môn của mình. Quan tâm rèn kĩ năng bộ môn, chú trọng công tác kiểm tra đánh giá, chịu trách nhiệm trước nhà trường về chất lượng bộ môn của lớp.</w:t>
      </w:r>
    </w:p>
    <w:p w:rsidR="00374355" w:rsidRDefault="00F27DCD" w:rsidP="00FA18D3">
      <w:pPr>
        <w:pStyle w:val="Normal1"/>
        <w:spacing w:line="240" w:lineRule="auto"/>
        <w:ind w:firstLine="720"/>
        <w:jc w:val="both"/>
      </w:pPr>
      <w:r>
        <w:rPr>
          <w:b/>
        </w:rPr>
        <w:lastRenderedPageBreak/>
        <w:t>5.3. Nhân viên:</w:t>
      </w:r>
      <w:r>
        <w:t xml:space="preserve"> Thực hiện tốt công tác phối kết hợp với các bộ phận trong trường để thực hiện tốt các nhiệm vụ quản lý hồ sơ, sổ sách, thư viện, thiết bị, công tác văn thư, hành chính, y tế, kế toán, công tác vệ sinh, an ninh trong nhà trường, kiểm tra đánh giá xếp loại, rút kinh nghiệm từng bộ phận kịp thời, chính xác, kịp tiến độ công việc chung của trường.</w:t>
      </w:r>
    </w:p>
    <w:p w:rsidR="00374355" w:rsidRDefault="00F27DCD" w:rsidP="00FA18D3">
      <w:pPr>
        <w:pStyle w:val="Normal1"/>
        <w:spacing w:line="240" w:lineRule="auto"/>
        <w:jc w:val="both"/>
      </w:pPr>
      <w:r>
        <w:tab/>
      </w:r>
      <w:r>
        <w:rPr>
          <w:b/>
        </w:rPr>
        <w:t>6. Đối với học sinh</w:t>
      </w:r>
    </w:p>
    <w:p w:rsidR="00374355" w:rsidRDefault="00F27DCD" w:rsidP="00FA18D3">
      <w:pPr>
        <w:pStyle w:val="Normal1"/>
        <w:spacing w:line="240" w:lineRule="auto"/>
        <w:jc w:val="both"/>
      </w:pPr>
      <w:r>
        <w:rPr>
          <w:b/>
        </w:rPr>
        <w:tab/>
      </w:r>
      <w:r>
        <w:t>Biết được sứ mệnh, các giá trị cốt lõi và mục tiêu chiến lược phát triển của nhà trường.</w:t>
      </w:r>
    </w:p>
    <w:p w:rsidR="00374355" w:rsidRDefault="00F27DCD" w:rsidP="00FA18D3">
      <w:pPr>
        <w:pStyle w:val="Normal1"/>
        <w:spacing w:line="240" w:lineRule="auto"/>
        <w:jc w:val="both"/>
      </w:pPr>
      <w:r>
        <w:tab/>
        <w:t>Thực hiện nhiệm vụ học tập, rèn luyện tích cực theo kế hoạch giáo dục của nhà trường.</w:t>
      </w:r>
    </w:p>
    <w:p w:rsidR="00374355" w:rsidRDefault="00F27DCD" w:rsidP="00FA18D3">
      <w:pPr>
        <w:pStyle w:val="Normal1"/>
        <w:spacing w:line="240" w:lineRule="auto"/>
        <w:jc w:val="both"/>
        <w:rPr>
          <w:rFonts w:ascii="Quattrocento Sans" w:eastAsia="Quattrocento Sans" w:hAnsi="Quattrocento Sans" w:cs="Quattrocento Sans"/>
          <w:sz w:val="21"/>
          <w:szCs w:val="21"/>
        </w:rPr>
      </w:pPr>
      <w:r>
        <w:tab/>
        <w:t>Nêu cao vai trò nhận thức trách nhiệm của mình trong việc đóng góp một phần công sức của mình vào công cuộc xây dựng, bảo vệ và phát huy truyền thống của nhà trường.</w:t>
      </w:r>
    </w:p>
    <w:p w:rsidR="00374355" w:rsidRDefault="00F27DCD" w:rsidP="00FA18D3">
      <w:pPr>
        <w:pStyle w:val="Normal1"/>
        <w:spacing w:line="240" w:lineRule="auto"/>
        <w:ind w:left="-15" w:right="63" w:firstLine="710"/>
        <w:jc w:val="both"/>
        <w:rPr>
          <w:b/>
        </w:rPr>
      </w:pPr>
      <w:r>
        <w:rPr>
          <w:b/>
          <w:sz w:val="24"/>
          <w:szCs w:val="24"/>
        </w:rPr>
        <w:t>VI. KẾT LUẬN</w:t>
      </w:r>
      <w:r>
        <w:rPr>
          <w:b/>
        </w:rPr>
        <w:t xml:space="preserve"> </w:t>
      </w:r>
    </w:p>
    <w:p w:rsidR="00374355" w:rsidRDefault="00F27DCD" w:rsidP="00FA18D3">
      <w:pPr>
        <w:pStyle w:val="Normal1"/>
        <w:spacing w:line="240" w:lineRule="auto"/>
        <w:ind w:right="67" w:firstLine="720"/>
        <w:jc w:val="both"/>
        <w:rPr>
          <w:color w:val="0000FF"/>
          <w:sz w:val="24"/>
          <w:szCs w:val="24"/>
        </w:rPr>
      </w:pPr>
      <w:r>
        <w:t xml:space="preserve">Bản Phương hướng Chiến lược phát triển trường THCS Trới giai  đoạn 2020-2025 là văn bản định hướng sự phát triển nhà trường trong 5 năm.  Văn bản được điều chỉnh, bổ sung khi có các thay đổi về căn cứ xây dựng kế hoạch hoặc các vấn đề có liên quan. </w:t>
      </w:r>
    </w:p>
    <w:p w:rsidR="006C356F" w:rsidRPr="00B8740C" w:rsidRDefault="006C356F" w:rsidP="00FA18D3">
      <w:pPr>
        <w:spacing w:line="240" w:lineRule="auto"/>
        <w:ind w:left="0" w:hanging="3"/>
        <w:jc w:val="both"/>
        <w:rPr>
          <w:szCs w:val="28"/>
        </w:rPr>
      </w:pPr>
    </w:p>
    <w:tbl>
      <w:tblPr>
        <w:tblW w:w="0" w:type="auto"/>
        <w:tblLook w:val="04A0" w:firstRow="1" w:lastRow="0" w:firstColumn="1" w:lastColumn="0" w:noHBand="0" w:noVBand="1"/>
      </w:tblPr>
      <w:tblGrid>
        <w:gridCol w:w="5827"/>
        <w:gridCol w:w="3348"/>
      </w:tblGrid>
      <w:tr w:rsidR="006C356F" w:rsidRPr="00EF48D1" w:rsidTr="006C356F">
        <w:tc>
          <w:tcPr>
            <w:tcW w:w="4751" w:type="dxa"/>
          </w:tcPr>
          <w:p w:rsidR="006C356F" w:rsidRPr="00B8740C" w:rsidRDefault="006C356F" w:rsidP="004A699D">
            <w:pPr>
              <w:spacing w:line="240" w:lineRule="auto"/>
              <w:ind w:hanging="2"/>
              <w:rPr>
                <w:b/>
                <w:bCs/>
                <w:i/>
                <w:iCs/>
                <w:sz w:val="24"/>
                <w:szCs w:val="24"/>
                <w:u w:val="single"/>
                <w:bdr w:val="none" w:sz="0" w:space="0" w:color="auto" w:frame="1"/>
                <w:lang w:val="vi-VN"/>
              </w:rPr>
            </w:pPr>
            <w:r w:rsidRPr="00B8740C">
              <w:rPr>
                <w:b/>
                <w:bCs/>
                <w:i/>
                <w:iCs/>
                <w:sz w:val="24"/>
                <w:szCs w:val="24"/>
                <w:u w:val="single"/>
                <w:bdr w:val="none" w:sz="0" w:space="0" w:color="auto" w:frame="1"/>
                <w:lang w:val="vi-VN"/>
              </w:rPr>
              <w:t>Nơi nhận:</w:t>
            </w:r>
          </w:p>
          <w:p w:rsidR="006C356F" w:rsidRPr="00B8740C" w:rsidRDefault="006C356F" w:rsidP="004A699D">
            <w:pPr>
              <w:spacing w:line="240" w:lineRule="auto"/>
              <w:ind w:hanging="2"/>
              <w:rPr>
                <w:bCs/>
                <w:iCs/>
                <w:sz w:val="22"/>
                <w:bdr w:val="none" w:sz="0" w:space="0" w:color="auto" w:frame="1"/>
              </w:rPr>
            </w:pPr>
            <w:r w:rsidRPr="00B8740C">
              <w:rPr>
                <w:bCs/>
                <w:iCs/>
                <w:sz w:val="22"/>
                <w:bdr w:val="none" w:sz="0" w:space="0" w:color="auto" w:frame="1"/>
                <w:lang w:val="vi-VN"/>
              </w:rPr>
              <w:t xml:space="preserve"> - P</w:t>
            </w:r>
            <w:r>
              <w:rPr>
                <w:bCs/>
                <w:iCs/>
                <w:sz w:val="22"/>
                <w:bdr w:val="none" w:sz="0" w:space="0" w:color="auto" w:frame="1"/>
              </w:rPr>
              <w:t xml:space="preserve">hòng </w:t>
            </w:r>
            <w:r w:rsidRPr="00B8740C">
              <w:rPr>
                <w:bCs/>
                <w:iCs/>
                <w:sz w:val="22"/>
                <w:bdr w:val="none" w:sz="0" w:space="0" w:color="auto" w:frame="1"/>
                <w:lang w:val="vi-VN"/>
              </w:rPr>
              <w:t>GD&amp;ĐT</w:t>
            </w:r>
            <w:r w:rsidR="00864626">
              <w:rPr>
                <w:bCs/>
                <w:iCs/>
                <w:sz w:val="22"/>
                <w:bdr w:val="none" w:sz="0" w:space="0" w:color="auto" w:frame="1"/>
              </w:rPr>
              <w:t xml:space="preserve"> </w:t>
            </w:r>
            <w:r w:rsidRPr="00B8740C">
              <w:rPr>
                <w:bCs/>
                <w:iCs/>
                <w:sz w:val="22"/>
                <w:bdr w:val="none" w:sz="0" w:space="0" w:color="auto" w:frame="1"/>
                <w:lang w:val="vi-VN"/>
              </w:rPr>
              <w:t>(</w:t>
            </w:r>
            <w:r w:rsidR="00864626">
              <w:rPr>
                <w:bCs/>
                <w:iCs/>
                <w:sz w:val="22"/>
                <w:bdr w:val="none" w:sz="0" w:space="0" w:color="auto" w:frame="1"/>
              </w:rPr>
              <w:t>phê duyệt</w:t>
            </w:r>
            <w:r w:rsidRPr="00B8740C">
              <w:rPr>
                <w:bCs/>
                <w:iCs/>
                <w:sz w:val="22"/>
                <w:bdr w:val="none" w:sz="0" w:space="0" w:color="auto" w:frame="1"/>
                <w:lang w:val="vi-VN"/>
              </w:rPr>
              <w:t>);</w:t>
            </w:r>
          </w:p>
          <w:p w:rsidR="006C356F" w:rsidRPr="00B8740C" w:rsidRDefault="006C356F" w:rsidP="004A699D">
            <w:pPr>
              <w:spacing w:line="240" w:lineRule="auto"/>
              <w:ind w:hanging="2"/>
              <w:rPr>
                <w:bCs/>
                <w:iCs/>
                <w:sz w:val="22"/>
                <w:bdr w:val="none" w:sz="0" w:space="0" w:color="auto" w:frame="1"/>
              </w:rPr>
            </w:pPr>
            <w:r w:rsidRPr="00B8740C">
              <w:rPr>
                <w:bCs/>
                <w:iCs/>
                <w:sz w:val="22"/>
                <w:bdr w:val="none" w:sz="0" w:space="0" w:color="auto" w:frame="1"/>
                <w:lang w:val="vi-VN"/>
              </w:rPr>
              <w:t xml:space="preserve">- </w:t>
            </w:r>
            <w:r w:rsidRPr="00B8740C">
              <w:rPr>
                <w:bCs/>
                <w:iCs/>
                <w:sz w:val="22"/>
                <w:bdr w:val="none" w:sz="0" w:space="0" w:color="auto" w:frame="1"/>
              </w:rPr>
              <w:t xml:space="preserve">UBND phường HB </w:t>
            </w:r>
            <w:r w:rsidRPr="00B8740C">
              <w:rPr>
                <w:bCs/>
                <w:iCs/>
                <w:sz w:val="22"/>
                <w:bdr w:val="none" w:sz="0" w:space="0" w:color="auto" w:frame="1"/>
                <w:lang w:val="vi-VN"/>
              </w:rPr>
              <w:t>(báo cáo);</w:t>
            </w:r>
          </w:p>
          <w:p w:rsidR="006C356F" w:rsidRPr="00B8740C" w:rsidRDefault="006C356F" w:rsidP="004A699D">
            <w:pPr>
              <w:spacing w:line="240" w:lineRule="auto"/>
              <w:ind w:hanging="2"/>
              <w:rPr>
                <w:bCs/>
                <w:iCs/>
                <w:sz w:val="22"/>
                <w:bdr w:val="none" w:sz="0" w:space="0" w:color="auto" w:frame="1"/>
              </w:rPr>
            </w:pPr>
            <w:r w:rsidRPr="00B8740C">
              <w:rPr>
                <w:bCs/>
                <w:iCs/>
                <w:sz w:val="22"/>
                <w:bdr w:val="none" w:sz="0" w:space="0" w:color="auto" w:frame="1"/>
              </w:rPr>
              <w:t>- Chi bộ trường ( chỉ đạo )</w:t>
            </w:r>
          </w:p>
          <w:p w:rsidR="006C356F" w:rsidRPr="00B8740C" w:rsidRDefault="006C356F" w:rsidP="004A699D">
            <w:pPr>
              <w:spacing w:line="240" w:lineRule="auto"/>
              <w:ind w:hanging="2"/>
              <w:rPr>
                <w:bCs/>
                <w:iCs/>
                <w:sz w:val="22"/>
                <w:bdr w:val="none" w:sz="0" w:space="0" w:color="auto" w:frame="1"/>
              </w:rPr>
            </w:pPr>
            <w:r w:rsidRPr="00B8740C">
              <w:rPr>
                <w:bCs/>
                <w:iCs/>
                <w:sz w:val="22"/>
                <w:bdr w:val="none" w:sz="0" w:space="0" w:color="auto" w:frame="1"/>
              </w:rPr>
              <w:t>- Công đoàn trường ( P/h)</w:t>
            </w:r>
          </w:p>
          <w:p w:rsidR="00864626" w:rsidRDefault="00864626" w:rsidP="004A699D">
            <w:pPr>
              <w:spacing w:line="240" w:lineRule="auto"/>
              <w:ind w:hanging="2"/>
              <w:rPr>
                <w:bCs/>
                <w:iCs/>
                <w:sz w:val="22"/>
                <w:bdr w:val="none" w:sz="0" w:space="0" w:color="auto" w:frame="1"/>
              </w:rPr>
            </w:pPr>
            <w:r>
              <w:rPr>
                <w:bCs/>
                <w:iCs/>
                <w:sz w:val="22"/>
                <w:bdr w:val="none" w:sz="0" w:space="0" w:color="auto" w:frame="1"/>
                <w:lang w:val="vi-VN"/>
              </w:rPr>
              <w:t>- Tổ chuyên môn ( thực hiện)</w:t>
            </w:r>
            <w:r>
              <w:rPr>
                <w:bCs/>
                <w:iCs/>
                <w:sz w:val="22"/>
                <w:bdr w:val="none" w:sz="0" w:space="0" w:color="auto" w:frame="1"/>
              </w:rPr>
              <w:t>,</w:t>
            </w:r>
          </w:p>
          <w:p w:rsidR="006C356F" w:rsidRPr="00864626" w:rsidRDefault="006C356F" w:rsidP="00864626">
            <w:pPr>
              <w:spacing w:line="240" w:lineRule="auto"/>
              <w:ind w:hanging="2"/>
              <w:rPr>
                <w:bCs/>
                <w:iCs/>
                <w:sz w:val="22"/>
                <w:bdr w:val="none" w:sz="0" w:space="0" w:color="auto" w:frame="1"/>
                <w:lang w:val="vi-VN"/>
              </w:rPr>
            </w:pPr>
            <w:r w:rsidRPr="00B8740C">
              <w:rPr>
                <w:bCs/>
                <w:iCs/>
                <w:sz w:val="22"/>
                <w:bdr w:val="none" w:sz="0" w:space="0" w:color="auto" w:frame="1"/>
              </w:rPr>
              <w:t>Lưu</w:t>
            </w:r>
            <w:r w:rsidRPr="00B8740C">
              <w:rPr>
                <w:bCs/>
                <w:iCs/>
                <w:sz w:val="22"/>
                <w:bdr w:val="none" w:sz="0" w:space="0" w:color="auto" w:frame="1"/>
                <w:lang w:val="vi-VN"/>
              </w:rPr>
              <w:t>:VT.</w:t>
            </w:r>
            <w:r w:rsidRPr="00B8740C">
              <w:rPr>
                <w:bCs/>
                <w:iCs/>
                <w:sz w:val="22"/>
                <w:bdr w:val="none" w:sz="0" w:space="0" w:color="auto" w:frame="1"/>
              </w:rPr>
              <w:t xml:space="preserve">                                                                                        </w:t>
            </w:r>
          </w:p>
        </w:tc>
        <w:tc>
          <w:tcPr>
            <w:tcW w:w="4751" w:type="dxa"/>
          </w:tcPr>
          <w:p w:rsidR="006C356F" w:rsidRPr="00EF48D1" w:rsidRDefault="006C356F" w:rsidP="006C356F">
            <w:pPr>
              <w:spacing w:line="240" w:lineRule="auto"/>
              <w:ind w:left="0" w:hanging="3"/>
              <w:jc w:val="center"/>
              <w:rPr>
                <w:szCs w:val="28"/>
                <w:lang w:val="vi-VN"/>
              </w:rPr>
            </w:pPr>
            <w:r w:rsidRPr="00EF48D1">
              <w:rPr>
                <w:b/>
                <w:bCs/>
                <w:szCs w:val="28"/>
                <w:bdr w:val="none" w:sz="0" w:space="0" w:color="auto" w:frame="1"/>
                <w:lang w:val="vi-VN"/>
              </w:rPr>
              <w:t>HIỆU TRƯỞNG</w:t>
            </w:r>
          </w:p>
          <w:p w:rsidR="006C356F" w:rsidRPr="00EF48D1" w:rsidRDefault="006C356F" w:rsidP="006C356F">
            <w:pPr>
              <w:spacing w:line="240" w:lineRule="auto"/>
              <w:ind w:left="0" w:hanging="3"/>
              <w:jc w:val="center"/>
              <w:rPr>
                <w:b/>
                <w:bCs/>
                <w:szCs w:val="28"/>
                <w:bdr w:val="none" w:sz="0" w:space="0" w:color="auto" w:frame="1"/>
                <w:lang w:val="vi-VN"/>
              </w:rPr>
            </w:pPr>
          </w:p>
          <w:p w:rsidR="006C356F" w:rsidRPr="00EF48D1" w:rsidRDefault="006C356F" w:rsidP="006C356F">
            <w:pPr>
              <w:spacing w:line="240" w:lineRule="auto"/>
              <w:ind w:left="0" w:hanging="3"/>
              <w:jc w:val="center"/>
              <w:rPr>
                <w:b/>
                <w:bCs/>
                <w:szCs w:val="28"/>
                <w:bdr w:val="none" w:sz="0" w:space="0" w:color="auto" w:frame="1"/>
                <w:lang w:val="vi-VN"/>
              </w:rPr>
            </w:pPr>
          </w:p>
          <w:p w:rsidR="006C356F" w:rsidRPr="00EF48D1" w:rsidRDefault="006C356F" w:rsidP="006C356F">
            <w:pPr>
              <w:spacing w:line="240" w:lineRule="auto"/>
              <w:ind w:left="0" w:hanging="3"/>
              <w:jc w:val="center"/>
              <w:rPr>
                <w:b/>
                <w:bCs/>
                <w:szCs w:val="28"/>
                <w:bdr w:val="none" w:sz="0" w:space="0" w:color="auto" w:frame="1"/>
                <w:lang w:val="vi-VN"/>
              </w:rPr>
            </w:pPr>
          </w:p>
          <w:p w:rsidR="006C356F" w:rsidRPr="00EF48D1" w:rsidRDefault="006C356F" w:rsidP="006C356F">
            <w:pPr>
              <w:spacing w:line="240" w:lineRule="auto"/>
              <w:ind w:left="0" w:hanging="3"/>
              <w:jc w:val="center"/>
              <w:rPr>
                <w:b/>
                <w:bCs/>
                <w:szCs w:val="28"/>
                <w:bdr w:val="none" w:sz="0" w:space="0" w:color="auto" w:frame="1"/>
                <w:lang w:val="vi-VN"/>
              </w:rPr>
            </w:pPr>
          </w:p>
          <w:p w:rsidR="006C356F" w:rsidRPr="00EF48D1" w:rsidRDefault="006C356F" w:rsidP="006C356F">
            <w:pPr>
              <w:spacing w:line="240" w:lineRule="auto"/>
              <w:ind w:left="0" w:hanging="3"/>
              <w:jc w:val="center"/>
              <w:rPr>
                <w:b/>
                <w:bCs/>
                <w:szCs w:val="28"/>
                <w:bdr w:val="none" w:sz="0" w:space="0" w:color="auto" w:frame="1"/>
                <w:lang w:val="vi-VN"/>
              </w:rPr>
            </w:pPr>
          </w:p>
          <w:p w:rsidR="006C356F" w:rsidRPr="00EF48D1" w:rsidRDefault="006C356F" w:rsidP="006C356F">
            <w:pPr>
              <w:spacing w:line="240" w:lineRule="auto"/>
              <w:ind w:left="0" w:hanging="3"/>
              <w:jc w:val="center"/>
              <w:rPr>
                <w:szCs w:val="28"/>
                <w:lang w:val="vi-VN"/>
              </w:rPr>
            </w:pPr>
            <w:r w:rsidRPr="00EF48D1">
              <w:rPr>
                <w:b/>
                <w:bCs/>
                <w:szCs w:val="28"/>
                <w:bdr w:val="none" w:sz="0" w:space="0" w:color="auto" w:frame="1"/>
                <w:lang w:val="vi-VN"/>
              </w:rPr>
              <w:t>Phạm Anh Tuấn</w:t>
            </w:r>
          </w:p>
        </w:tc>
      </w:tr>
    </w:tbl>
    <w:p w:rsidR="006C356F" w:rsidRPr="00EF48D1" w:rsidRDefault="006C356F" w:rsidP="006C356F">
      <w:pPr>
        <w:spacing w:line="240" w:lineRule="auto"/>
        <w:ind w:left="0" w:hanging="3"/>
        <w:jc w:val="both"/>
        <w:rPr>
          <w:szCs w:val="28"/>
          <w:lang w:val="vi-VN"/>
        </w:rPr>
      </w:pPr>
    </w:p>
    <w:p w:rsidR="00231744" w:rsidRPr="00EF48D1" w:rsidRDefault="00231744" w:rsidP="006C356F">
      <w:pPr>
        <w:ind w:left="0" w:hanging="3"/>
        <w:jc w:val="center"/>
        <w:rPr>
          <w:b/>
          <w:szCs w:val="28"/>
          <w:lang w:val="vi-VN"/>
        </w:rPr>
      </w:pPr>
    </w:p>
    <w:p w:rsidR="006C356F" w:rsidRPr="00EF48D1" w:rsidRDefault="006C356F" w:rsidP="006C356F">
      <w:pPr>
        <w:ind w:left="0" w:hanging="3"/>
        <w:jc w:val="center"/>
        <w:rPr>
          <w:b/>
          <w:szCs w:val="28"/>
          <w:lang w:val="vi-VN"/>
        </w:rPr>
      </w:pPr>
      <w:r w:rsidRPr="00EF48D1">
        <w:rPr>
          <w:b/>
          <w:szCs w:val="28"/>
          <w:lang w:val="vi-VN"/>
        </w:rPr>
        <w:t>PHÒNG GIÁO DỤC &amp; ĐÀO TẠO THÀNH PHỐ PHÊ DUYỆT</w:t>
      </w:r>
    </w:p>
    <w:p w:rsidR="006C356F" w:rsidRPr="00EF48D1" w:rsidRDefault="006C356F" w:rsidP="006C356F">
      <w:pPr>
        <w:ind w:left="0" w:hanging="3"/>
        <w:rPr>
          <w:szCs w:val="28"/>
          <w:lang w:val="vi-VN"/>
        </w:rPr>
      </w:pPr>
    </w:p>
    <w:p w:rsidR="006C356F" w:rsidRPr="00EF48D1" w:rsidRDefault="006C356F" w:rsidP="006C356F">
      <w:pPr>
        <w:ind w:left="0" w:hanging="3"/>
        <w:rPr>
          <w:szCs w:val="28"/>
          <w:lang w:val="vi-VN"/>
        </w:rPr>
      </w:pPr>
    </w:p>
    <w:p w:rsidR="006C356F" w:rsidRPr="00EF48D1" w:rsidRDefault="006C356F" w:rsidP="006C356F">
      <w:pPr>
        <w:ind w:left="0" w:hanging="3"/>
        <w:rPr>
          <w:szCs w:val="28"/>
          <w:lang w:val="vi-VN"/>
        </w:rPr>
      </w:pPr>
    </w:p>
    <w:p w:rsidR="006C356F" w:rsidRPr="00EF48D1" w:rsidRDefault="006C356F" w:rsidP="006C356F">
      <w:pPr>
        <w:ind w:left="0" w:hanging="3"/>
        <w:rPr>
          <w:szCs w:val="28"/>
          <w:lang w:val="vi-VN"/>
        </w:rPr>
      </w:pPr>
    </w:p>
    <w:p w:rsidR="006C356F" w:rsidRPr="00EF48D1" w:rsidRDefault="006C356F">
      <w:pPr>
        <w:pStyle w:val="Normal1"/>
        <w:shd w:val="clear" w:color="auto" w:fill="FFFFFF"/>
        <w:spacing w:line="240" w:lineRule="auto"/>
        <w:jc w:val="both"/>
        <w:rPr>
          <w:b/>
          <w:lang w:val="vi-VN"/>
        </w:rPr>
      </w:pPr>
    </w:p>
    <w:p w:rsidR="00374355" w:rsidRPr="00EF48D1" w:rsidRDefault="00374355">
      <w:pPr>
        <w:pStyle w:val="Normal1"/>
        <w:spacing w:line="240" w:lineRule="auto"/>
        <w:ind w:firstLine="720"/>
        <w:jc w:val="both"/>
        <w:rPr>
          <w:lang w:val="vi-VN"/>
        </w:rPr>
      </w:pPr>
    </w:p>
    <w:p w:rsidR="00374355" w:rsidRPr="00EF48D1" w:rsidRDefault="00374355">
      <w:pPr>
        <w:pStyle w:val="Normal1"/>
        <w:rPr>
          <w:lang w:val="vi-VN"/>
        </w:rPr>
      </w:pPr>
    </w:p>
    <w:p w:rsidR="00374355" w:rsidRPr="00EF48D1" w:rsidRDefault="00374355">
      <w:pPr>
        <w:pStyle w:val="Normal1"/>
        <w:rPr>
          <w:lang w:val="vi-VN"/>
        </w:rPr>
      </w:pPr>
    </w:p>
    <w:p w:rsidR="00374355" w:rsidRPr="00EF48D1" w:rsidRDefault="00374355">
      <w:pPr>
        <w:pStyle w:val="Normal1"/>
        <w:rPr>
          <w:lang w:val="vi-VN"/>
        </w:rPr>
      </w:pPr>
    </w:p>
    <w:p w:rsidR="00374355" w:rsidRPr="00EF48D1" w:rsidRDefault="00374355">
      <w:pPr>
        <w:pStyle w:val="Normal1"/>
        <w:rPr>
          <w:lang w:val="vi-VN"/>
        </w:rPr>
      </w:pPr>
    </w:p>
    <w:p w:rsidR="00374355" w:rsidRPr="00EF48D1" w:rsidRDefault="00374355">
      <w:pPr>
        <w:pStyle w:val="Normal1"/>
        <w:rPr>
          <w:lang w:val="vi-VN"/>
        </w:rPr>
      </w:pPr>
    </w:p>
    <w:p w:rsidR="00374355" w:rsidRPr="00EF48D1" w:rsidRDefault="00374355">
      <w:pPr>
        <w:pStyle w:val="Normal1"/>
        <w:rPr>
          <w:lang w:val="vi-VN"/>
        </w:rPr>
      </w:pPr>
    </w:p>
    <w:p w:rsidR="00374355" w:rsidRPr="00EF48D1" w:rsidRDefault="00374355">
      <w:pPr>
        <w:pStyle w:val="Normal1"/>
        <w:rPr>
          <w:lang w:val="vi-VN"/>
        </w:rPr>
      </w:pPr>
    </w:p>
    <w:p w:rsidR="00374355" w:rsidRPr="00EF48D1" w:rsidRDefault="00374355">
      <w:pPr>
        <w:pStyle w:val="Normal1"/>
        <w:rPr>
          <w:lang w:val="vi-VN"/>
        </w:rPr>
      </w:pPr>
    </w:p>
    <w:p w:rsidR="00374355" w:rsidRPr="00EF48D1" w:rsidRDefault="00374355">
      <w:pPr>
        <w:pStyle w:val="Normal1"/>
        <w:rPr>
          <w:lang w:val="vi-VN"/>
        </w:rPr>
      </w:pPr>
    </w:p>
    <w:p w:rsidR="00374355" w:rsidRPr="00EF48D1" w:rsidRDefault="00374355">
      <w:pPr>
        <w:pStyle w:val="Normal1"/>
        <w:rPr>
          <w:lang w:val="vi-VN"/>
        </w:rPr>
      </w:pPr>
    </w:p>
    <w:p w:rsidR="00374355" w:rsidRPr="00EF48D1" w:rsidRDefault="00374355">
      <w:pPr>
        <w:pStyle w:val="Normal1"/>
        <w:rPr>
          <w:lang w:val="vi-VN"/>
        </w:rPr>
      </w:pPr>
    </w:p>
    <w:p w:rsidR="00374355" w:rsidRPr="00EF48D1" w:rsidRDefault="00374355">
      <w:pPr>
        <w:pStyle w:val="Normal1"/>
        <w:rPr>
          <w:lang w:val="vi-VN"/>
        </w:rPr>
      </w:pPr>
    </w:p>
    <w:p w:rsidR="00374355" w:rsidRPr="00EF48D1" w:rsidRDefault="00374355">
      <w:pPr>
        <w:pStyle w:val="Normal1"/>
        <w:rPr>
          <w:lang w:val="vi-VN"/>
        </w:rPr>
      </w:pPr>
    </w:p>
    <w:p w:rsidR="00374355" w:rsidRPr="00EF48D1" w:rsidRDefault="00374355">
      <w:pPr>
        <w:pStyle w:val="Normal1"/>
        <w:tabs>
          <w:tab w:val="left" w:pos="1245"/>
        </w:tabs>
        <w:rPr>
          <w:lang w:val="vi-VN"/>
        </w:rPr>
      </w:pPr>
    </w:p>
    <w:p w:rsidR="00374355" w:rsidRPr="00EF48D1" w:rsidRDefault="00374355">
      <w:pPr>
        <w:pStyle w:val="Normal1"/>
        <w:tabs>
          <w:tab w:val="left" w:pos="1245"/>
        </w:tabs>
        <w:rPr>
          <w:lang w:val="vi-VN"/>
        </w:rPr>
      </w:pPr>
    </w:p>
    <w:p w:rsidR="00374355" w:rsidRPr="00EF48D1" w:rsidRDefault="00374355">
      <w:pPr>
        <w:pStyle w:val="Normal1"/>
        <w:tabs>
          <w:tab w:val="left" w:pos="1245"/>
        </w:tabs>
        <w:rPr>
          <w:lang w:val="vi-VN"/>
        </w:rPr>
      </w:pPr>
    </w:p>
    <w:p w:rsidR="00374355" w:rsidRPr="00EF48D1" w:rsidRDefault="00374355">
      <w:pPr>
        <w:pStyle w:val="Normal1"/>
        <w:tabs>
          <w:tab w:val="left" w:pos="1245"/>
        </w:tabs>
        <w:rPr>
          <w:lang w:val="vi-VN"/>
        </w:rPr>
      </w:pPr>
    </w:p>
    <w:tbl>
      <w:tblPr>
        <w:tblStyle w:val="ad"/>
        <w:tblW w:w="9437"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9437"/>
      </w:tblGrid>
      <w:tr w:rsidR="00374355">
        <w:trPr>
          <w:trHeight w:val="14106"/>
        </w:trPr>
        <w:tc>
          <w:tcPr>
            <w:tcW w:w="9437" w:type="dxa"/>
          </w:tcPr>
          <w:p w:rsidR="00374355" w:rsidRPr="00EF48D1" w:rsidRDefault="00374355">
            <w:pPr>
              <w:pStyle w:val="Normal1"/>
              <w:jc w:val="center"/>
              <w:rPr>
                <w:lang w:val="vi-VN"/>
              </w:rPr>
            </w:pPr>
          </w:p>
          <w:p w:rsidR="00374355" w:rsidRPr="00EF48D1" w:rsidRDefault="00F27DCD">
            <w:pPr>
              <w:pStyle w:val="Normal1"/>
              <w:jc w:val="center"/>
              <w:rPr>
                <w:lang w:val="vi-VN"/>
              </w:rPr>
            </w:pPr>
            <w:r w:rsidRPr="00EF48D1">
              <w:rPr>
                <w:b/>
                <w:lang w:val="vi-VN"/>
              </w:rPr>
              <w:t>CỘNG HOÀ XÃ HỘI CHỦ NGHĨA VIỆT NAM</w:t>
            </w:r>
          </w:p>
          <w:p w:rsidR="00374355" w:rsidRDefault="00F27DCD">
            <w:pPr>
              <w:pStyle w:val="Normal1"/>
              <w:jc w:val="center"/>
            </w:pPr>
            <w:r>
              <w:rPr>
                <w:b/>
              </w:rPr>
              <w:t>Độc lập - Tự do - Hạnh phúc</w:t>
            </w:r>
          </w:p>
          <w:p w:rsidR="00374355" w:rsidRDefault="006C3560">
            <w:pPr>
              <w:pStyle w:val="Normal1"/>
            </w:pPr>
            <w:r>
              <w:rPr>
                <w:noProof/>
                <w:lang w:val="vi-VN" w:eastAsia="vi-VN"/>
              </w:rPr>
              <mc:AlternateContent>
                <mc:Choice Requires="wps">
                  <w:drawing>
                    <wp:anchor distT="0" distB="0" distL="114300" distR="114300" simplePos="0" relativeHeight="251656704" behindDoc="0" locked="0" layoutInCell="1" hidden="0" allowOverlap="1">
                      <wp:simplePos x="0" y="0"/>
                      <wp:positionH relativeFrom="column">
                        <wp:posOffset>1943100</wp:posOffset>
                      </wp:positionH>
                      <wp:positionV relativeFrom="paragraph">
                        <wp:posOffset>25400</wp:posOffset>
                      </wp:positionV>
                      <wp:extent cx="20574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57CCEB3" id="Straight Arrow Connector 4" o:spid="_x0000_s1026" type="#_x0000_t32" style="position:absolute;margin-left:153pt;margin-top:2pt;width:162pt;height:1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" filled="t">
                      <v:stroke joinstyle="miter"/>
                    </v:shape>
                  </w:pict>
                </mc:Fallback>
              </mc:AlternateContent>
            </w:r>
          </w:p>
          <w:p w:rsidR="00374355" w:rsidRDefault="00374355">
            <w:pPr>
              <w:pStyle w:val="Normal1"/>
              <w:jc w:val="center"/>
            </w:pPr>
            <w:r w:rsidRPr="00374355">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204.85pt;height:113.25pt;visibility:visible" o:ole="">
                  <v:imagedata r:id="rId9" o:title=""/>
                  <v:path o:extrusionok="t"/>
                </v:shape>
                <o:OLEObject Type="Embed" ProgID="MS_ClipArt_Gallery.5" ShapeID="_x0000_s0" DrawAspect="Content" ObjectID="_1692643133" r:id="rId10"/>
              </w:object>
            </w:r>
          </w:p>
          <w:p w:rsidR="00374355" w:rsidRDefault="00374355">
            <w:pPr>
              <w:pStyle w:val="Normal1"/>
            </w:pPr>
          </w:p>
          <w:p w:rsidR="00374355" w:rsidRDefault="00374355">
            <w:pPr>
              <w:pStyle w:val="Normal1"/>
            </w:pPr>
          </w:p>
          <w:p w:rsidR="00374355" w:rsidRDefault="00374355">
            <w:pPr>
              <w:pStyle w:val="Normal1"/>
            </w:pPr>
          </w:p>
          <w:p w:rsidR="00374355" w:rsidRDefault="00F27DCD">
            <w:pPr>
              <w:pStyle w:val="Normal1"/>
              <w:jc w:val="center"/>
              <w:rPr>
                <w:sz w:val="40"/>
                <w:szCs w:val="40"/>
              </w:rPr>
            </w:pPr>
            <w:r>
              <w:rPr>
                <w:b/>
                <w:sz w:val="40"/>
                <w:szCs w:val="40"/>
              </w:rPr>
              <w:t xml:space="preserve">PHƯƠNG HƯỚNG </w:t>
            </w:r>
          </w:p>
          <w:p w:rsidR="00374355" w:rsidRDefault="00F27DCD">
            <w:pPr>
              <w:pStyle w:val="Normal1"/>
              <w:jc w:val="center"/>
              <w:rPr>
                <w:sz w:val="32"/>
                <w:szCs w:val="32"/>
              </w:rPr>
            </w:pPr>
            <w:r>
              <w:rPr>
                <w:b/>
                <w:sz w:val="32"/>
                <w:szCs w:val="32"/>
              </w:rPr>
              <w:t xml:space="preserve">CHIẾN LƯỢC PHÁT TRIỂN NHÀ TRƯỜNG </w:t>
            </w:r>
          </w:p>
          <w:p w:rsidR="00374355" w:rsidRDefault="00F27DCD">
            <w:pPr>
              <w:pStyle w:val="Normal1"/>
              <w:jc w:val="center"/>
              <w:rPr>
                <w:sz w:val="32"/>
                <w:szCs w:val="32"/>
              </w:rPr>
            </w:pPr>
            <w:r>
              <w:rPr>
                <w:b/>
                <w:sz w:val="32"/>
                <w:szCs w:val="32"/>
              </w:rPr>
              <w:t xml:space="preserve">GIAI ĐOẠN 2020-2025 </w:t>
            </w:r>
          </w:p>
          <w:p w:rsidR="00374355" w:rsidRDefault="006C3560">
            <w:pPr>
              <w:pStyle w:val="Normal1"/>
              <w:jc w:val="center"/>
              <w:rPr>
                <w:sz w:val="40"/>
                <w:szCs w:val="40"/>
              </w:rPr>
            </w:pPr>
            <w:r>
              <w:rPr>
                <w:noProof/>
                <w:sz w:val="40"/>
                <w:szCs w:val="40"/>
                <w:lang w:val="vi-VN" w:eastAsia="vi-VN"/>
              </w:rPr>
              <mc:AlternateContent>
                <mc:Choice Requires="wps">
                  <w:drawing>
                    <wp:anchor distT="0" distB="0" distL="114300" distR="114300" simplePos="0" relativeHeight="251657728" behindDoc="0" locked="0" layoutInCell="1" hidden="0" allowOverlap="1">
                      <wp:simplePos x="0" y="0"/>
                      <wp:positionH relativeFrom="column">
                        <wp:posOffset>2641600</wp:posOffset>
                      </wp:positionH>
                      <wp:positionV relativeFrom="paragraph">
                        <wp:posOffset>38100</wp:posOffset>
                      </wp:positionV>
                      <wp:extent cx="6858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5003100" y="3780000"/>
                                <a:ext cx="685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6F1495A" id="Straight Arrow Connector 3" o:spid="_x0000_s1026" type="#_x0000_t32" style="position:absolute;margin-left:208pt;margin-top:3pt;width:54pt;height:1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" filled="t">
                      <v:stroke joinstyle="miter"/>
                    </v:shape>
                  </w:pict>
                </mc:Fallback>
              </mc:AlternateContent>
            </w:r>
          </w:p>
          <w:p w:rsidR="00374355" w:rsidRDefault="00F27DCD">
            <w:pPr>
              <w:pStyle w:val="Normal1"/>
              <w:jc w:val="center"/>
              <w:rPr>
                <w:sz w:val="40"/>
                <w:szCs w:val="40"/>
              </w:rPr>
            </w:pPr>
            <w:r>
              <w:rPr>
                <w:b/>
                <w:sz w:val="40"/>
                <w:szCs w:val="40"/>
              </w:rPr>
              <w:t>TRƯỜNG THCS TRỚI</w:t>
            </w:r>
          </w:p>
          <w:p w:rsidR="00374355" w:rsidRDefault="00374355">
            <w:pPr>
              <w:pStyle w:val="Normal1"/>
              <w:rPr>
                <w:sz w:val="36"/>
                <w:szCs w:val="36"/>
              </w:rPr>
            </w:pPr>
          </w:p>
          <w:p w:rsidR="00374355" w:rsidRDefault="00374355">
            <w:pPr>
              <w:pStyle w:val="Normal1"/>
              <w:jc w:val="center"/>
              <w:rPr>
                <w:sz w:val="36"/>
                <w:szCs w:val="36"/>
              </w:rPr>
            </w:pPr>
          </w:p>
          <w:p w:rsidR="00374355" w:rsidRDefault="00374355">
            <w:pPr>
              <w:pStyle w:val="Normal1"/>
              <w:jc w:val="center"/>
              <w:rPr>
                <w:sz w:val="36"/>
                <w:szCs w:val="36"/>
              </w:rPr>
            </w:pPr>
          </w:p>
          <w:p w:rsidR="00374355" w:rsidRDefault="00374355">
            <w:pPr>
              <w:pStyle w:val="Normal1"/>
              <w:jc w:val="center"/>
              <w:rPr>
                <w:sz w:val="36"/>
                <w:szCs w:val="36"/>
              </w:rPr>
            </w:pPr>
          </w:p>
          <w:p w:rsidR="00374355" w:rsidRDefault="00374355">
            <w:pPr>
              <w:pStyle w:val="Normal1"/>
              <w:jc w:val="center"/>
              <w:rPr>
                <w:sz w:val="36"/>
                <w:szCs w:val="36"/>
              </w:rPr>
            </w:pPr>
          </w:p>
          <w:p w:rsidR="00374355" w:rsidRDefault="00374355">
            <w:pPr>
              <w:pStyle w:val="Normal1"/>
              <w:jc w:val="center"/>
              <w:rPr>
                <w:sz w:val="36"/>
                <w:szCs w:val="36"/>
              </w:rPr>
            </w:pPr>
          </w:p>
          <w:p w:rsidR="00374355" w:rsidRDefault="00374355">
            <w:pPr>
              <w:pStyle w:val="Normal1"/>
              <w:jc w:val="center"/>
              <w:rPr>
                <w:sz w:val="36"/>
                <w:szCs w:val="36"/>
              </w:rPr>
            </w:pPr>
          </w:p>
          <w:p w:rsidR="00374355" w:rsidRDefault="00374355">
            <w:pPr>
              <w:pStyle w:val="Normal1"/>
              <w:jc w:val="center"/>
              <w:rPr>
                <w:sz w:val="36"/>
                <w:szCs w:val="36"/>
              </w:rPr>
            </w:pPr>
          </w:p>
          <w:p w:rsidR="00374355" w:rsidRDefault="00374355">
            <w:pPr>
              <w:pStyle w:val="Normal1"/>
              <w:rPr>
                <w:sz w:val="36"/>
                <w:szCs w:val="36"/>
              </w:rPr>
            </w:pPr>
          </w:p>
          <w:p w:rsidR="00374355" w:rsidRDefault="00374355">
            <w:pPr>
              <w:pStyle w:val="Normal1"/>
              <w:rPr>
                <w:sz w:val="36"/>
                <w:szCs w:val="36"/>
              </w:rPr>
            </w:pPr>
          </w:p>
          <w:p w:rsidR="00374355" w:rsidRDefault="00374355">
            <w:pPr>
              <w:pStyle w:val="Normal1"/>
              <w:rPr>
                <w:sz w:val="36"/>
                <w:szCs w:val="36"/>
              </w:rPr>
            </w:pPr>
          </w:p>
          <w:p w:rsidR="00374355" w:rsidRDefault="00F27DCD">
            <w:pPr>
              <w:pStyle w:val="Normal1"/>
            </w:pPr>
            <w:r>
              <w:rPr>
                <w:b/>
                <w:i/>
              </w:rPr>
              <w:t xml:space="preserve">                                          </w:t>
            </w:r>
          </w:p>
          <w:p w:rsidR="00374355" w:rsidRDefault="00374355">
            <w:pPr>
              <w:pStyle w:val="Normal1"/>
            </w:pPr>
          </w:p>
          <w:p w:rsidR="00374355" w:rsidRDefault="00F27DCD" w:rsidP="00B93E90">
            <w:pPr>
              <w:pStyle w:val="Normal1"/>
              <w:jc w:val="center"/>
            </w:pPr>
            <w:r>
              <w:rPr>
                <w:b/>
                <w:i/>
              </w:rPr>
              <w:t xml:space="preserve">Hoành Bồ, tháng </w:t>
            </w:r>
            <w:r w:rsidR="00B93E90">
              <w:rPr>
                <w:b/>
                <w:i/>
              </w:rPr>
              <w:t>12</w:t>
            </w:r>
            <w:r>
              <w:rPr>
                <w:b/>
                <w:i/>
              </w:rPr>
              <w:t xml:space="preserve"> năm 202</w:t>
            </w:r>
            <w:r w:rsidR="00B93E90">
              <w:rPr>
                <w:b/>
                <w:i/>
              </w:rPr>
              <w:t>0</w:t>
            </w:r>
          </w:p>
        </w:tc>
      </w:tr>
    </w:tbl>
    <w:p w:rsidR="00374355" w:rsidRDefault="00F27DCD">
      <w:pPr>
        <w:pStyle w:val="Normal1"/>
        <w:shd w:val="clear" w:color="auto" w:fill="FFFFFF"/>
        <w:jc w:val="both"/>
      </w:pPr>
      <w:r>
        <w:rPr>
          <w:b/>
        </w:rPr>
        <w:lastRenderedPageBreak/>
        <w:t> </w:t>
      </w:r>
    </w:p>
    <w:p w:rsidR="00374355" w:rsidRDefault="00374355">
      <w:pPr>
        <w:pStyle w:val="Normal1"/>
      </w:pPr>
    </w:p>
    <w:sectPr w:rsidR="00374355" w:rsidSect="00231744">
      <w:headerReference w:type="even" r:id="rId11"/>
      <w:headerReference w:type="default" r:id="rId12"/>
      <w:footerReference w:type="even" r:id="rId13"/>
      <w:footerReference w:type="default" r:id="rId14"/>
      <w:headerReference w:type="first" r:id="rId15"/>
      <w:footerReference w:type="first" r:id="rId16"/>
      <w:pgSz w:w="11907" w:h="16840"/>
      <w:pgMar w:top="851" w:right="1134" w:bottom="851" w:left="181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D16" w:rsidRDefault="004C2D16" w:rsidP="00F27DCD">
      <w:pPr>
        <w:spacing w:line="240" w:lineRule="auto"/>
        <w:ind w:left="0" w:hanging="3"/>
      </w:pPr>
      <w:r>
        <w:separator/>
      </w:r>
    </w:p>
    <w:p w:rsidR="004C2D16" w:rsidRDefault="004C2D16" w:rsidP="00E23F9F">
      <w:pPr>
        <w:ind w:left="0" w:hanging="3"/>
      </w:pPr>
    </w:p>
  </w:endnote>
  <w:endnote w:type="continuationSeparator" w:id="0">
    <w:p w:rsidR="004C2D16" w:rsidRDefault="004C2D16" w:rsidP="00F27DCD">
      <w:pPr>
        <w:spacing w:line="240" w:lineRule="auto"/>
        <w:ind w:left="0" w:hanging="3"/>
      </w:pPr>
      <w:r>
        <w:continuationSeparator/>
      </w:r>
    </w:p>
    <w:p w:rsidR="004C2D16" w:rsidRDefault="004C2D16" w:rsidP="00E23F9F">
      <w:pPr>
        <w:ind w:left="0" w:hanging="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VnTim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D1" w:rsidRDefault="00EF48D1" w:rsidP="00B93E90">
    <w:pPr>
      <w:pStyle w:val="Footer"/>
      <w:ind w:left="0" w:hanging="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D1" w:rsidRDefault="00EF48D1" w:rsidP="00B93E90">
    <w:pPr>
      <w:pStyle w:val="Footer"/>
      <w:ind w:left="0" w:hanging="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D1" w:rsidRDefault="00EF48D1" w:rsidP="00B93E90">
    <w:pPr>
      <w:pStyle w:val="Footer"/>
      <w:ind w:left="0" w:hanging="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D16" w:rsidRDefault="004C2D16" w:rsidP="00F27DCD">
      <w:pPr>
        <w:spacing w:line="240" w:lineRule="auto"/>
        <w:ind w:left="0" w:hanging="3"/>
      </w:pPr>
      <w:r>
        <w:separator/>
      </w:r>
    </w:p>
    <w:p w:rsidR="004C2D16" w:rsidRDefault="004C2D16" w:rsidP="00E23F9F">
      <w:pPr>
        <w:ind w:left="0" w:hanging="3"/>
      </w:pPr>
    </w:p>
  </w:footnote>
  <w:footnote w:type="continuationSeparator" w:id="0">
    <w:p w:rsidR="004C2D16" w:rsidRDefault="004C2D16" w:rsidP="00F27DCD">
      <w:pPr>
        <w:spacing w:line="240" w:lineRule="auto"/>
        <w:ind w:left="0" w:hanging="3"/>
      </w:pPr>
      <w:r>
        <w:continuationSeparator/>
      </w:r>
    </w:p>
    <w:p w:rsidR="004C2D16" w:rsidRDefault="004C2D16" w:rsidP="00E23F9F">
      <w:pPr>
        <w:ind w:left="0" w:hanging="3"/>
      </w:pPr>
    </w:p>
  </w:footnote>
  <w:footnote w:id="1">
    <w:p w:rsidR="00EF48D1" w:rsidRDefault="00EF48D1">
      <w:pPr>
        <w:pStyle w:val="Normal1"/>
        <w:shd w:val="clear" w:color="auto" w:fill="FFFFFF"/>
        <w:spacing w:line="240" w:lineRule="auto"/>
        <w:ind w:firstLine="720"/>
        <w:jc w:val="both"/>
        <w:rPr>
          <w:sz w:val="22"/>
          <w:szCs w:val="22"/>
        </w:rPr>
      </w:pPr>
      <w:r>
        <w:rPr>
          <w:vertAlign w:val="superscript"/>
        </w:rPr>
        <w:footnoteRef/>
      </w:r>
      <w:r>
        <w:rPr>
          <w:sz w:val="26"/>
          <w:szCs w:val="26"/>
        </w:rPr>
        <w:t xml:space="preserve"> </w:t>
      </w:r>
      <w:r>
        <w:rPr>
          <w:i/>
          <w:sz w:val="22"/>
          <w:szCs w:val="22"/>
        </w:rPr>
        <w:t>Tiếp tục quan tâm đầu tư thiết bị phòng học thông minh cho các phòng học để nâng cao chất lượng và hiệu quả dạy học.</w:t>
      </w:r>
    </w:p>
    <w:p w:rsidR="00EF48D1" w:rsidRDefault="00EF48D1">
      <w:pPr>
        <w:pStyle w:val="Normal1"/>
        <w:spacing w:line="240" w:lineRule="auto"/>
        <w:ind w:firstLine="720"/>
        <w:jc w:val="both"/>
        <w:rPr>
          <w:sz w:val="22"/>
          <w:szCs w:val="22"/>
        </w:rPr>
      </w:pPr>
      <w:r>
        <w:rPr>
          <w:i/>
          <w:sz w:val="22"/>
          <w:szCs w:val="22"/>
        </w:rPr>
        <w:t>Xây mới dãy hiệu bộ:</w:t>
      </w:r>
      <w:r>
        <w:rPr>
          <w:sz w:val="22"/>
          <w:szCs w:val="22"/>
        </w:rPr>
        <w:t xml:space="preserve"> Dãy hiệu bộ của nhà trường là nhà cấp 4 được xây dựng năm 1997. Hiện tại đang sử dụng bao gồm: 1 văn phòng; 1 phòng hiệu trưởng, 1 phòng kế toán, 1 phòng công đoàn, 1 phòng y tế, 1 phòng truyền thống, 1 phòng thư viện, 1 nhà vệ sinh.</w:t>
      </w:r>
      <w:r>
        <w:rPr>
          <w:b/>
          <w:sz w:val="22"/>
          <w:szCs w:val="22"/>
        </w:rPr>
        <w:t xml:space="preserve"> </w:t>
      </w:r>
      <w:r>
        <w:rPr>
          <w:sz w:val="22"/>
          <w:szCs w:val="22"/>
        </w:rPr>
        <w:t>Nhà trường đã tiến hành sửa chữa nhiều lần nhưng hiện nay đã xuống cấp trầm trọng và không đảm bảo diện tích và an toàn khu sử dụng.</w:t>
      </w:r>
    </w:p>
    <w:p w:rsidR="00EF48D1" w:rsidRDefault="00EF48D1">
      <w:pPr>
        <w:pStyle w:val="Normal1"/>
        <w:spacing w:line="240" w:lineRule="auto"/>
        <w:ind w:firstLine="720"/>
        <w:jc w:val="both"/>
        <w:rPr>
          <w:sz w:val="22"/>
          <w:szCs w:val="22"/>
        </w:rPr>
      </w:pPr>
      <w:r>
        <w:rPr>
          <w:i/>
          <w:sz w:val="22"/>
          <w:szCs w:val="22"/>
        </w:rPr>
        <w:t>Bàn ghế hội trường và bàn ghế học sinh:</w:t>
      </w:r>
      <w:r>
        <w:rPr>
          <w:b/>
          <w:sz w:val="22"/>
          <w:szCs w:val="22"/>
        </w:rPr>
        <w:t xml:space="preserve"> </w:t>
      </w:r>
      <w:r>
        <w:rPr>
          <w:sz w:val="22"/>
          <w:szCs w:val="22"/>
        </w:rPr>
        <w:t>Hội trường trường THCS Trới là nơi thường xuyên tổ chức các Hội nghị, họp và giao ban của các trường trong khu vực. Bàn ghế hội trường là gỗ ép đã sử dụng trên 15 năm, nhà trường đã tiến hành sửa chữa nhiều lần, một số bàn ghế đã không sử dụng được, số còn lại 18 bộ vẫn tận dụng sửa chữa để sử dụng tạm</w:t>
      </w:r>
      <w:r>
        <w:rPr>
          <w:b/>
          <w:sz w:val="22"/>
          <w:szCs w:val="22"/>
        </w:rPr>
        <w:t xml:space="preserve">. </w:t>
      </w:r>
      <w:r>
        <w:rPr>
          <w:sz w:val="22"/>
          <w:szCs w:val="22"/>
        </w:rPr>
        <w:t xml:space="preserve">Đề nghị Phòng GD&amp;ĐT bố trí trang bị 40 bộ bàn ghế 3 chỗ ngồi ( = 120 chỗ)  để đảm bảo yêu cầu cho các hội nghị và các cuộc Hội nghị chung đồng thời mỗi năm học cấp mới bàn ghế cho 01 phòng học (do tăng lớp). </w:t>
      </w:r>
    </w:p>
    <w:p w:rsidR="00EF48D1" w:rsidRDefault="00EF48D1">
      <w:pPr>
        <w:pStyle w:val="Normal1"/>
        <w:spacing w:line="240" w:lineRule="auto"/>
        <w:ind w:firstLine="720"/>
        <w:jc w:val="both"/>
        <w:rPr>
          <w:sz w:val="22"/>
          <w:szCs w:val="22"/>
        </w:rPr>
      </w:pPr>
      <w:r>
        <w:rPr>
          <w:i/>
          <w:sz w:val="22"/>
          <w:szCs w:val="22"/>
        </w:rPr>
        <w:t>Xây mới cổng trường:</w:t>
      </w:r>
      <w:r>
        <w:rPr>
          <w:b/>
          <w:sz w:val="22"/>
          <w:szCs w:val="22"/>
        </w:rPr>
        <w:t xml:space="preserve"> </w:t>
      </w:r>
      <w:r>
        <w:rPr>
          <w:sz w:val="22"/>
          <w:szCs w:val="22"/>
        </w:rPr>
        <w:t>Cổng trường THCS Trới được xây dựng từ thời điểm xây dựng trường (năm 1997), đã sửa chữa và gia cố nhiều lần nhưng do thời gian xây dựng quá lâu nên không còn đảm bảo thẩm mỹ và an toàn cho người qua lại.</w:t>
      </w:r>
    </w:p>
    <w:p w:rsidR="00EF48D1" w:rsidRDefault="00EF48D1">
      <w:pPr>
        <w:pStyle w:val="Normal1"/>
        <w:spacing w:line="240" w:lineRule="auto"/>
        <w:ind w:firstLine="720"/>
        <w:jc w:val="both"/>
        <w:rPr>
          <w:sz w:val="22"/>
          <w:szCs w:val="22"/>
        </w:rPr>
      </w:pPr>
      <w:r>
        <w:rPr>
          <w:i/>
          <w:sz w:val="22"/>
          <w:szCs w:val="22"/>
        </w:rPr>
        <w:t>Xây mới 135 mét tường rào bao quanh khuôn viên trường:</w:t>
      </w:r>
      <w:r>
        <w:rPr>
          <w:b/>
          <w:sz w:val="22"/>
          <w:szCs w:val="22"/>
        </w:rPr>
        <w:t xml:space="preserve"> </w:t>
      </w:r>
      <w:r>
        <w:rPr>
          <w:sz w:val="22"/>
          <w:szCs w:val="22"/>
        </w:rPr>
        <w:t>Tường rào bao quanh trường được xây dựng năm 1997 với tổng chiều dài 285 mét. Năm 2016 nhà trường tiến hành xây lại 150 mét. Hiện nay 135 mét còn lại đã xuống cấp trầm trọng. Có đoạn tiếp giáp với đường giao thông trong dự án khu đô thị bắc sông Trới san lấp chiều cao còn 130cm. Nhiều chỗ nứt có thể tự đổ vỡ khi trời mưa bão gây mất an toàn gây nguy hiểm cho học sinh trong trường.</w:t>
      </w:r>
    </w:p>
    <w:p w:rsidR="00EF48D1" w:rsidRDefault="00EF48D1">
      <w:pPr>
        <w:pStyle w:val="Normal1"/>
        <w:spacing w:line="240" w:lineRule="auto"/>
        <w:ind w:firstLine="720"/>
        <w:jc w:val="both"/>
        <w:rPr>
          <w:sz w:val="22"/>
          <w:szCs w:val="22"/>
        </w:rPr>
      </w:pPr>
    </w:p>
    <w:p w:rsidR="00EF48D1" w:rsidRDefault="00EF48D1">
      <w:pPr>
        <w:pStyle w:val="Normal1"/>
        <w:jc w:val="center"/>
      </w:pPr>
    </w:p>
    <w:p w:rsidR="00EF48D1" w:rsidRDefault="00EF48D1">
      <w:pPr>
        <w:pStyle w:val="Normal1"/>
        <w:spacing w:line="240" w:lineRule="auto"/>
        <w:ind w:firstLine="567"/>
        <w:rPr>
          <w:sz w:val="18"/>
          <w:szCs w:val="18"/>
        </w:rPr>
      </w:pPr>
    </w:p>
    <w:p w:rsidR="00EF48D1" w:rsidRDefault="00EF48D1">
      <w:pPr>
        <w:pStyle w:val="Normal1"/>
        <w:spacing w:line="240" w:lineRule="auto"/>
        <w:ind w:firstLine="567"/>
        <w:rPr>
          <w:sz w:val="18"/>
          <w:szCs w:val="18"/>
        </w:rPr>
      </w:pPr>
    </w:p>
    <w:p w:rsidR="00EF48D1" w:rsidRDefault="00EF48D1">
      <w:pPr>
        <w:pStyle w:val="Normal1"/>
        <w:spacing w:line="240" w:lineRule="auto"/>
        <w:ind w:firstLine="567"/>
        <w:rPr>
          <w:sz w:val="18"/>
          <w:szCs w:val="18"/>
        </w:rPr>
      </w:pPr>
    </w:p>
    <w:p w:rsidR="00EF48D1" w:rsidRDefault="00EF48D1">
      <w:pPr>
        <w:pStyle w:val="Normal1"/>
        <w:spacing w:line="240" w:lineRule="auto"/>
        <w:ind w:firstLine="567"/>
        <w:rPr>
          <w:sz w:val="18"/>
          <w:szCs w:val="18"/>
        </w:rPr>
      </w:pPr>
    </w:p>
    <w:p w:rsidR="00EF48D1" w:rsidRDefault="00EF48D1">
      <w:pPr>
        <w:pStyle w:val="Normal1"/>
        <w:spacing w:line="240" w:lineRule="auto"/>
        <w:ind w:firstLine="567"/>
        <w:rPr>
          <w:sz w:val="18"/>
          <w:szCs w:val="18"/>
        </w:rPr>
      </w:pPr>
    </w:p>
    <w:p w:rsidR="00EF48D1" w:rsidRDefault="00EF48D1">
      <w:pPr>
        <w:pStyle w:val="Normal1"/>
        <w:spacing w:line="240" w:lineRule="auto"/>
        <w:ind w:firstLine="567"/>
        <w:rPr>
          <w:sz w:val="18"/>
          <w:szCs w:val="18"/>
        </w:rPr>
      </w:pPr>
    </w:p>
    <w:p w:rsidR="00EF48D1" w:rsidRDefault="00EF48D1">
      <w:pPr>
        <w:pStyle w:val="Normal1"/>
        <w:spacing w:line="240" w:lineRule="auto"/>
        <w:ind w:firstLine="567"/>
        <w:rPr>
          <w:sz w:val="18"/>
          <w:szCs w:val="18"/>
        </w:rPr>
      </w:pPr>
    </w:p>
    <w:p w:rsidR="00EF48D1" w:rsidRDefault="00EF48D1">
      <w:pPr>
        <w:pStyle w:val="Normal1"/>
        <w:spacing w:line="240" w:lineRule="auto"/>
        <w:ind w:firstLine="567"/>
        <w:rPr>
          <w:sz w:val="18"/>
          <w:szCs w:val="18"/>
        </w:rPr>
      </w:pPr>
    </w:p>
    <w:p w:rsidR="00EF48D1" w:rsidRDefault="00EF48D1">
      <w:pPr>
        <w:pStyle w:val="Normal1"/>
        <w:spacing w:line="240" w:lineRule="auto"/>
        <w:ind w:firstLine="567"/>
        <w:rPr>
          <w:sz w:val="18"/>
          <w:szCs w:val="18"/>
        </w:rPr>
      </w:pPr>
    </w:p>
    <w:p w:rsidR="00EF48D1" w:rsidRDefault="00EF48D1">
      <w:pPr>
        <w:pStyle w:val="Normal1"/>
        <w:spacing w:line="240" w:lineRule="auto"/>
        <w:ind w:firstLine="567"/>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D1" w:rsidRDefault="00EF48D1" w:rsidP="00B93E90">
    <w:pPr>
      <w:pStyle w:val="Header"/>
      <w:ind w:left="0" w:hanging="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D1" w:rsidRDefault="00EF48D1">
    <w:pPr>
      <w:pStyle w:val="Normal1"/>
      <w:pBdr>
        <w:top w:val="nil"/>
        <w:left w:val="nil"/>
        <w:bottom w:val="nil"/>
        <w:right w:val="nil"/>
        <w:between w:val="nil"/>
      </w:pBdr>
      <w:tabs>
        <w:tab w:val="center" w:pos="4680"/>
        <w:tab w:val="right" w:pos="9360"/>
      </w:tabs>
      <w:jc w:val="center"/>
      <w:rPr>
        <w:color w:val="000000"/>
      </w:rPr>
    </w:pPr>
  </w:p>
  <w:p w:rsidR="00EF48D1" w:rsidRDefault="00EF48D1">
    <w:pPr>
      <w:pStyle w:val="Normal1"/>
      <w:pBdr>
        <w:top w:val="nil"/>
        <w:left w:val="nil"/>
        <w:bottom w:val="nil"/>
        <w:right w:val="nil"/>
        <w:between w:val="nil"/>
      </w:pBdr>
      <w:tabs>
        <w:tab w:val="center" w:pos="4680"/>
        <w:tab w:val="right" w:pos="9360"/>
      </w:tabs>
      <w:rPr>
        <w:color w:val="000000"/>
      </w:rPr>
    </w:pPr>
  </w:p>
  <w:p w:rsidR="00EF48D1" w:rsidRDefault="00EF48D1" w:rsidP="00E23F9F">
    <w:pPr>
      <w:ind w:left="0" w:hanging="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D1" w:rsidRDefault="00EF48D1" w:rsidP="00B93E90">
    <w:pPr>
      <w:pStyle w:val="Header"/>
      <w:ind w:left="0" w:hanging="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61F02"/>
    <w:multiLevelType w:val="multilevel"/>
    <w:tmpl w:val="AA74B61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5F115102"/>
    <w:multiLevelType w:val="multilevel"/>
    <w:tmpl w:val="16306E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55"/>
    <w:rsid w:val="0001572C"/>
    <w:rsid w:val="00017BF3"/>
    <w:rsid w:val="000557DA"/>
    <w:rsid w:val="000652D0"/>
    <w:rsid w:val="00066EDD"/>
    <w:rsid w:val="0008157A"/>
    <w:rsid w:val="00094644"/>
    <w:rsid w:val="000B6BFF"/>
    <w:rsid w:val="000F4611"/>
    <w:rsid w:val="00182E2E"/>
    <w:rsid w:val="001951AB"/>
    <w:rsid w:val="001C6383"/>
    <w:rsid w:val="0021224B"/>
    <w:rsid w:val="00231744"/>
    <w:rsid w:val="0026226C"/>
    <w:rsid w:val="0026612F"/>
    <w:rsid w:val="0027750C"/>
    <w:rsid w:val="00281902"/>
    <w:rsid w:val="002A1775"/>
    <w:rsid w:val="002C4BCA"/>
    <w:rsid w:val="003020CB"/>
    <w:rsid w:val="00357974"/>
    <w:rsid w:val="003652EE"/>
    <w:rsid w:val="00374355"/>
    <w:rsid w:val="003866B7"/>
    <w:rsid w:val="003B3C85"/>
    <w:rsid w:val="003C6C82"/>
    <w:rsid w:val="003D0B3E"/>
    <w:rsid w:val="003F4DC9"/>
    <w:rsid w:val="003F63AF"/>
    <w:rsid w:val="00400E4D"/>
    <w:rsid w:val="00453FA7"/>
    <w:rsid w:val="00457D97"/>
    <w:rsid w:val="00480A84"/>
    <w:rsid w:val="00480CB3"/>
    <w:rsid w:val="0049409B"/>
    <w:rsid w:val="004A13C6"/>
    <w:rsid w:val="004A63C9"/>
    <w:rsid w:val="004A699D"/>
    <w:rsid w:val="004C2D16"/>
    <w:rsid w:val="004C66B7"/>
    <w:rsid w:val="004D55C0"/>
    <w:rsid w:val="005074FB"/>
    <w:rsid w:val="00541AC9"/>
    <w:rsid w:val="005A0B56"/>
    <w:rsid w:val="005E4BAE"/>
    <w:rsid w:val="005F5B07"/>
    <w:rsid w:val="00612998"/>
    <w:rsid w:val="00616AD4"/>
    <w:rsid w:val="00616EA5"/>
    <w:rsid w:val="00621264"/>
    <w:rsid w:val="006239A2"/>
    <w:rsid w:val="00630D11"/>
    <w:rsid w:val="006513A4"/>
    <w:rsid w:val="00662B1C"/>
    <w:rsid w:val="006C3560"/>
    <w:rsid w:val="006C356F"/>
    <w:rsid w:val="006D1AFA"/>
    <w:rsid w:val="00704853"/>
    <w:rsid w:val="007268AC"/>
    <w:rsid w:val="00726F34"/>
    <w:rsid w:val="0074470D"/>
    <w:rsid w:val="00764BD3"/>
    <w:rsid w:val="007D448C"/>
    <w:rsid w:val="007E74EE"/>
    <w:rsid w:val="00811E48"/>
    <w:rsid w:val="008251B2"/>
    <w:rsid w:val="00833358"/>
    <w:rsid w:val="00836310"/>
    <w:rsid w:val="00841399"/>
    <w:rsid w:val="00850787"/>
    <w:rsid w:val="008558BA"/>
    <w:rsid w:val="00864626"/>
    <w:rsid w:val="00894E94"/>
    <w:rsid w:val="00896EA3"/>
    <w:rsid w:val="008A195A"/>
    <w:rsid w:val="009B1633"/>
    <w:rsid w:val="009D6347"/>
    <w:rsid w:val="009F1445"/>
    <w:rsid w:val="009F26B8"/>
    <w:rsid w:val="009F53AF"/>
    <w:rsid w:val="00A05D70"/>
    <w:rsid w:val="00A30C67"/>
    <w:rsid w:val="00A43F7D"/>
    <w:rsid w:val="00A8388F"/>
    <w:rsid w:val="00AC3436"/>
    <w:rsid w:val="00AC75BA"/>
    <w:rsid w:val="00AD567B"/>
    <w:rsid w:val="00AD6E80"/>
    <w:rsid w:val="00B37722"/>
    <w:rsid w:val="00B62ED8"/>
    <w:rsid w:val="00B84883"/>
    <w:rsid w:val="00B8660A"/>
    <w:rsid w:val="00B93E90"/>
    <w:rsid w:val="00BB5173"/>
    <w:rsid w:val="00BE2D1A"/>
    <w:rsid w:val="00BE3835"/>
    <w:rsid w:val="00C31481"/>
    <w:rsid w:val="00C36D28"/>
    <w:rsid w:val="00C61AF6"/>
    <w:rsid w:val="00CA1864"/>
    <w:rsid w:val="00CA34C4"/>
    <w:rsid w:val="00CA63A9"/>
    <w:rsid w:val="00CA7790"/>
    <w:rsid w:val="00CC6B33"/>
    <w:rsid w:val="00CD3D14"/>
    <w:rsid w:val="00CE135C"/>
    <w:rsid w:val="00D467E7"/>
    <w:rsid w:val="00D55F93"/>
    <w:rsid w:val="00D63E6E"/>
    <w:rsid w:val="00D72256"/>
    <w:rsid w:val="00D72DD1"/>
    <w:rsid w:val="00D8708A"/>
    <w:rsid w:val="00D96678"/>
    <w:rsid w:val="00DA23E8"/>
    <w:rsid w:val="00DB1F67"/>
    <w:rsid w:val="00DE6434"/>
    <w:rsid w:val="00DF614F"/>
    <w:rsid w:val="00E23F9F"/>
    <w:rsid w:val="00E41B60"/>
    <w:rsid w:val="00ED7C9C"/>
    <w:rsid w:val="00EF48D1"/>
    <w:rsid w:val="00F27DCD"/>
    <w:rsid w:val="00F3534C"/>
    <w:rsid w:val="00F503D9"/>
    <w:rsid w:val="00F50671"/>
    <w:rsid w:val="00F76FD0"/>
    <w:rsid w:val="00F809DB"/>
    <w:rsid w:val="00F81539"/>
    <w:rsid w:val="00FA00C4"/>
    <w:rsid w:val="00FA18D3"/>
    <w:rsid w:val="00FA46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D685F-0C27-4C9B-A901-84B8D34E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autoRedefine/>
    <w:hidden/>
    <w:qFormat/>
    <w:rsid w:val="00374355"/>
    <w:pPr>
      <w:suppressAutoHyphens/>
      <w:ind w:leftChars="-1" w:left="-1" w:hangingChars="1" w:hanging="1"/>
      <w:textDirection w:val="btLr"/>
      <w:textAlignment w:val="top"/>
      <w:outlineLvl w:val="0"/>
    </w:pPr>
    <w:rPr>
      <w:position w:val="-1"/>
      <w:szCs w:val="22"/>
    </w:rPr>
  </w:style>
  <w:style w:type="paragraph" w:styleId="Heading1">
    <w:name w:val="heading 1"/>
    <w:basedOn w:val="Normal1"/>
    <w:next w:val="Normal1"/>
    <w:rsid w:val="00374355"/>
    <w:pPr>
      <w:keepNext/>
      <w:keepLines/>
      <w:spacing w:before="480" w:after="120"/>
      <w:outlineLvl w:val="0"/>
    </w:pPr>
    <w:rPr>
      <w:b/>
      <w:sz w:val="48"/>
      <w:szCs w:val="48"/>
    </w:rPr>
  </w:style>
  <w:style w:type="paragraph" w:styleId="Heading2">
    <w:name w:val="heading 2"/>
    <w:basedOn w:val="Normal1"/>
    <w:next w:val="Normal1"/>
    <w:rsid w:val="00374355"/>
    <w:pPr>
      <w:keepNext/>
      <w:keepLines/>
      <w:spacing w:before="360" w:after="80"/>
      <w:outlineLvl w:val="1"/>
    </w:pPr>
    <w:rPr>
      <w:b/>
      <w:sz w:val="36"/>
      <w:szCs w:val="36"/>
    </w:rPr>
  </w:style>
  <w:style w:type="paragraph" w:styleId="Heading3">
    <w:name w:val="heading 3"/>
    <w:basedOn w:val="Normal1"/>
    <w:next w:val="Normal1"/>
    <w:rsid w:val="00374355"/>
    <w:pPr>
      <w:keepNext/>
      <w:keepLines/>
      <w:spacing w:before="280" w:after="80"/>
      <w:outlineLvl w:val="2"/>
    </w:pPr>
    <w:rPr>
      <w:b/>
    </w:rPr>
  </w:style>
  <w:style w:type="paragraph" w:styleId="Heading4">
    <w:name w:val="heading 4"/>
    <w:basedOn w:val="Normal1"/>
    <w:next w:val="Normal1"/>
    <w:rsid w:val="00374355"/>
    <w:pPr>
      <w:keepNext/>
      <w:keepLines/>
      <w:spacing w:before="240" w:after="40"/>
      <w:outlineLvl w:val="3"/>
    </w:pPr>
    <w:rPr>
      <w:b/>
      <w:sz w:val="24"/>
      <w:szCs w:val="24"/>
    </w:rPr>
  </w:style>
  <w:style w:type="paragraph" w:styleId="Heading5">
    <w:name w:val="heading 5"/>
    <w:basedOn w:val="Normal1"/>
    <w:next w:val="Normal1"/>
    <w:rsid w:val="00374355"/>
    <w:pPr>
      <w:keepNext/>
      <w:keepLines/>
      <w:spacing w:before="220" w:after="40"/>
      <w:outlineLvl w:val="4"/>
    </w:pPr>
    <w:rPr>
      <w:b/>
      <w:sz w:val="22"/>
      <w:szCs w:val="22"/>
    </w:rPr>
  </w:style>
  <w:style w:type="paragraph" w:styleId="Heading6">
    <w:name w:val="heading 6"/>
    <w:basedOn w:val="Normal1"/>
    <w:next w:val="Normal1"/>
    <w:rsid w:val="003743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4355"/>
  </w:style>
  <w:style w:type="paragraph" w:styleId="Title">
    <w:name w:val="Title"/>
    <w:basedOn w:val="Normal1"/>
    <w:next w:val="Normal1"/>
    <w:rsid w:val="00374355"/>
    <w:pPr>
      <w:keepNext/>
      <w:keepLines/>
      <w:spacing w:before="480" w:after="120"/>
    </w:pPr>
    <w:rPr>
      <w:b/>
      <w:sz w:val="72"/>
      <w:szCs w:val="72"/>
    </w:rPr>
  </w:style>
  <w:style w:type="paragraph" w:customStyle="1" w:styleId="clearfix">
    <w:name w:val="clearfix"/>
    <w:basedOn w:val="Normal"/>
    <w:autoRedefine/>
    <w:hidden/>
    <w:qFormat/>
    <w:rsid w:val="00374355"/>
    <w:pPr>
      <w:spacing w:before="100" w:beforeAutospacing="1" w:after="100" w:afterAutospacing="1" w:line="240" w:lineRule="auto"/>
    </w:pPr>
    <w:rPr>
      <w:sz w:val="24"/>
      <w:szCs w:val="24"/>
    </w:rPr>
  </w:style>
  <w:style w:type="character" w:styleId="Hyperlink">
    <w:name w:val="Hyperlink"/>
    <w:autoRedefine/>
    <w:hidden/>
    <w:qFormat/>
    <w:rsid w:val="00374355"/>
    <w:rPr>
      <w:color w:val="0000FF"/>
      <w:w w:val="100"/>
      <w:position w:val="-1"/>
      <w:u w:val="single"/>
      <w:effect w:val="none"/>
      <w:vertAlign w:val="baseline"/>
      <w:cs w:val="0"/>
      <w:em w:val="none"/>
    </w:rPr>
  </w:style>
  <w:style w:type="paragraph" w:styleId="NormalWeb">
    <w:name w:val="Normal (Web)"/>
    <w:basedOn w:val="Normal"/>
    <w:autoRedefine/>
    <w:hidden/>
    <w:qFormat/>
    <w:rsid w:val="00374355"/>
    <w:pPr>
      <w:spacing w:before="100" w:beforeAutospacing="1" w:after="100" w:afterAutospacing="1" w:line="240" w:lineRule="auto"/>
    </w:pPr>
    <w:rPr>
      <w:sz w:val="24"/>
      <w:szCs w:val="24"/>
    </w:rPr>
  </w:style>
  <w:style w:type="paragraph" w:customStyle="1" w:styleId="CharCharCharCharCharCharChar">
    <w:name w:val="Char Char Char Char Char Char Char"/>
    <w:basedOn w:val="Normal"/>
    <w:autoRedefine/>
    <w:hidden/>
    <w:qFormat/>
    <w:rsid w:val="00374355"/>
    <w:pPr>
      <w:pageBreakBefore/>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autoRedefine/>
    <w:hidden/>
    <w:qFormat/>
    <w:rsid w:val="00374355"/>
    <w:pPr>
      <w:ind w:left="720"/>
      <w:contextualSpacing/>
    </w:pPr>
  </w:style>
  <w:style w:type="paragraph" w:styleId="Header">
    <w:name w:val="header"/>
    <w:basedOn w:val="Normal"/>
    <w:autoRedefine/>
    <w:hidden/>
    <w:qFormat/>
    <w:rsid w:val="00374355"/>
    <w:pPr>
      <w:tabs>
        <w:tab w:val="center" w:pos="4680"/>
        <w:tab w:val="right" w:pos="9360"/>
      </w:tabs>
    </w:pPr>
  </w:style>
  <w:style w:type="character" w:customStyle="1" w:styleId="HeaderChar">
    <w:name w:val="Header Char"/>
    <w:autoRedefine/>
    <w:hidden/>
    <w:qFormat/>
    <w:rsid w:val="00374355"/>
    <w:rPr>
      <w:w w:val="100"/>
      <w:position w:val="-1"/>
      <w:sz w:val="28"/>
      <w:szCs w:val="22"/>
      <w:effect w:val="none"/>
      <w:vertAlign w:val="baseline"/>
      <w:cs w:val="0"/>
      <w:em w:val="none"/>
    </w:rPr>
  </w:style>
  <w:style w:type="paragraph" w:styleId="Footer">
    <w:name w:val="footer"/>
    <w:basedOn w:val="Normal"/>
    <w:autoRedefine/>
    <w:hidden/>
    <w:qFormat/>
    <w:rsid w:val="00374355"/>
    <w:pPr>
      <w:tabs>
        <w:tab w:val="center" w:pos="4680"/>
        <w:tab w:val="right" w:pos="9360"/>
      </w:tabs>
    </w:pPr>
  </w:style>
  <w:style w:type="character" w:customStyle="1" w:styleId="FooterChar">
    <w:name w:val="Footer Char"/>
    <w:autoRedefine/>
    <w:hidden/>
    <w:qFormat/>
    <w:rsid w:val="00374355"/>
    <w:rPr>
      <w:w w:val="100"/>
      <w:position w:val="-1"/>
      <w:sz w:val="28"/>
      <w:szCs w:val="22"/>
      <w:effect w:val="none"/>
      <w:vertAlign w:val="baseline"/>
      <w:cs w:val="0"/>
      <w:em w:val="none"/>
    </w:rPr>
  </w:style>
  <w:style w:type="paragraph" w:styleId="BalloonText">
    <w:name w:val="Balloon Text"/>
    <w:basedOn w:val="Normal"/>
    <w:autoRedefine/>
    <w:hidden/>
    <w:qFormat/>
    <w:rsid w:val="00374355"/>
    <w:pPr>
      <w:spacing w:line="240" w:lineRule="auto"/>
    </w:pPr>
    <w:rPr>
      <w:rFonts w:ascii="Tahoma" w:hAnsi="Tahoma"/>
      <w:sz w:val="16"/>
      <w:szCs w:val="16"/>
    </w:rPr>
  </w:style>
  <w:style w:type="character" w:customStyle="1" w:styleId="BalloonTextChar">
    <w:name w:val="Balloon Text Char"/>
    <w:autoRedefine/>
    <w:hidden/>
    <w:qFormat/>
    <w:rsid w:val="00374355"/>
    <w:rPr>
      <w:rFonts w:ascii="Tahoma" w:hAnsi="Tahoma" w:cs="Tahoma"/>
      <w:w w:val="100"/>
      <w:position w:val="-1"/>
      <w:sz w:val="16"/>
      <w:szCs w:val="16"/>
      <w:effect w:val="none"/>
      <w:vertAlign w:val="baseline"/>
      <w:cs w:val="0"/>
      <w:em w:val="none"/>
    </w:rPr>
  </w:style>
  <w:style w:type="paragraph" w:customStyle="1" w:styleId="journaltitle">
    <w:name w:val="journaltitle"/>
    <w:basedOn w:val="Normal"/>
    <w:autoRedefine/>
    <w:hidden/>
    <w:qFormat/>
    <w:rsid w:val="00374355"/>
    <w:pPr>
      <w:spacing w:before="100" w:beforeAutospacing="1" w:after="100" w:afterAutospacing="1" w:line="240" w:lineRule="auto"/>
    </w:pPr>
    <w:rPr>
      <w:sz w:val="24"/>
      <w:szCs w:val="24"/>
    </w:rPr>
  </w:style>
  <w:style w:type="character" w:styleId="Strong">
    <w:name w:val="Strong"/>
    <w:autoRedefine/>
    <w:hidden/>
    <w:qFormat/>
    <w:rsid w:val="00374355"/>
    <w:rPr>
      <w:b/>
      <w:bCs/>
      <w:w w:val="100"/>
      <w:position w:val="-1"/>
      <w:effect w:val="none"/>
      <w:vertAlign w:val="baseline"/>
      <w:cs w:val="0"/>
      <w:em w:val="none"/>
    </w:rPr>
  </w:style>
  <w:style w:type="character" w:customStyle="1" w:styleId="apple-converted-space">
    <w:name w:val="apple-converted-space"/>
    <w:basedOn w:val="DefaultParagraphFont"/>
    <w:autoRedefine/>
    <w:hidden/>
    <w:qFormat/>
    <w:rsid w:val="00374355"/>
    <w:rPr>
      <w:w w:val="100"/>
      <w:position w:val="-1"/>
      <w:effect w:val="none"/>
      <w:vertAlign w:val="baseline"/>
      <w:cs w:val="0"/>
      <w:em w:val="none"/>
    </w:rPr>
  </w:style>
  <w:style w:type="character" w:styleId="Emphasis">
    <w:name w:val="Emphasis"/>
    <w:autoRedefine/>
    <w:hidden/>
    <w:qFormat/>
    <w:rsid w:val="00374355"/>
    <w:rPr>
      <w:i/>
      <w:iCs/>
      <w:w w:val="100"/>
      <w:position w:val="-1"/>
      <w:effect w:val="none"/>
      <w:vertAlign w:val="baseline"/>
      <w:cs w:val="0"/>
      <w:em w:val="none"/>
    </w:rPr>
  </w:style>
  <w:style w:type="table" w:styleId="TableGrid">
    <w:name w:val="Table Grid"/>
    <w:basedOn w:val="TableNormal"/>
    <w:autoRedefine/>
    <w:hidden/>
    <w:qFormat/>
    <w:rsid w:val="00374355"/>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Text1">
    <w:name w:val="Footnote Text1"/>
    <w:aliases w:val="Footnote Text Char Char Char Char Char,Footnote Text Char Char Char Char Char Char Ch Char Char Char,Footnote Text Char Char Char Char Char Char Ch Char Char Char Char Char Char C,Footnote Text Char Char Char Char Char Char Ch Char Char,f"/>
    <w:basedOn w:val="Normal"/>
    <w:autoRedefine/>
    <w:hidden/>
    <w:qFormat/>
    <w:rsid w:val="00374355"/>
    <w:pPr>
      <w:spacing w:line="240" w:lineRule="auto"/>
    </w:pPr>
    <w:rPr>
      <w:rFonts w:ascii=".VnTime" w:hAnsi=".VnTime"/>
      <w:sz w:val="20"/>
      <w:szCs w:val="20"/>
    </w:rPr>
  </w:style>
  <w:style w:type="character" w:customStyle="1" w:styleId="FootnoteTextChar">
    <w:name w:val="Footnote Text Char"/>
    <w:aliases w:val="Footnote Text Char Char Char Char Char Char1,Footnote Text Char Char Char Char Char Char Ch Char Char Char Char1,Footnote Text Char Char Char Char Char Char Ch Char Char Char Char Char Char C Char1,f Char"/>
    <w:autoRedefine/>
    <w:hidden/>
    <w:qFormat/>
    <w:rsid w:val="00374355"/>
    <w:rPr>
      <w:rFonts w:ascii=".VnTime" w:eastAsia="Times New Roman" w:hAnsi=".VnTime"/>
      <w:w w:val="100"/>
      <w:position w:val="-1"/>
      <w:effect w:val="none"/>
      <w:vertAlign w:val="baseline"/>
      <w:cs w:val="0"/>
      <w:em w:val="none"/>
    </w:rPr>
  </w:style>
  <w:style w:type="character" w:customStyle="1" w:styleId="FootnoteReference1">
    <w:name w:val="Footnote Reference1"/>
    <w:aliases w:val="Footnote,Footnote text,ftref,BearingPoint,16 Point,Superscript 6 Point,fr,Footnote Text1,f1,Ref,de nota al pie,Footnote + Arial,10 pt,Black,Footnote Text11,(NECG) Footnote Reference,BVI fnr,footnote ref,de nota al p,SUPERS,R"/>
    <w:autoRedefine/>
    <w:hidden/>
    <w:qFormat/>
    <w:rsid w:val="00374355"/>
    <w:rPr>
      <w:w w:val="100"/>
      <w:position w:val="-1"/>
      <w:effect w:val="none"/>
      <w:vertAlign w:val="superscript"/>
      <w:cs w:val="0"/>
      <w:em w:val="none"/>
    </w:rPr>
  </w:style>
  <w:style w:type="paragraph" w:styleId="Subtitle">
    <w:name w:val="Subtitle"/>
    <w:basedOn w:val="Normal"/>
    <w:next w:val="Normal"/>
    <w:rsid w:val="00374355"/>
    <w:pPr>
      <w:keepNext/>
      <w:keepLines/>
      <w:spacing w:before="360" w:after="80"/>
    </w:pPr>
    <w:rPr>
      <w:rFonts w:ascii="Georgia" w:eastAsia="Georgia" w:hAnsi="Georgia" w:cs="Georgia"/>
      <w:i/>
      <w:color w:val="666666"/>
      <w:sz w:val="48"/>
      <w:szCs w:val="48"/>
    </w:rPr>
  </w:style>
  <w:style w:type="table" w:customStyle="1" w:styleId="a">
    <w:basedOn w:val="TableNormal"/>
    <w:rsid w:val="00374355"/>
    <w:tblPr>
      <w:tblStyleRowBandSize w:val="1"/>
      <w:tblStyleColBandSize w:val="1"/>
    </w:tblPr>
  </w:style>
  <w:style w:type="table" w:customStyle="1" w:styleId="a0">
    <w:basedOn w:val="TableNormal"/>
    <w:rsid w:val="00374355"/>
    <w:tblPr>
      <w:tblStyleRowBandSize w:val="1"/>
      <w:tblStyleColBandSize w:val="1"/>
    </w:tblPr>
  </w:style>
  <w:style w:type="table" w:customStyle="1" w:styleId="a1">
    <w:basedOn w:val="TableNormal"/>
    <w:rsid w:val="00374355"/>
    <w:tblPr>
      <w:tblStyleRowBandSize w:val="1"/>
      <w:tblStyleColBandSize w:val="1"/>
    </w:tblPr>
  </w:style>
  <w:style w:type="table" w:customStyle="1" w:styleId="a2">
    <w:basedOn w:val="TableNormal"/>
    <w:rsid w:val="00374355"/>
    <w:tblPr>
      <w:tblStyleRowBandSize w:val="1"/>
      <w:tblStyleColBandSize w:val="1"/>
    </w:tblPr>
  </w:style>
  <w:style w:type="table" w:customStyle="1" w:styleId="a3">
    <w:basedOn w:val="TableNormal"/>
    <w:rsid w:val="00374355"/>
    <w:tblPr>
      <w:tblStyleRowBandSize w:val="1"/>
      <w:tblStyleColBandSize w:val="1"/>
    </w:tblPr>
  </w:style>
  <w:style w:type="table" w:customStyle="1" w:styleId="a4">
    <w:basedOn w:val="TableNormal"/>
    <w:rsid w:val="00374355"/>
    <w:tblPr>
      <w:tblStyleRowBandSize w:val="1"/>
      <w:tblStyleColBandSize w:val="1"/>
      <w:tblCellMar>
        <w:left w:w="0" w:type="dxa"/>
        <w:right w:w="0" w:type="dxa"/>
      </w:tblCellMar>
    </w:tblPr>
  </w:style>
  <w:style w:type="table" w:customStyle="1" w:styleId="a5">
    <w:basedOn w:val="TableNormal"/>
    <w:rsid w:val="00374355"/>
    <w:tblPr>
      <w:tblStyleRowBandSize w:val="1"/>
      <w:tblStyleColBandSize w:val="1"/>
    </w:tblPr>
  </w:style>
  <w:style w:type="table" w:customStyle="1" w:styleId="a6">
    <w:basedOn w:val="TableNormal"/>
    <w:rsid w:val="00374355"/>
    <w:tblPr>
      <w:tblStyleRowBandSize w:val="1"/>
      <w:tblStyleColBandSize w:val="1"/>
    </w:tblPr>
  </w:style>
  <w:style w:type="table" w:customStyle="1" w:styleId="a7">
    <w:basedOn w:val="TableNormal"/>
    <w:rsid w:val="00374355"/>
    <w:tblPr>
      <w:tblStyleRowBandSize w:val="1"/>
      <w:tblStyleColBandSize w:val="1"/>
    </w:tblPr>
  </w:style>
  <w:style w:type="table" w:customStyle="1" w:styleId="a8">
    <w:basedOn w:val="TableNormal"/>
    <w:rsid w:val="00374355"/>
    <w:tblPr>
      <w:tblStyleRowBandSize w:val="1"/>
      <w:tblStyleColBandSize w:val="1"/>
    </w:tblPr>
  </w:style>
  <w:style w:type="table" w:customStyle="1" w:styleId="a9">
    <w:basedOn w:val="TableNormal"/>
    <w:rsid w:val="00374355"/>
    <w:tblPr>
      <w:tblStyleRowBandSize w:val="1"/>
      <w:tblStyleColBandSize w:val="1"/>
    </w:tblPr>
  </w:style>
  <w:style w:type="table" w:customStyle="1" w:styleId="aa">
    <w:basedOn w:val="TableNormal"/>
    <w:rsid w:val="00374355"/>
    <w:tblPr>
      <w:tblStyleRowBandSize w:val="1"/>
      <w:tblStyleColBandSize w:val="1"/>
    </w:tblPr>
  </w:style>
  <w:style w:type="table" w:customStyle="1" w:styleId="ab">
    <w:basedOn w:val="TableNormal"/>
    <w:rsid w:val="00374355"/>
    <w:tblPr>
      <w:tblStyleRowBandSize w:val="1"/>
      <w:tblStyleColBandSize w:val="1"/>
    </w:tblPr>
  </w:style>
  <w:style w:type="table" w:customStyle="1" w:styleId="ac">
    <w:basedOn w:val="TableNormal"/>
    <w:rsid w:val="00374355"/>
    <w:tblPr>
      <w:tblStyleRowBandSize w:val="1"/>
      <w:tblStyleColBandSize w:val="1"/>
    </w:tblPr>
  </w:style>
  <w:style w:type="table" w:customStyle="1" w:styleId="ad">
    <w:basedOn w:val="TableNormal"/>
    <w:rsid w:val="00374355"/>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PeBm1vhaFDmKLNv11oM/dJwdWA==">AMUW2mUeOOKnb82F2fTJfU8dZC2H3KV5+edVshWrC/E4HP3TKC34VnTSlgVgBQ5sUXnSsvDri067JL6sKXe7wJtZ4WslgVJ8N4jB6k50BkktFA7fsjVvBtM=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6DAE73-9585-4D54-9265-D96CBE5E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5191</Words>
  <Characters>29592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cp:lastModifiedBy>
  <cp:revision>2</cp:revision>
  <cp:lastPrinted>2021-04-08T03:52:00Z</cp:lastPrinted>
  <dcterms:created xsi:type="dcterms:W3CDTF">2021-09-08T14:53:00Z</dcterms:created>
  <dcterms:modified xsi:type="dcterms:W3CDTF">2021-09-08T14:53:00Z</dcterms:modified>
</cp:coreProperties>
</file>