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1" w:rsidRDefault="00BA14D1" w:rsidP="00BA14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BA14D1" w:rsidRDefault="00BA14D1" w:rsidP="00BA14D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17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032"/>
        <w:gridCol w:w="5685"/>
      </w:tblGrid>
      <w:tr w:rsidR="00787B7F" w:rsidRPr="00787B7F" w:rsidTr="00193F64">
        <w:trPr>
          <w:trHeight w:val="1276"/>
        </w:trPr>
        <w:tc>
          <w:tcPr>
            <w:tcW w:w="4032" w:type="dxa"/>
          </w:tcPr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PHÒNG GD &amp; ĐT HẠ LONG</w: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THCS LÊ VĂN TÁM</w: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nl-NL"/>
              </w:rPr>
              <w:pict>
                <v:line id="_x0000_s1026" style="position:absolute;left:0;text-align:left;z-index:251658240" from="46.25pt,4.85pt" to="145.25pt,4.85pt"/>
              </w:pic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787B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nl-NL"/>
              </w:rPr>
              <w:pict>
                <v:line id="_x0000_s1027" style="position:absolute;left:0;text-align:left;z-index:251658240" from="76.45pt,6.8pt" to="193.45pt,6.8pt"/>
              </w:pict>
            </w:r>
          </w:p>
          <w:p w:rsidR="00787B7F" w:rsidRPr="00787B7F" w:rsidRDefault="00787B7F" w:rsidP="00787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>Hạ</w:t>
            </w:r>
            <w:proofErr w:type="spellEnd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Long, </w:t>
            </w:r>
            <w:proofErr w:type="spellStart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 </w:t>
            </w:r>
            <w:proofErr w:type="spellStart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7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</w:t>
            </w:r>
          </w:p>
        </w:tc>
      </w:tr>
    </w:tbl>
    <w:p w:rsidR="00787B7F" w:rsidRDefault="00787B7F" w:rsidP="00BA14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CÔNG TÁC THÁNG 03 NĂM 201</w:t>
      </w:r>
      <w:r w:rsidR="00787B7F">
        <w:rPr>
          <w:rFonts w:ascii="Times New Roman" w:eastAsia="Times New Roman" w:hAnsi="Times New Roman" w:cs="Times New Roman"/>
          <w:b/>
          <w:sz w:val="28"/>
        </w:rPr>
        <w:t>9</w:t>
      </w: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BA14D1" w:rsidRDefault="00BA14D1" w:rsidP="00BA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BA14D1" w:rsidRDefault="00BA14D1" w:rsidP="00BA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BA14D1" w:rsidRDefault="00BA14D1" w:rsidP="00BA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ab/>
        <w:t xml:space="preserve">1/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II</w:t>
      </w:r>
    </w:p>
    <w:p w:rsidR="00BA14D1" w:rsidRDefault="00BA14D1" w:rsidP="00BA1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2/ </w:t>
      </w:r>
      <w:proofErr w:type="spellStart"/>
      <w:r>
        <w:rPr>
          <w:rFonts w:ascii="Times New Roman" w:eastAsia="Times New Roman" w:hAnsi="Times New Roman" w:cs="Times New Roman"/>
          <w:sz w:val="26"/>
        </w:rPr>
        <w:t>Bồi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dưỡng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8</w:t>
      </w: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B54F3E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HSG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hóa</w:t>
      </w:r>
      <w:proofErr w:type="spellEnd"/>
    </w:p>
    <w:p w:rsidR="00BA14D1" w:rsidRDefault="00B54F3E" w:rsidP="00BF6F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4</w:t>
      </w:r>
      <w:r w:rsidR="00BA14D1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2B2822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2B282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B2822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2B282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B2822">
        <w:rPr>
          <w:rFonts w:ascii="Times New Roman" w:eastAsia="Times New Roman" w:hAnsi="Times New Roman" w:cs="Times New Roman"/>
          <w:sz w:val="26"/>
        </w:rPr>
        <w:t>t</w:t>
      </w:r>
      <w:r w:rsidR="00BA14D1">
        <w:rPr>
          <w:rFonts w:ascii="Times New Roman" w:eastAsia="Times New Roman" w:hAnsi="Times New Roman" w:cs="Times New Roman"/>
          <w:sz w:val="26"/>
        </w:rPr>
        <w:t>hực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2B282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B2822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hoạt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CM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dựa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trên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nghiên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cứu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6F19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BF6F19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BF6F19" w:rsidRDefault="00BF6F19" w:rsidP="00BF6F1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BF6F19">
        <w:rPr>
          <w:rFonts w:ascii="Times New Roman" w:eastAsia="Times New Roman" w:hAnsi="Times New Roman" w:cs="Times New Roman"/>
          <w:sz w:val="26"/>
          <w:szCs w:val="26"/>
        </w:rPr>
        <w:t xml:space="preserve">5/ </w:t>
      </w:r>
      <w:r w:rsidRPr="00BF6F19">
        <w:rPr>
          <w:rFonts w:ascii="Times New Roman" w:hAnsi="Times New Roman" w:cs="Times New Roman"/>
          <w:sz w:val="26"/>
          <w:szCs w:val="26"/>
          <w:lang w:val="pt-BR"/>
        </w:rPr>
        <w:t xml:space="preserve">Tổ chức </w:t>
      </w:r>
      <w:r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BF6F19">
        <w:rPr>
          <w:rFonts w:ascii="Times New Roman" w:eastAsia="Times New Roman" w:hAnsi="Times New Roman" w:cs="Times New Roman"/>
          <w:sz w:val="26"/>
          <w:szCs w:val="26"/>
          <w:lang w:val="pt-BR"/>
        </w:rPr>
        <w:t>huyên đề cấp cụm môn Mĩ thuậ</w:t>
      </w:r>
      <w:r>
        <w:rPr>
          <w:rFonts w:ascii="Times New Roman" w:hAnsi="Times New Roman" w:cs="Times New Roman"/>
          <w:sz w:val="26"/>
          <w:szCs w:val="26"/>
          <w:lang w:val="pt-BR"/>
        </w:rPr>
        <w:t>t</w:t>
      </w:r>
    </w:p>
    <w:p w:rsidR="00BA14D1" w:rsidRPr="00BF6F19" w:rsidRDefault="00BF6F19" w:rsidP="00BF6F1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BA14D1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BA14D1">
        <w:rPr>
          <w:rFonts w:ascii="Times New Roman" w:eastAsia="Times New Roman" w:hAnsi="Times New Roman" w:cs="Times New Roman"/>
          <w:sz w:val="26"/>
        </w:rPr>
        <w:t>công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nhận</w:t>
      </w:r>
      <w:proofErr w:type="spellEnd"/>
      <w:proofErr w:type="gramEnd"/>
      <w:r w:rsidR="00BA14D1">
        <w:rPr>
          <w:rFonts w:ascii="Times New Roman" w:eastAsia="Times New Roman" w:hAnsi="Times New Roman" w:cs="Times New Roman"/>
          <w:sz w:val="26"/>
        </w:rPr>
        <w:t xml:space="preserve"> GVCN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giỏi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trường</w:t>
      </w:r>
      <w:proofErr w:type="spellEnd"/>
    </w:p>
    <w:p w:rsidR="00F70C3B" w:rsidRDefault="00BF6F19" w:rsidP="00BF6F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7</w:t>
      </w:r>
      <w:r w:rsidR="00F70C3B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Thi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GV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chủ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nhiệm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giỏi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70C3B">
        <w:rPr>
          <w:rFonts w:ascii="Times New Roman" w:eastAsia="Times New Roman" w:hAnsi="Times New Roman" w:cs="Times New Roman"/>
          <w:sz w:val="26"/>
        </w:rPr>
        <w:t>phố</w:t>
      </w:r>
      <w:proofErr w:type="spellEnd"/>
      <w:r w:rsidR="00F70C3B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BA14D1" w:rsidRDefault="00BF6F19" w:rsidP="00BF6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BA14D1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hoạt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môn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trên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B54F3E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học</w:t>
      </w:r>
      <w:proofErr w:type="spellEnd"/>
      <w:proofErr w:type="gram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kết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nối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</w:p>
    <w:p w:rsidR="00BA14D1" w:rsidRDefault="00BF6F19" w:rsidP="00BA1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BA14D1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cập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nhật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cần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điểm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trên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smas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</w:p>
    <w:p w:rsidR="00D325CF" w:rsidRDefault="00BF6F19" w:rsidP="00BA14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D325C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Xây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dựng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kế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kì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thao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325CF">
        <w:rPr>
          <w:rFonts w:ascii="Times New Roman" w:eastAsia="Times New Roman" w:hAnsi="Times New Roman" w:cs="Times New Roman"/>
          <w:sz w:val="26"/>
        </w:rPr>
        <w:t>giảng</w:t>
      </w:r>
      <w:proofErr w:type="spellEnd"/>
      <w:r w:rsidR="00D325CF">
        <w:rPr>
          <w:rFonts w:ascii="Times New Roman" w:eastAsia="Times New Roman" w:hAnsi="Times New Roman" w:cs="Times New Roman"/>
          <w:sz w:val="26"/>
        </w:rPr>
        <w:t xml:space="preserve"> HK II</w:t>
      </w:r>
    </w:p>
    <w:p w:rsidR="00BA14D1" w:rsidRDefault="00BF6F19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</w:t>
      </w:r>
      <w:r w:rsidR="00BA14D1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proofErr w:type="gramStart"/>
      <w:r w:rsidR="00BA14D1">
        <w:rPr>
          <w:rFonts w:ascii="Times New Roman" w:eastAsia="Times New Roman" w:hAnsi="Times New Roman" w:cs="Times New Roman"/>
          <w:sz w:val="26"/>
        </w:rPr>
        <w:t>theo</w:t>
      </w:r>
      <w:proofErr w:type="spellEnd"/>
      <w:proofErr w:type="gram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kế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bộ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</w:p>
    <w:p w:rsidR="00BA14D1" w:rsidRDefault="00F70C3B" w:rsidP="00B54F3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1</w:t>
      </w:r>
      <w:r w:rsidR="00BF6F19">
        <w:rPr>
          <w:rFonts w:ascii="Times New Roman" w:eastAsia="Times New Roman" w:hAnsi="Times New Roman" w:cs="Times New Roman"/>
          <w:sz w:val="26"/>
        </w:rPr>
        <w:t>2</w:t>
      </w:r>
      <w:r w:rsidR="00B54F3E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hồ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sơ</w:t>
      </w:r>
      <w:proofErr w:type="spell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B54F3E">
        <w:rPr>
          <w:rFonts w:ascii="Times New Roman" w:eastAsia="Times New Roman" w:hAnsi="Times New Roman" w:cs="Times New Roman"/>
          <w:sz w:val="26"/>
        </w:rPr>
        <w:t>thư</w:t>
      </w:r>
      <w:proofErr w:type="spellEnd"/>
      <w:proofErr w:type="gramEnd"/>
      <w:r w:rsidR="00B54F3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54F3E">
        <w:rPr>
          <w:rFonts w:ascii="Times New Roman" w:eastAsia="Times New Roman" w:hAnsi="Times New Roman" w:cs="Times New Roman"/>
          <w:sz w:val="26"/>
        </w:rPr>
        <w:t>viên</w:t>
      </w:r>
      <w:proofErr w:type="spellEnd"/>
    </w:p>
    <w:p w:rsidR="00BA14D1" w:rsidRDefault="00BA14D1" w:rsidP="00BA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54F3E" w:rsidRDefault="00B54F3E" w:rsidP="00B54F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1/</w:t>
      </w:r>
      <w:proofErr w:type="spellStart"/>
      <w:r>
        <w:rPr>
          <w:rFonts w:ascii="Times New Roman" w:eastAsia="Times New Roman" w:hAnsi="Times New Roman" w:cs="Times New Roman"/>
          <w:sz w:val="26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nề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</w:rPr>
        <w:t>kỉ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B54F3E" w:rsidRPr="00B54F3E" w:rsidRDefault="00B54F3E" w:rsidP="00B54F3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2/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GD</w:t>
      </w:r>
    </w:p>
    <w:p w:rsidR="00BA14D1" w:rsidRDefault="00BA14D1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54F3E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A14D1" w:rsidRDefault="00BA14D1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54F3E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26/3 </w:t>
      </w:r>
    </w:p>
    <w:p w:rsidR="00BA14D1" w:rsidRDefault="00BA14D1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54F3E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TP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F6F19" w:rsidRPr="00BF6F19" w:rsidRDefault="00BF6F19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F6F19">
        <w:rPr>
          <w:rFonts w:ascii="Times New Roman" w:eastAsia="Times New Roman" w:hAnsi="Times New Roman" w:cs="Times New Roman"/>
          <w:sz w:val="24"/>
        </w:rPr>
        <w:t xml:space="preserve"> 6/ </w:t>
      </w:r>
      <w:proofErr w:type="spellStart"/>
      <w:r>
        <w:rPr>
          <w:rFonts w:ascii="Times New Roman" w:eastAsia="Times New Roman" w:hAnsi="Times New Roman" w:cs="Times New Roman"/>
          <w:sz w:val="24"/>
        </w:rPr>
        <w:t>Tổ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r w:rsidRPr="00BF6F19">
        <w:rPr>
          <w:rFonts w:ascii="Times New Roman" w:eastAsia="Times New Roman" w:hAnsi="Times New Roman" w:cs="Times New Roman"/>
          <w:sz w:val="24"/>
        </w:rPr>
        <w:t>inh</w:t>
      </w:r>
      <w:proofErr w:type="spellEnd"/>
      <w:r w:rsidRPr="00BF6F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6F19">
        <w:rPr>
          <w:rFonts w:ascii="Times New Roman" w:eastAsia="Times New Roman" w:hAnsi="Times New Roman" w:cs="Times New Roman"/>
          <w:sz w:val="24"/>
        </w:rPr>
        <w:t>hoạt</w:t>
      </w:r>
      <w:proofErr w:type="spellEnd"/>
      <w:r w:rsidRPr="00BF6F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6F19">
        <w:rPr>
          <w:rFonts w:ascii="Times New Roman" w:eastAsia="Times New Roman" w:hAnsi="Times New Roman" w:cs="Times New Roman"/>
          <w:sz w:val="24"/>
        </w:rPr>
        <w:t>các</w:t>
      </w:r>
      <w:proofErr w:type="spellEnd"/>
      <w:r w:rsidRPr="00BF6F19">
        <w:rPr>
          <w:rFonts w:ascii="Times New Roman" w:eastAsia="Times New Roman" w:hAnsi="Times New Roman" w:cs="Times New Roman"/>
          <w:sz w:val="24"/>
        </w:rPr>
        <w:t xml:space="preserve"> CLB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trường</w:t>
      </w:r>
      <w:proofErr w:type="spellEnd"/>
    </w:p>
    <w:p w:rsidR="00BA14D1" w:rsidRDefault="00BA14D1" w:rsidP="00BA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6F19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đẹp</w:t>
      </w:r>
      <w:proofErr w:type="spellEnd"/>
    </w:p>
    <w:p w:rsidR="00BA14D1" w:rsidRDefault="00BA14D1" w:rsidP="00BA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vật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chất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:rsidR="00B54F3E" w:rsidRDefault="00BA14D1" w:rsidP="00B54F3E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  <w:t>1/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22B1E">
        <w:rPr>
          <w:rFonts w:ascii="Times New Roman" w:eastAsia="Times New Roman" w:hAnsi="Times New Roman" w:cs="Times New Roman"/>
          <w:sz w:val="26"/>
        </w:rPr>
        <w:t>HK 2.</w:t>
      </w:r>
    </w:p>
    <w:p w:rsidR="00BA14D1" w:rsidRDefault="00B54F3E" w:rsidP="00B54F3E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2/ </w:t>
      </w:r>
      <w:proofErr w:type="spellStart"/>
      <w:r>
        <w:rPr>
          <w:rFonts w:ascii="Times New Roman" w:eastAsia="Times New Roman" w:hAnsi="Times New Roman" w:cs="Times New Roman"/>
          <w:sz w:val="26"/>
        </w:rPr>
        <w:t>Rà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soát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</w:t>
      </w:r>
      <w:r w:rsidR="00BA14D1">
        <w:rPr>
          <w:rFonts w:ascii="Times New Roman" w:eastAsia="Times New Roman" w:hAnsi="Times New Roman" w:cs="Times New Roman"/>
          <w:sz w:val="26"/>
        </w:rPr>
        <w:t>iểm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CS</w:t>
      </w:r>
      <w:r>
        <w:rPr>
          <w:rFonts w:ascii="Times New Roman" w:eastAsia="Times New Roman" w:hAnsi="Times New Roman" w:cs="Times New Roman"/>
          <w:sz w:val="26"/>
        </w:rPr>
        <w:t xml:space="preserve">VC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sửa</w:t>
      </w:r>
      <w:proofErr w:type="spellEnd"/>
      <w:r w:rsidR="00BA14D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A14D1">
        <w:rPr>
          <w:rFonts w:ascii="Times New Roman" w:eastAsia="Times New Roman" w:hAnsi="Times New Roman" w:cs="Times New Roman"/>
          <w:sz w:val="26"/>
        </w:rPr>
        <w:t>chữ</w:t>
      </w:r>
      <w:r>
        <w:rPr>
          <w:rFonts w:ascii="Times New Roman" w:eastAsia="Times New Roman" w:hAnsi="Times New Roman" w:cs="Times New Roman"/>
          <w:sz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BA14D1" w:rsidRDefault="00BA14D1" w:rsidP="002B2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hoạch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cụ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1036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093"/>
        <w:gridCol w:w="4937"/>
        <w:gridCol w:w="3330"/>
      </w:tblGrid>
      <w:tr w:rsidR="00BA14D1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14D1" w:rsidRPr="00BF6F19" w:rsidRDefault="00BA14D1" w:rsidP="008E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14D1" w:rsidRPr="00BF6F19" w:rsidRDefault="00BA14D1" w:rsidP="008E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14D1" w:rsidRPr="00BF6F19" w:rsidRDefault="00BA14D1" w:rsidP="008E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BF6F19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022B1E" w:rsidRDefault="00BF6F19" w:rsidP="00B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sổ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BGH</w:t>
            </w:r>
          </w:p>
        </w:tc>
      </w:tr>
      <w:tr w:rsidR="00BF6F19" w:rsidRPr="00BF6F19" w:rsidTr="002B2822">
        <w:trPr>
          <w:trHeight w:val="12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BF6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4; 11; 18, 25</w:t>
            </w: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BF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BF6F19" w:rsidRPr="00BF6F19" w:rsidTr="002B2822">
        <w:trPr>
          <w:trHeight w:val="12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8E68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2B2822" w:rsidRDefault="00BF6F19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lễ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HS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BF6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6F19" w:rsidRPr="00BF6F19" w:rsidTr="002B2822">
        <w:trPr>
          <w:trHeight w:val="1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F70C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04,5/03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2B2822" w:rsidRDefault="00BF6F19" w:rsidP="008E68F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HSG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F19" w:rsidRPr="00BF6F19" w:rsidRDefault="00BF6F19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HS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</w:tr>
      <w:tr w:rsidR="00C71072" w:rsidRPr="00BF6F19" w:rsidTr="002B2822">
        <w:trPr>
          <w:trHeight w:val="1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04/3-23/3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C71072" w:rsidP="008E6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Luyện tập đồng diễn bài võ cổ truyền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Trường+GV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pc+ HS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</w:t>
            </w:r>
          </w:p>
        </w:tc>
      </w:tr>
      <w:tr w:rsidR="00C71072" w:rsidRPr="00BF6F19" w:rsidTr="002B2822">
        <w:trPr>
          <w:trHeight w:val="1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F7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07/3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Stem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GV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08/03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Gặp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mặt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đình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CB, GV, NV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CB, GV, NV</w:t>
            </w:r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10/3, 17/3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2B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B2822"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="002B2822"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bóng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TD+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 +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E-learning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PGD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BGH,GV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022B1E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Pr="00BF6F19" w:rsidRDefault="00022B1E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Pr="00BF6F19" w:rsidRDefault="00022B1E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Pr="00BF6F19" w:rsidRDefault="00022B1E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18/3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022B1E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Đón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thư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022B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PGD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BGH, GV</w:t>
            </w:r>
          </w:p>
        </w:tc>
      </w:tr>
      <w:tr w:rsidR="00C71072" w:rsidRPr="00BF6F19" w:rsidTr="002B2822">
        <w:trPr>
          <w:trHeight w:val="62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022B1E" w:rsidRDefault="00C71072" w:rsidP="00C710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9h00</w:t>
            </w: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bốc</w:t>
            </w:r>
            <w:proofErr w:type="spellEnd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kéo</w:t>
            </w:r>
            <w:proofErr w:type="spellEnd"/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 co </w:t>
            </w: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 xml:space="preserve">tại phòng </w:t>
            </w: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H</w:t>
            </w: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ội đồng</w:t>
            </w:r>
            <w:r w:rsidRPr="00022B1E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GVCN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8,9</w:t>
            </w:r>
          </w:p>
        </w:tc>
      </w:tr>
      <w:tr w:rsidR="00C71072" w:rsidRPr="00BF6F19" w:rsidTr="002B2822">
        <w:trPr>
          <w:trHeight w:val="62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20/3-23/3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C710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  <w:lang w:val="pt-BR"/>
              </w:rPr>
            </w:pP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Thi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đấu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vòng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loại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kéo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co </w:t>
            </w:r>
            <w:proofErr w:type="spellStart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>khối</w:t>
            </w:r>
            <w:proofErr w:type="spellEnd"/>
            <w:r w:rsidRPr="002B2822">
              <w:rPr>
                <w:rStyle w:val="Strong"/>
                <w:bCs w:val="0"/>
                <w:color w:val="3C3E3B"/>
                <w:sz w:val="26"/>
                <w:szCs w:val="26"/>
              </w:rPr>
              <w:t xml:space="preserve"> 8,9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2B282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TN+ GV </w:t>
            </w:r>
            <w:proofErr w:type="spellStart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71072"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21/3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PGD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C71072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1072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21/3-24/3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bóng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thiếu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niên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Trường+HS</w:t>
            </w:r>
            <w:proofErr w:type="spellEnd"/>
          </w:p>
        </w:tc>
      </w:tr>
      <w:tr w:rsidR="003A5AE8" w:rsidRPr="00BF6F19" w:rsidTr="002B2822">
        <w:trPr>
          <w:trHeight w:val="55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BF6F19" w:rsidRDefault="003A5AE8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23/3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BF6F19" w:rsidRDefault="003A5AE8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THCS Cao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BF6F19" w:rsidRDefault="003A5AE8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BGH, GV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</w:tr>
      <w:tr w:rsidR="003A5AE8" w:rsidRPr="00BF6F19" w:rsidTr="002B2822">
        <w:trPr>
          <w:trHeight w:val="55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3A5AE8" w:rsidRDefault="003A5AE8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2B2822" w:rsidRDefault="003A5AE8" w:rsidP="003A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ổ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khảo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dân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nhảy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 w:rsidRPr="002B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5AE8" w:rsidRPr="003A5AE8" w:rsidRDefault="003A5AE8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25/3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GVCN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giỏi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BGH, GVCN</w:t>
            </w:r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dung,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chạy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26/3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GV, HS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26/03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26/3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đấu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CB, GV, NV, HS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C71072" w:rsidRPr="00BF6F19" w:rsidTr="002B2822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D3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28/3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2B2822" w:rsidRDefault="00C7107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GVCN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giỏi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2B2822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CN </w:t>
            </w:r>
          </w:p>
        </w:tc>
      </w:tr>
      <w:tr w:rsidR="00022B1E" w:rsidRPr="00BF6F19" w:rsidTr="00C2211E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Pr="00BF6F19" w:rsidRDefault="00022B1E" w:rsidP="002B2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/3-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Pr="00BF6F19" w:rsidRDefault="00022B1E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cụm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Pr="002B2822" w:rsidRDefault="00022B1E" w:rsidP="00C71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2822"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proofErr w:type="spellEnd"/>
          </w:p>
        </w:tc>
      </w:tr>
      <w:tr w:rsidR="00022B1E" w:rsidRPr="00BF6F19" w:rsidTr="00CA6289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Default="00022B1E" w:rsidP="002B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Default="00022B1E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HK 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Pr="002B2822" w:rsidRDefault="00022B1E" w:rsidP="00C7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</w:t>
            </w:r>
          </w:p>
        </w:tc>
      </w:tr>
      <w:tr w:rsidR="00022B1E" w:rsidRPr="00BF6F19" w:rsidTr="00C2211E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B1E" w:rsidRDefault="00022B1E" w:rsidP="002B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Default="00022B1E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B1E" w:rsidRDefault="00022B1E" w:rsidP="00C7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BGH</w:t>
            </w:r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BF6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29-30/03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gìn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CSVC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sạch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BGH, TPT, ban CSVC</w:t>
            </w:r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2B2822" w:rsidP="00BF6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71072"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1-30/03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2B1E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KT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toàn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diện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Theo KH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C71072" w:rsidRPr="00BF6F19" w:rsidTr="002B282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D325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30/03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bảng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chấm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ngày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báo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cáo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vê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̀ PGD</w:t>
            </w:r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trưởng</w:t>
            </w:r>
            <w:proofErr w:type="spellEnd"/>
          </w:p>
          <w:p w:rsidR="00C71072" w:rsidRPr="00BF6F19" w:rsidRDefault="00C71072" w:rsidP="008E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PHT,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BF6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A14D1" w:rsidRDefault="00BA14D1" w:rsidP="00BA14D1">
      <w:pPr>
        <w:keepNext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1026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256"/>
        <w:gridCol w:w="4004"/>
      </w:tblGrid>
      <w:tr w:rsidR="00BA14D1" w:rsidTr="00022B1E">
        <w:trPr>
          <w:trHeight w:val="1350"/>
        </w:trPr>
        <w:tc>
          <w:tcPr>
            <w:tcW w:w="6256" w:type="dxa"/>
            <w:shd w:val="clear" w:color="auto" w:fill="auto"/>
            <w:tcMar>
              <w:left w:w="108" w:type="dxa"/>
              <w:right w:w="108" w:type="dxa"/>
            </w:tcMar>
          </w:tcPr>
          <w:p w:rsidR="00BA14D1" w:rsidRDefault="00BA14D1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A14D1" w:rsidRDefault="00BA14D1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BA14D1" w:rsidRDefault="00BA14D1" w:rsidP="008E68FC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BGH;</w:t>
            </w:r>
          </w:p>
          <w:p w:rsidR="00BA14D1" w:rsidRDefault="00BA14D1" w:rsidP="008E68FC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</w:t>
            </w:r>
          </w:p>
          <w:p w:rsidR="00BA14D1" w:rsidRDefault="00BA14D1" w:rsidP="008E68FC">
            <w:pPr>
              <w:spacing w:after="0" w:line="240" w:lineRule="auto"/>
              <w:ind w:left="-15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VT.</w:t>
            </w:r>
          </w:p>
        </w:tc>
        <w:tc>
          <w:tcPr>
            <w:tcW w:w="4004" w:type="dxa"/>
            <w:shd w:val="clear" w:color="auto" w:fill="auto"/>
            <w:tcMar>
              <w:left w:w="108" w:type="dxa"/>
              <w:right w:w="108" w:type="dxa"/>
            </w:tcMar>
          </w:tcPr>
          <w:p w:rsidR="00BA14D1" w:rsidRDefault="00BA14D1" w:rsidP="008E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A14D1" w:rsidRDefault="00BA14D1" w:rsidP="008E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 TRƯỞNG</w:t>
            </w:r>
          </w:p>
          <w:p w:rsidR="00BA14D1" w:rsidRPr="00787B7F" w:rsidRDefault="00BA14D1" w:rsidP="00787B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</w:rPr>
            </w:pPr>
            <w:r w:rsidRPr="00787B7F">
              <w:rPr>
                <w:rFonts w:ascii="Times New Roman" w:eastAsia="Times New Roman" w:hAnsi="Times New Roman" w:cs="Times New Roman"/>
                <w:sz w:val="26"/>
              </w:rPr>
              <w:t xml:space="preserve">                    (</w:t>
            </w:r>
            <w:proofErr w:type="spellStart"/>
            <w:r w:rsidRPr="00787B7F">
              <w:rPr>
                <w:rFonts w:ascii="Times New Roman" w:eastAsia="Times New Roman" w:hAnsi="Times New Roman" w:cs="Times New Roman"/>
                <w:sz w:val="26"/>
              </w:rPr>
              <w:t>Đã</w:t>
            </w:r>
            <w:proofErr w:type="spellEnd"/>
            <w:r w:rsidRPr="00787B7F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787B7F">
              <w:rPr>
                <w:rFonts w:ascii="Times New Roman" w:eastAsia="Times New Roman" w:hAnsi="Times New Roman" w:cs="Times New Roman"/>
                <w:sz w:val="26"/>
              </w:rPr>
              <w:t>kí</w:t>
            </w:r>
            <w:proofErr w:type="spellEnd"/>
            <w:r w:rsidRPr="00787B7F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BA14D1" w:rsidRDefault="00BA14D1" w:rsidP="008E68FC">
            <w:pPr>
              <w:spacing w:after="0" w:line="240" w:lineRule="auto"/>
              <w:ind w:firstLine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Yến</w:t>
            </w:r>
            <w:proofErr w:type="spellEnd"/>
          </w:p>
        </w:tc>
      </w:tr>
    </w:tbl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4D1" w:rsidRDefault="00BA14D1" w:rsidP="00BA1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A14D1" w:rsidSect="00022B1E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4D1"/>
    <w:rsid w:val="00022B1E"/>
    <w:rsid w:val="00235866"/>
    <w:rsid w:val="002B2822"/>
    <w:rsid w:val="003A5AE8"/>
    <w:rsid w:val="006B60DA"/>
    <w:rsid w:val="00787B7F"/>
    <w:rsid w:val="00B54F3E"/>
    <w:rsid w:val="00BA14D1"/>
    <w:rsid w:val="00BF6F19"/>
    <w:rsid w:val="00C71072"/>
    <w:rsid w:val="00D325CF"/>
    <w:rsid w:val="00F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71072"/>
    <w:rPr>
      <w:b/>
      <w:bCs/>
    </w:rPr>
  </w:style>
  <w:style w:type="paragraph" w:styleId="NormalWeb">
    <w:name w:val="Normal (Web)"/>
    <w:basedOn w:val="Normal"/>
    <w:uiPriority w:val="99"/>
    <w:rsid w:val="00C7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0916509993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2019-03-02T07:13:00Z</dcterms:created>
  <dcterms:modified xsi:type="dcterms:W3CDTF">2019-04-26T06:26:00Z</dcterms:modified>
</cp:coreProperties>
</file>