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0" w:type="dxa"/>
        <w:tblInd w:w="-662" w:type="dxa"/>
        <w:tblLook w:val="01E0" w:firstRow="1" w:lastRow="1" w:firstColumn="1" w:lastColumn="1" w:noHBand="0" w:noVBand="0"/>
      </w:tblPr>
      <w:tblGrid>
        <w:gridCol w:w="4730"/>
        <w:gridCol w:w="5280"/>
      </w:tblGrid>
      <w:tr w:rsidR="002118B9" w:rsidRPr="00CC36A7" w:rsidTr="001312B5">
        <w:trPr>
          <w:trHeight w:val="743"/>
        </w:trPr>
        <w:tc>
          <w:tcPr>
            <w:tcW w:w="4730" w:type="dxa"/>
            <w:shd w:val="clear" w:color="auto" w:fill="auto"/>
          </w:tcPr>
          <w:p w:rsidR="002118B9" w:rsidRPr="00CC36A7" w:rsidRDefault="002118B9" w:rsidP="001312B5">
            <w:pPr>
              <w:spacing w:after="0" w:line="240" w:lineRule="auto"/>
              <w:ind w:left="-57" w:right="-57"/>
              <w:jc w:val="center"/>
              <w:rPr>
                <w:rFonts w:ascii="Times New Roman" w:eastAsia="Times New Roman" w:hAnsi="Times New Roman"/>
                <w:color w:val="000000"/>
                <w:sz w:val="24"/>
                <w:szCs w:val="24"/>
                <w:lang w:val="nl-NL"/>
              </w:rPr>
            </w:pPr>
            <w:r w:rsidRPr="00CC36A7">
              <w:rPr>
                <w:rFonts w:ascii="Times New Roman" w:eastAsia="Times New Roman" w:hAnsi="Times New Roman"/>
                <w:color w:val="000000"/>
                <w:sz w:val="24"/>
                <w:szCs w:val="24"/>
                <w:lang w:val="nl-NL"/>
              </w:rPr>
              <w:t>PHÒNG GD&amp;ĐT THÀNH PHỐ HẠ LONG</w:t>
            </w:r>
          </w:p>
          <w:p w:rsidR="002118B9" w:rsidRPr="00CC36A7" w:rsidRDefault="002118B9" w:rsidP="001312B5">
            <w:pPr>
              <w:spacing w:after="0" w:line="240" w:lineRule="auto"/>
              <w:ind w:left="-57" w:right="-57"/>
              <w:jc w:val="center"/>
              <w:rPr>
                <w:rFonts w:ascii="Times New Roman" w:eastAsia="Times New Roman" w:hAnsi="Times New Roman"/>
                <w:b/>
                <w:color w:val="000000"/>
                <w:sz w:val="24"/>
                <w:szCs w:val="24"/>
                <w:lang w:val="nl-NL"/>
              </w:rPr>
            </w:pPr>
            <w:r w:rsidRPr="00CC36A7">
              <w:rPr>
                <w:rFonts w:ascii="Times New Roman" w:eastAsia="Times New Roman" w:hAnsi="Times New Roman"/>
                <w:b/>
                <w:color w:val="000000"/>
                <w:sz w:val="24"/>
                <w:szCs w:val="24"/>
                <w:lang w:val="nl-NL"/>
              </w:rPr>
              <w:t>TRƯỜNG TIỂU HỌC LÝ THƯỜNG KIỆT</w:t>
            </w:r>
          </w:p>
          <w:p w:rsidR="002118B9" w:rsidRPr="00CC36A7" w:rsidRDefault="009257EF" w:rsidP="001312B5">
            <w:pPr>
              <w:spacing w:after="0" w:line="240" w:lineRule="auto"/>
              <w:jc w:val="center"/>
              <w:rPr>
                <w:rFonts w:ascii="Times New Roman" w:eastAsia="Times New Roman" w:hAnsi="Times New Roman"/>
                <w:color w:val="000000"/>
                <w:sz w:val="24"/>
                <w:szCs w:val="24"/>
                <w:lang w:val="nl-NL"/>
              </w:rPr>
            </w:pPr>
            <w:r>
              <w:rPr>
                <w:rFonts w:ascii="Times New Roman" w:eastAsia="Times New Roman" w:hAnsi="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778510</wp:posOffset>
                      </wp:positionH>
                      <wp:positionV relativeFrom="paragraph">
                        <wp:posOffset>34290</wp:posOffset>
                      </wp:positionV>
                      <wp:extent cx="1257300" cy="0"/>
                      <wp:effectExtent l="16510" t="8890" r="21590" b="2921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2.7pt" to="160.3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"/>
                  </w:pict>
                </mc:Fallback>
              </mc:AlternateContent>
            </w:r>
          </w:p>
        </w:tc>
        <w:tc>
          <w:tcPr>
            <w:tcW w:w="5280" w:type="dxa"/>
            <w:shd w:val="clear" w:color="auto" w:fill="auto"/>
          </w:tcPr>
          <w:p w:rsidR="002118B9" w:rsidRPr="00CC36A7" w:rsidRDefault="002118B9" w:rsidP="001312B5">
            <w:pPr>
              <w:spacing w:after="0" w:line="240" w:lineRule="auto"/>
              <w:ind w:left="-57" w:right="-57"/>
              <w:jc w:val="center"/>
              <w:rPr>
                <w:rFonts w:ascii="Times New Roman" w:eastAsia="Times New Roman" w:hAnsi="Times New Roman"/>
                <w:b/>
                <w:color w:val="000000"/>
                <w:sz w:val="24"/>
                <w:szCs w:val="24"/>
                <w:lang w:val="nl-NL"/>
              </w:rPr>
            </w:pPr>
            <w:r w:rsidRPr="00CC36A7">
              <w:rPr>
                <w:rFonts w:ascii="Times New Roman" w:eastAsia="Times New Roman" w:hAnsi="Times New Roman"/>
                <w:b/>
                <w:color w:val="000000"/>
                <w:sz w:val="24"/>
                <w:szCs w:val="24"/>
                <w:lang w:val="nl-NL"/>
              </w:rPr>
              <w:t>CỘNG HÒA XÃ HỘI CHỦ NGHĨA VIỆT NAM</w:t>
            </w:r>
          </w:p>
          <w:p w:rsidR="002118B9" w:rsidRPr="00CC36A7" w:rsidRDefault="002118B9" w:rsidP="001312B5">
            <w:pPr>
              <w:spacing w:after="0" w:line="240" w:lineRule="auto"/>
              <w:ind w:left="-57" w:right="-57"/>
              <w:jc w:val="center"/>
              <w:rPr>
                <w:rFonts w:ascii="Times New Roman" w:eastAsia="Times New Roman" w:hAnsi="Times New Roman"/>
                <w:b/>
                <w:color w:val="000000"/>
                <w:sz w:val="24"/>
                <w:szCs w:val="24"/>
                <w:lang w:val="nl-NL"/>
              </w:rPr>
            </w:pPr>
            <w:r w:rsidRPr="00CC36A7">
              <w:rPr>
                <w:rFonts w:ascii="Times New Roman" w:eastAsia="Times New Roman" w:hAnsi="Times New Roman"/>
                <w:b/>
                <w:color w:val="000000"/>
                <w:sz w:val="24"/>
                <w:szCs w:val="24"/>
                <w:lang w:val="nl-NL"/>
              </w:rPr>
              <w:t>Độc lập - Tự do – Hạnh phúc</w:t>
            </w:r>
          </w:p>
          <w:p w:rsidR="002118B9" w:rsidRPr="00CC36A7" w:rsidRDefault="009257EF" w:rsidP="001312B5">
            <w:pPr>
              <w:spacing w:after="0" w:line="240" w:lineRule="auto"/>
              <w:jc w:val="center"/>
              <w:rPr>
                <w:rFonts w:ascii="Times New Roman" w:eastAsia="Times New Roman" w:hAnsi="Times New Roman"/>
                <w:b/>
                <w:color w:val="000000"/>
                <w:sz w:val="24"/>
                <w:szCs w:val="24"/>
                <w:lang w:val="nl-NL"/>
              </w:rPr>
            </w:pPr>
            <w:r>
              <w:rPr>
                <w:rFonts w:ascii="Times New Roman" w:eastAsia="Times New Roman" w:hAnsi="Times New Roman"/>
                <w:b/>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720090</wp:posOffset>
                      </wp:positionH>
                      <wp:positionV relativeFrom="paragraph">
                        <wp:posOffset>44450</wp:posOffset>
                      </wp:positionV>
                      <wp:extent cx="1798955" cy="0"/>
                      <wp:effectExtent l="8890" t="19050" r="2095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5pt" to="198.35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"/>
                  </w:pict>
                </mc:Fallback>
              </mc:AlternateContent>
            </w:r>
          </w:p>
        </w:tc>
      </w:tr>
      <w:tr w:rsidR="002118B9" w:rsidRPr="00CC36A7" w:rsidTr="001312B5">
        <w:trPr>
          <w:trHeight w:val="374"/>
        </w:trPr>
        <w:tc>
          <w:tcPr>
            <w:tcW w:w="4730" w:type="dxa"/>
            <w:shd w:val="clear" w:color="auto" w:fill="auto"/>
          </w:tcPr>
          <w:p w:rsidR="002118B9" w:rsidRPr="00CC36A7" w:rsidRDefault="002118B9" w:rsidP="00DB5571">
            <w:pPr>
              <w:spacing w:after="0" w:line="240" w:lineRule="auto"/>
              <w:jc w:val="center"/>
              <w:rPr>
                <w:rFonts w:ascii="Times New Roman" w:eastAsia="Times New Roman" w:hAnsi="Times New Roman"/>
                <w:color w:val="000000"/>
                <w:sz w:val="24"/>
                <w:szCs w:val="24"/>
                <w:lang w:val="nl-NL"/>
              </w:rPr>
            </w:pPr>
            <w:r w:rsidRPr="00CC36A7">
              <w:rPr>
                <w:rFonts w:ascii="Times New Roman" w:eastAsia="Times New Roman" w:hAnsi="Times New Roman"/>
                <w:color w:val="000000"/>
                <w:sz w:val="24"/>
                <w:szCs w:val="24"/>
                <w:lang w:val="nl-NL"/>
              </w:rPr>
              <w:t xml:space="preserve">Số: </w:t>
            </w:r>
            <w:r w:rsidR="00DB5571">
              <w:rPr>
                <w:rFonts w:ascii="Times New Roman" w:eastAsia="Times New Roman" w:hAnsi="Times New Roman"/>
                <w:color w:val="000000"/>
                <w:sz w:val="24"/>
                <w:szCs w:val="24"/>
                <w:lang w:val="nl-NL"/>
              </w:rPr>
              <w:t>257</w:t>
            </w:r>
            <w:bookmarkStart w:id="0" w:name="_GoBack"/>
            <w:bookmarkEnd w:id="0"/>
            <w:r w:rsidRPr="00CC36A7">
              <w:rPr>
                <w:rFonts w:ascii="Times New Roman" w:eastAsia="Times New Roman" w:hAnsi="Times New Roman"/>
                <w:color w:val="000000"/>
                <w:sz w:val="24"/>
                <w:szCs w:val="24"/>
                <w:lang w:val="nl-NL"/>
              </w:rPr>
              <w:t>/BC-TH</w:t>
            </w:r>
          </w:p>
        </w:tc>
        <w:tc>
          <w:tcPr>
            <w:tcW w:w="5280" w:type="dxa"/>
            <w:shd w:val="clear" w:color="auto" w:fill="auto"/>
          </w:tcPr>
          <w:p w:rsidR="002118B9" w:rsidRPr="00CC36A7" w:rsidRDefault="002118B9" w:rsidP="001312B5">
            <w:pPr>
              <w:spacing w:after="0" w:line="240" w:lineRule="auto"/>
              <w:jc w:val="right"/>
              <w:rPr>
                <w:rFonts w:ascii="Times New Roman" w:eastAsia="Times New Roman" w:hAnsi="Times New Roman"/>
                <w:i/>
                <w:color w:val="000000"/>
                <w:sz w:val="24"/>
                <w:szCs w:val="24"/>
              </w:rPr>
            </w:pPr>
            <w:r w:rsidRPr="00CC36A7">
              <w:rPr>
                <w:rFonts w:ascii="Times New Roman" w:eastAsia="Times New Roman" w:hAnsi="Times New Roman"/>
                <w:i/>
                <w:color w:val="000000"/>
                <w:sz w:val="24"/>
                <w:szCs w:val="24"/>
                <w:lang w:val="nl-NL"/>
              </w:rPr>
              <w:t xml:space="preserve">Hạ Long, ngày </w:t>
            </w:r>
            <w:r w:rsidR="004014F7">
              <w:rPr>
                <w:rFonts w:ascii="Times New Roman" w:eastAsia="Times New Roman" w:hAnsi="Times New Roman"/>
                <w:i/>
                <w:color w:val="000000"/>
                <w:sz w:val="24"/>
                <w:szCs w:val="24"/>
                <w:lang w:val="nl-NL"/>
              </w:rPr>
              <w:t>0</w:t>
            </w:r>
            <w:r w:rsidR="00A77D56">
              <w:rPr>
                <w:rFonts w:ascii="Times New Roman" w:eastAsia="Times New Roman" w:hAnsi="Times New Roman"/>
                <w:i/>
                <w:color w:val="000000"/>
                <w:sz w:val="24"/>
                <w:szCs w:val="24"/>
                <w:lang w:val="nl-NL"/>
              </w:rPr>
              <w:t>4</w:t>
            </w:r>
            <w:r w:rsidRPr="00CC36A7">
              <w:rPr>
                <w:rFonts w:ascii="Times New Roman" w:eastAsia="Times New Roman" w:hAnsi="Times New Roman"/>
                <w:i/>
                <w:color w:val="000000"/>
                <w:sz w:val="24"/>
                <w:szCs w:val="24"/>
                <w:lang w:val="nl-NL"/>
              </w:rPr>
              <w:t xml:space="preserve"> tháng </w:t>
            </w:r>
            <w:r>
              <w:rPr>
                <w:rFonts w:ascii="Times New Roman" w:eastAsia="Times New Roman" w:hAnsi="Times New Roman"/>
                <w:i/>
                <w:color w:val="000000"/>
                <w:sz w:val="24"/>
                <w:szCs w:val="24"/>
                <w:lang w:val="nl-NL"/>
              </w:rPr>
              <w:t>1</w:t>
            </w:r>
            <w:r w:rsidR="004014F7">
              <w:rPr>
                <w:rFonts w:ascii="Times New Roman" w:eastAsia="Times New Roman" w:hAnsi="Times New Roman"/>
                <w:i/>
                <w:color w:val="000000"/>
                <w:sz w:val="24"/>
                <w:szCs w:val="24"/>
                <w:lang w:val="nl-NL"/>
              </w:rPr>
              <w:t>2</w:t>
            </w:r>
            <w:r w:rsidRPr="00CC36A7">
              <w:rPr>
                <w:rFonts w:ascii="Times New Roman" w:eastAsia="Times New Roman" w:hAnsi="Times New Roman"/>
                <w:i/>
                <w:color w:val="000000"/>
                <w:sz w:val="24"/>
                <w:szCs w:val="24"/>
                <w:lang w:val="nl-NL"/>
              </w:rPr>
              <w:t xml:space="preserve"> năm 20</w:t>
            </w:r>
            <w:r w:rsidRPr="00CC36A7">
              <w:rPr>
                <w:rFonts w:ascii="Times New Roman" w:eastAsia="Times New Roman" w:hAnsi="Times New Roman"/>
                <w:i/>
                <w:color w:val="000000"/>
                <w:sz w:val="24"/>
                <w:szCs w:val="24"/>
                <w:lang w:val="vi-VN"/>
              </w:rPr>
              <w:t>1</w:t>
            </w:r>
            <w:r>
              <w:rPr>
                <w:rFonts w:ascii="Times New Roman" w:eastAsia="Times New Roman" w:hAnsi="Times New Roman"/>
                <w:i/>
                <w:color w:val="000000"/>
                <w:sz w:val="24"/>
                <w:szCs w:val="24"/>
              </w:rPr>
              <w:t>9</w:t>
            </w:r>
          </w:p>
          <w:p w:rsidR="002118B9" w:rsidRPr="00C3150D" w:rsidRDefault="002118B9" w:rsidP="001312B5">
            <w:pPr>
              <w:spacing w:after="0" w:line="240" w:lineRule="auto"/>
              <w:jc w:val="right"/>
              <w:rPr>
                <w:rFonts w:ascii="Times New Roman" w:eastAsia="Times New Roman" w:hAnsi="Times New Roman"/>
                <w:i/>
                <w:color w:val="000000"/>
                <w:sz w:val="16"/>
                <w:szCs w:val="16"/>
                <w:lang w:val="nl-NL"/>
              </w:rPr>
            </w:pPr>
          </w:p>
        </w:tc>
      </w:tr>
    </w:tbl>
    <w:p w:rsidR="002118B9" w:rsidRPr="003234B6" w:rsidRDefault="002118B9" w:rsidP="002118B9">
      <w:pPr>
        <w:spacing w:after="0" w:line="240" w:lineRule="auto"/>
        <w:jc w:val="center"/>
        <w:rPr>
          <w:rFonts w:ascii="Times New Roman" w:hAnsi="Times New Roman"/>
          <w:b/>
          <w:color w:val="000000"/>
          <w:sz w:val="28"/>
          <w:szCs w:val="28"/>
          <w:lang w:val="nl-NL"/>
        </w:rPr>
      </w:pPr>
      <w:r w:rsidRPr="003234B6">
        <w:rPr>
          <w:rFonts w:ascii="Times New Roman" w:hAnsi="Times New Roman"/>
          <w:b/>
          <w:color w:val="000000"/>
          <w:sz w:val="28"/>
          <w:szCs w:val="28"/>
          <w:lang w:val="nl-NL"/>
        </w:rPr>
        <w:t xml:space="preserve">BÁO CÁO KẾT QUẢ THÁNG </w:t>
      </w:r>
      <w:r w:rsidR="004014F7">
        <w:rPr>
          <w:rFonts w:ascii="Times New Roman" w:hAnsi="Times New Roman"/>
          <w:b/>
          <w:color w:val="000000"/>
          <w:sz w:val="28"/>
          <w:szCs w:val="28"/>
          <w:lang w:val="nl-NL"/>
        </w:rPr>
        <w:t>11</w:t>
      </w:r>
      <w:r w:rsidRPr="003234B6">
        <w:rPr>
          <w:rFonts w:ascii="Times New Roman" w:hAnsi="Times New Roman"/>
          <w:b/>
          <w:color w:val="000000"/>
          <w:sz w:val="28"/>
          <w:szCs w:val="28"/>
          <w:lang w:val="nl-NL"/>
        </w:rPr>
        <w:t xml:space="preserve">, </w:t>
      </w:r>
    </w:p>
    <w:p w:rsidR="002118B9" w:rsidRPr="003234B6" w:rsidRDefault="002118B9" w:rsidP="002118B9">
      <w:pPr>
        <w:spacing w:after="0" w:line="240" w:lineRule="auto"/>
        <w:jc w:val="center"/>
        <w:rPr>
          <w:rFonts w:ascii="Times New Roman" w:hAnsi="Times New Roman"/>
          <w:b/>
          <w:color w:val="000000"/>
          <w:sz w:val="28"/>
          <w:szCs w:val="28"/>
          <w:lang w:val="nl-NL"/>
        </w:rPr>
      </w:pPr>
      <w:r w:rsidRPr="003234B6">
        <w:rPr>
          <w:rFonts w:ascii="Times New Roman" w:hAnsi="Times New Roman"/>
          <w:b/>
          <w:color w:val="000000"/>
          <w:sz w:val="28"/>
          <w:szCs w:val="28"/>
          <w:lang w:val="nl-NL"/>
        </w:rPr>
        <w:t>NHIỆM VỤ TRỌNG TÂM THÁNG</w:t>
      </w:r>
      <w:r>
        <w:rPr>
          <w:rFonts w:ascii="Times New Roman" w:hAnsi="Times New Roman"/>
          <w:b/>
          <w:color w:val="000000"/>
          <w:sz w:val="28"/>
          <w:szCs w:val="28"/>
          <w:lang w:val="nl-NL"/>
        </w:rPr>
        <w:t xml:space="preserve"> 1</w:t>
      </w:r>
      <w:r w:rsidR="004014F7">
        <w:rPr>
          <w:rFonts w:ascii="Times New Roman" w:hAnsi="Times New Roman"/>
          <w:b/>
          <w:color w:val="000000"/>
          <w:sz w:val="28"/>
          <w:szCs w:val="28"/>
          <w:lang w:val="nl-NL"/>
        </w:rPr>
        <w:t>2</w:t>
      </w:r>
    </w:p>
    <w:p w:rsidR="008C2902" w:rsidRPr="00CC36A7" w:rsidRDefault="008C2902" w:rsidP="00283DCD">
      <w:pPr>
        <w:spacing w:before="120" w:after="120" w:line="240" w:lineRule="auto"/>
        <w:jc w:val="center"/>
        <w:rPr>
          <w:rFonts w:ascii="Times New Roman" w:hAnsi="Times New Roman"/>
          <w:b/>
          <w:color w:val="000000"/>
          <w:sz w:val="8"/>
          <w:szCs w:val="8"/>
          <w:lang w:val="vi-VN"/>
        </w:rPr>
      </w:pPr>
    </w:p>
    <w:p w:rsidR="00E13FC4" w:rsidRPr="00A20FAB" w:rsidRDefault="00621A3D" w:rsidP="00C3150D">
      <w:pPr>
        <w:widowControl w:val="0"/>
        <w:spacing w:before="120" w:after="120" w:line="240" w:lineRule="auto"/>
        <w:ind w:firstLine="771"/>
        <w:jc w:val="both"/>
        <w:rPr>
          <w:rFonts w:ascii="Times New Roman" w:hAnsi="Times New Roman"/>
          <w:b/>
          <w:color w:val="000000" w:themeColor="text1"/>
          <w:sz w:val="28"/>
          <w:szCs w:val="28"/>
          <w:lang w:val="nl-NL"/>
        </w:rPr>
      </w:pPr>
      <w:r w:rsidRPr="00A20FAB">
        <w:rPr>
          <w:rFonts w:ascii="Times New Roman" w:hAnsi="Times New Roman"/>
          <w:b/>
          <w:color w:val="000000" w:themeColor="text1"/>
          <w:sz w:val="28"/>
          <w:szCs w:val="28"/>
          <w:lang w:val="nl-NL"/>
        </w:rPr>
        <w:t>I. BÁO CÁO</w:t>
      </w:r>
      <w:r w:rsidR="005A6E07" w:rsidRPr="00A20FAB">
        <w:rPr>
          <w:rFonts w:ascii="Times New Roman" w:hAnsi="Times New Roman"/>
          <w:b/>
          <w:color w:val="000000" w:themeColor="text1"/>
          <w:sz w:val="28"/>
          <w:szCs w:val="28"/>
          <w:lang w:val="nl-NL"/>
        </w:rPr>
        <w:t xml:space="preserve"> CÔNG TÁC</w:t>
      </w:r>
      <w:r w:rsidR="00943FD9" w:rsidRPr="00A20FAB">
        <w:rPr>
          <w:rFonts w:ascii="Times New Roman" w:hAnsi="Times New Roman"/>
          <w:b/>
          <w:color w:val="000000" w:themeColor="text1"/>
          <w:sz w:val="28"/>
          <w:szCs w:val="28"/>
          <w:lang w:val="nl-NL"/>
        </w:rPr>
        <w:t xml:space="preserve"> THÁNG </w:t>
      </w:r>
      <w:r w:rsidR="00E25669">
        <w:rPr>
          <w:rFonts w:ascii="Times New Roman" w:hAnsi="Times New Roman"/>
          <w:b/>
          <w:color w:val="000000" w:themeColor="text1"/>
          <w:sz w:val="28"/>
          <w:szCs w:val="28"/>
          <w:lang w:val="nl-NL"/>
        </w:rPr>
        <w:t>11</w:t>
      </w:r>
    </w:p>
    <w:p w:rsidR="00806049" w:rsidRPr="00A20FAB" w:rsidRDefault="00A66DBF" w:rsidP="00C3150D">
      <w:pPr>
        <w:spacing w:before="120" w:after="120" w:line="240" w:lineRule="auto"/>
        <w:ind w:firstLine="771"/>
        <w:jc w:val="both"/>
        <w:rPr>
          <w:rFonts w:ascii="Times New Roman" w:hAnsi="Times New Roman"/>
          <w:b/>
          <w:color w:val="000000" w:themeColor="text1"/>
          <w:sz w:val="28"/>
          <w:szCs w:val="28"/>
          <w:lang w:val="nl-NL"/>
        </w:rPr>
      </w:pPr>
      <w:r w:rsidRPr="00A20FAB">
        <w:rPr>
          <w:rFonts w:ascii="Times New Roman" w:hAnsi="Times New Roman"/>
          <w:b/>
          <w:color w:val="000000" w:themeColor="text1"/>
          <w:sz w:val="28"/>
          <w:szCs w:val="28"/>
          <w:lang w:val="nl-NL"/>
        </w:rPr>
        <w:t>1. Công tác giáo dục tư tưở</w:t>
      </w:r>
      <w:r w:rsidR="002118B9" w:rsidRPr="00A20FAB">
        <w:rPr>
          <w:rFonts w:ascii="Times New Roman" w:hAnsi="Times New Roman"/>
          <w:b/>
          <w:color w:val="000000" w:themeColor="text1"/>
          <w:sz w:val="28"/>
          <w:szCs w:val="28"/>
          <w:lang w:val="nl-NL"/>
        </w:rPr>
        <w:t>ng, công tác quản lý học sinh, các hoạt động ngoại khóa.</w:t>
      </w:r>
    </w:p>
    <w:p w:rsidR="00D8241C" w:rsidRDefault="00FD4B2D" w:rsidP="00C3150D">
      <w:pPr>
        <w:widowControl w:val="0"/>
        <w:spacing w:before="120" w:after="120" w:line="240" w:lineRule="auto"/>
        <w:ind w:firstLine="720"/>
        <w:jc w:val="both"/>
        <w:rPr>
          <w:rFonts w:ascii="Times New Roman" w:hAnsi="Times New Roman"/>
          <w:sz w:val="28"/>
          <w:szCs w:val="28"/>
          <w:lang w:val="nl-NL"/>
        </w:rPr>
      </w:pPr>
      <w:r w:rsidRPr="00F15EA3">
        <w:rPr>
          <w:rFonts w:ascii="Times New Roman" w:hAnsi="Times New Roman"/>
          <w:bCs/>
          <w:sz w:val="28"/>
          <w:szCs w:val="28"/>
          <w:lang w:val="nl-NL"/>
        </w:rPr>
        <w:t xml:space="preserve">- CB-GV-NV thực hiện nghiêm túc kế hoạch: </w:t>
      </w:r>
      <w:r w:rsidRPr="00F15EA3">
        <w:rPr>
          <w:rFonts w:ascii="Times New Roman" w:hAnsi="Times New Roman"/>
          <w:sz w:val="28"/>
          <w:szCs w:val="28"/>
          <w:lang w:val="nl-NL"/>
        </w:rPr>
        <w:t>Tuyên truyền bình đẳng giới, phòng chống bạo lực;Tuyên truyền bảo vệ môi trường nói không với rác thải nhựa;</w:t>
      </w:r>
      <w:r w:rsidRPr="00F15EA3">
        <w:rPr>
          <w:rFonts w:ascii="Times New Roman" w:hAnsi="Times New Roman"/>
          <w:bCs/>
          <w:sz w:val="28"/>
          <w:szCs w:val="28"/>
          <w:lang w:val="nl-NL"/>
        </w:rPr>
        <w:t xml:space="preserve"> </w:t>
      </w:r>
      <w:r w:rsidRPr="00F15EA3">
        <w:rPr>
          <w:rFonts w:ascii="Times New Roman" w:hAnsi="Times New Roman"/>
          <w:sz w:val="28"/>
          <w:szCs w:val="28"/>
          <w:lang w:val="nl-NL"/>
        </w:rPr>
        <w:t>Tổ chức thực hiện “Ngày pháp luật nước Cộng hòa xã hội chủ</w:t>
      </w:r>
      <w:r w:rsidRPr="00F15EA3">
        <w:rPr>
          <w:rFonts w:ascii="Times New Roman" w:hAnsi="Times New Roman"/>
          <w:bCs/>
          <w:sz w:val="28"/>
          <w:szCs w:val="28"/>
          <w:lang w:val="nl-NL"/>
        </w:rPr>
        <w:t xml:space="preserve"> </w:t>
      </w:r>
      <w:r w:rsidRPr="00F15EA3">
        <w:rPr>
          <w:rFonts w:ascii="Times New Roman" w:hAnsi="Times New Roman"/>
          <w:sz w:val="28"/>
          <w:szCs w:val="28"/>
          <w:lang w:val="nl-NL"/>
        </w:rPr>
        <w:t>Nghĩa Việt Nam” trên địa bàn thành phố năm 2019</w:t>
      </w:r>
      <w:r w:rsidRPr="00F15EA3">
        <w:rPr>
          <w:rFonts w:ascii="Times New Roman" w:hAnsi="Times New Roman"/>
          <w:bCs/>
          <w:sz w:val="28"/>
          <w:szCs w:val="28"/>
          <w:lang w:val="nl-NL"/>
        </w:rPr>
        <w:t xml:space="preserve">; công văn số 845/PGD&amp;ĐT-CTTT v/v tổ chức các hoạt động kỉ niệm 30 năm ngày hội Quốc phòng toàn dân và 75 năm ngày thành lập Quân đội nhân dân Việt Nam; công văn số 1075//PGDĐT-CTTT v/v tăng cường kiểm soát nguy cơ ô nhiễm và bảo vệ môi trường ngày 18/11/2019; công văn số 1701/PGD&amp;ĐT-CTTT về đấu tranh phòng ngừa vi phạm về vũ khí, vật liệu nổ, công cụ hỗ trợ và pháo ngày 18/11/2019; kế hoạch số 992/KH-BGDĐT về tuyên truyền, phổ biến Luật Giáo dục ngày 27/9/2019; công văn số 1007/PGD&amp;ĐT-CTTT v/v đảm bảo an ninh trật tự, phòng chống tai nạn thương tích và xâm hại trẻ em trong trường học ngày 5/11/2019; kế hoạch số 1021/KH-PGD&amp;ĐT về triển khai tháng hành động Quốc gia phòng, chống HIV/AIDS ngành Giáo dục và Đào tạo năm 2019 ngày 7/11/2019; công văn số 955/PGD&amp;ĐT-CTTT về thực hiện kế hoạch 219/KH-UBND về tuyên truyền, phổ biến, giáo dục pháp luật phòng, chống tham nhũng giai đoạn 2019-2021 năm 2019 ngày 30/10/2019; công văn số 997/PGD&amp;ĐT v/v thực hiện các quy định về dạy thêm học thêm trên địa bàn thành phố năm học 2019-2020 ngày 4/11/2019; quyết định số 8879/QĐ-UBND v/v ban hành Quy định về thu, sử dụng các khoản thu, sử dụng các khoản thu thỏa thuận và tự nguyện trong các trường Mầm non, Tiểu học, Trung học cơ sở, Tiểu học và Trung học cơ sở công lập trên địa bàn thành phố Hạ Long; </w:t>
      </w:r>
      <w:r w:rsidR="00D8241C" w:rsidRPr="00F15EA3">
        <w:rPr>
          <w:rFonts w:ascii="Times New Roman" w:hAnsi="Times New Roman"/>
          <w:bCs/>
          <w:sz w:val="28"/>
          <w:szCs w:val="28"/>
          <w:lang w:val="nl-NL"/>
        </w:rPr>
        <w:t xml:space="preserve">kế hoạch </w:t>
      </w:r>
      <w:r w:rsidRPr="00F15EA3">
        <w:rPr>
          <w:rFonts w:ascii="Times New Roman" w:hAnsi="Times New Roman"/>
          <w:sz w:val="28"/>
          <w:szCs w:val="28"/>
          <w:lang w:val="nl-NL"/>
        </w:rPr>
        <w:t>243/KH-UBND Kế hoạch tiêm bổ sung vác xin Uốn ván - Bạch hầu giảm liều (Td) trên địa bàn thành phố Hạ Long năm 2019</w:t>
      </w:r>
      <w:r w:rsidR="00D8241C" w:rsidRPr="00F15EA3">
        <w:rPr>
          <w:rFonts w:ascii="Times New Roman" w:hAnsi="Times New Roman"/>
          <w:bCs/>
          <w:sz w:val="28"/>
          <w:szCs w:val="28"/>
          <w:lang w:val="nl-NL"/>
        </w:rPr>
        <w:t xml:space="preserve">; công văn số </w:t>
      </w:r>
      <w:r w:rsidR="00D8241C" w:rsidRPr="00F15EA3">
        <w:rPr>
          <w:rFonts w:ascii="Times New Roman" w:hAnsi="Times New Roman"/>
          <w:sz w:val="28"/>
          <w:szCs w:val="28"/>
          <w:shd w:val="clear" w:color="auto" w:fill="FFFFFF"/>
          <w:lang w:val="nl-NL"/>
        </w:rPr>
        <w:t>1112/PGDĐT-CTTT Phối hợp tăng cường giám sát bệnh cúm</w:t>
      </w:r>
      <w:r w:rsidR="00D8241C" w:rsidRPr="00F15EA3">
        <w:rPr>
          <w:rFonts w:ascii="Times New Roman" w:hAnsi="Times New Roman"/>
          <w:bCs/>
          <w:sz w:val="28"/>
          <w:szCs w:val="28"/>
          <w:lang w:val="nl-NL"/>
        </w:rPr>
        <w:t>; công văn số</w:t>
      </w:r>
      <w:r w:rsidR="00D8241C" w:rsidRPr="00F15EA3">
        <w:rPr>
          <w:rFonts w:ascii="Times New Roman" w:hAnsi="Times New Roman"/>
          <w:sz w:val="28"/>
          <w:szCs w:val="28"/>
          <w:lang w:val="nl-NL"/>
        </w:rPr>
        <w:t>1076/PGDĐT-CTTT Phối hợp tuyên truyền sử dụng điện an toàn.</w:t>
      </w:r>
    </w:p>
    <w:p w:rsidR="00E25669" w:rsidRPr="00E25669" w:rsidRDefault="00E25669" w:rsidP="00C3150D">
      <w:pPr>
        <w:spacing w:before="120" w:after="120" w:line="240" w:lineRule="auto"/>
        <w:ind w:firstLine="720"/>
        <w:jc w:val="both"/>
        <w:rPr>
          <w:rFonts w:ascii="Times New Roman" w:hAnsi="Times New Roman"/>
          <w:sz w:val="28"/>
          <w:szCs w:val="28"/>
          <w:shd w:val="clear" w:color="auto" w:fill="FFFFFF"/>
        </w:rPr>
      </w:pPr>
      <w:r w:rsidRPr="00E25669">
        <w:rPr>
          <w:rFonts w:ascii="Times New Roman" w:hAnsi="Times New Roman"/>
          <w:sz w:val="28"/>
          <w:szCs w:val="28"/>
          <w:lang w:val="nl-NL"/>
        </w:rPr>
        <w:t>-</w:t>
      </w:r>
      <w:r>
        <w:rPr>
          <w:rFonts w:ascii="Times New Roman" w:hAnsi="Times New Roman"/>
          <w:sz w:val="28"/>
          <w:szCs w:val="28"/>
          <w:lang w:val="nl-NL"/>
        </w:rPr>
        <w:t xml:space="preserve"> </w:t>
      </w:r>
      <w:r w:rsidR="00B15879">
        <w:rPr>
          <w:rFonts w:ascii="Times New Roman" w:hAnsi="Times New Roman"/>
          <w:sz w:val="28"/>
          <w:szCs w:val="28"/>
          <w:lang w:val="nl-NL"/>
        </w:rPr>
        <w:t>Tham gia</w:t>
      </w:r>
      <w:r w:rsidR="00842438">
        <w:rPr>
          <w:rFonts w:ascii="Times New Roman" w:hAnsi="Times New Roman"/>
          <w:sz w:val="28"/>
          <w:szCs w:val="28"/>
          <w:lang w:val="nl-NL"/>
        </w:rPr>
        <w:t xml:space="preserve"> Hội khỏe Phù Đổng cấp Thành phố </w:t>
      </w:r>
      <w:r w:rsidR="00B15879">
        <w:rPr>
          <w:rFonts w:ascii="Times New Roman" w:hAnsi="Times New Roman"/>
          <w:sz w:val="28"/>
          <w:szCs w:val="28"/>
          <w:lang w:val="nl-NL"/>
        </w:rPr>
        <w:t>và đạt các thành tích</w:t>
      </w:r>
      <w:r w:rsidRPr="00E25669">
        <w:rPr>
          <w:rFonts w:ascii="Times New Roman" w:hAnsi="Times New Roman"/>
          <w:bCs/>
          <w:sz w:val="28"/>
          <w:szCs w:val="28"/>
        </w:rPr>
        <w:t>: Huy chương vàng đôi nam(HS Ngô Minh Đăng lớp 5A4; Bùi Thanh Tú lớp 5A3); Huy chương đồng đôi nữ (HS Hoàng Ngọc Bảo Châu lớp 5A3; Nguyễn Hiểu Khánh lớp 4A1). Đạt giải Ba đồng đội môn đá cầ</w:t>
      </w:r>
      <w:r>
        <w:rPr>
          <w:rFonts w:ascii="Times New Roman" w:hAnsi="Times New Roman"/>
          <w:bCs/>
          <w:sz w:val="28"/>
          <w:szCs w:val="28"/>
        </w:rPr>
        <w:t xml:space="preserve">u; </w:t>
      </w:r>
      <w:r w:rsidRPr="00E25669">
        <w:rPr>
          <w:rFonts w:ascii="Times New Roman" w:hAnsi="Times New Roman"/>
          <w:sz w:val="28"/>
          <w:szCs w:val="28"/>
          <w:lang w:val="nl-NL"/>
        </w:rPr>
        <w:t>đạt giải nhì toàn đoàn môn cờ</w:t>
      </w:r>
      <w:r w:rsidR="00B15879">
        <w:rPr>
          <w:rFonts w:ascii="Times New Roman" w:hAnsi="Times New Roman"/>
          <w:sz w:val="28"/>
          <w:szCs w:val="28"/>
          <w:lang w:val="nl-NL"/>
        </w:rPr>
        <w:t xml:space="preserve"> vua;</w:t>
      </w:r>
      <w:r w:rsidR="00434326">
        <w:rPr>
          <w:rFonts w:ascii="Times New Roman" w:hAnsi="Times New Roman"/>
          <w:sz w:val="28"/>
          <w:szCs w:val="28"/>
          <w:lang w:val="nl-NL"/>
        </w:rPr>
        <w:t xml:space="preserve"> </w:t>
      </w:r>
      <w:r w:rsidRPr="00E25669">
        <w:rPr>
          <w:rFonts w:ascii="Times New Roman" w:hAnsi="Times New Roman"/>
          <w:sz w:val="28"/>
          <w:szCs w:val="28"/>
          <w:shd w:val="clear" w:color="auto" w:fill="FFFFFF"/>
        </w:rPr>
        <w:t>Thực hiện công văn 1005/PGDĐT-CTTT Tổ</w:t>
      </w:r>
      <w:r w:rsidRPr="00E25669">
        <w:rPr>
          <w:rFonts w:ascii="Times New Roman" w:hAnsi="Times New Roman"/>
          <w:sz w:val="28"/>
          <w:szCs w:val="28"/>
        </w:rPr>
        <w:t xml:space="preserve"> chức lễ tưởng niệm “Ngày thế giới tưởng niệm các nạn nhân tử nạn do tai nạn giao thông” năm 2019 trong giờ chào cờ vào thứ 2, ngày 11/11/2019.</w:t>
      </w:r>
      <w:r w:rsidRPr="00E25669">
        <w:rPr>
          <w:rFonts w:ascii="Times New Roman" w:hAnsi="Times New Roman"/>
          <w:sz w:val="28"/>
          <w:szCs w:val="28"/>
          <w:lang w:val="nl-NL"/>
        </w:rPr>
        <w:t xml:space="preserve"> Tổ chức chấm trường sạch lớp đẹp, giao lưu văn nghệ kỉ niệm ngày nhà giáo Việt Nam. </w:t>
      </w:r>
    </w:p>
    <w:p w:rsidR="00EF1A7D" w:rsidRPr="00A20FAB" w:rsidRDefault="005A6E07" w:rsidP="00C3150D">
      <w:pPr>
        <w:spacing w:before="120" w:after="120" w:line="240" w:lineRule="auto"/>
        <w:ind w:right="57" w:firstLine="720"/>
        <w:jc w:val="both"/>
        <w:rPr>
          <w:rFonts w:ascii="Times New Roman" w:hAnsi="Times New Roman"/>
          <w:b/>
          <w:color w:val="000000" w:themeColor="text1"/>
          <w:sz w:val="28"/>
          <w:szCs w:val="28"/>
          <w:lang w:val="nl-NL"/>
        </w:rPr>
      </w:pPr>
      <w:r w:rsidRPr="00A20FAB">
        <w:rPr>
          <w:rFonts w:ascii="Times New Roman" w:hAnsi="Times New Roman"/>
          <w:b/>
          <w:color w:val="000000" w:themeColor="text1"/>
          <w:sz w:val="28"/>
          <w:szCs w:val="28"/>
          <w:lang w:val="nl-NL"/>
        </w:rPr>
        <w:lastRenderedPageBreak/>
        <w:t>2</w:t>
      </w:r>
      <w:r w:rsidR="00A66DBF" w:rsidRPr="00A20FAB">
        <w:rPr>
          <w:rFonts w:ascii="Times New Roman" w:hAnsi="Times New Roman"/>
          <w:b/>
          <w:color w:val="000000" w:themeColor="text1"/>
          <w:sz w:val="28"/>
          <w:szCs w:val="28"/>
          <w:lang w:val="nl-NL"/>
        </w:rPr>
        <w:t xml:space="preserve">. </w:t>
      </w:r>
      <w:r w:rsidR="00495B64">
        <w:rPr>
          <w:rFonts w:ascii="Times New Roman" w:hAnsi="Times New Roman"/>
          <w:b/>
          <w:color w:val="000000" w:themeColor="text1"/>
          <w:sz w:val="28"/>
          <w:szCs w:val="28"/>
          <w:lang w:val="nl-NL"/>
        </w:rPr>
        <w:t>Công tác dạy và học</w:t>
      </w:r>
    </w:p>
    <w:p w:rsidR="00C6449A" w:rsidRDefault="00D10B2B" w:rsidP="00C3150D">
      <w:pPr>
        <w:tabs>
          <w:tab w:val="left" w:pos="0"/>
        </w:tabs>
        <w:spacing w:before="120" w:after="120" w:line="240" w:lineRule="auto"/>
        <w:jc w:val="both"/>
        <w:rPr>
          <w:rFonts w:ascii="Times New Roman" w:hAnsi="Times New Roman"/>
          <w:color w:val="000000"/>
          <w:sz w:val="28"/>
          <w:szCs w:val="28"/>
          <w:lang w:val="nl-NL"/>
        </w:rPr>
      </w:pPr>
      <w:r w:rsidRPr="00A20FAB">
        <w:rPr>
          <w:rFonts w:ascii="Times New Roman" w:hAnsi="Times New Roman"/>
          <w:b/>
          <w:color w:val="000000" w:themeColor="text1"/>
          <w:sz w:val="28"/>
          <w:szCs w:val="28"/>
        </w:rPr>
        <w:tab/>
      </w:r>
      <w:r w:rsidR="00AB4E52" w:rsidRPr="00C6449A">
        <w:rPr>
          <w:rFonts w:ascii="Times New Roman" w:hAnsi="Times New Roman"/>
          <w:color w:val="000000"/>
          <w:sz w:val="28"/>
          <w:szCs w:val="28"/>
          <w:lang w:val="nl-NL"/>
        </w:rPr>
        <w:t xml:space="preserve">Tổ chức thành công chuyên đề cấp trường và chuyên đề cụm: </w:t>
      </w:r>
      <w:r w:rsidR="00F5424C">
        <w:rPr>
          <w:rFonts w:ascii="Times New Roman" w:hAnsi="Times New Roman"/>
          <w:color w:val="000000"/>
          <w:sz w:val="28"/>
          <w:szCs w:val="28"/>
          <w:lang w:val="nl-NL"/>
        </w:rPr>
        <w:t>"</w:t>
      </w:r>
      <w:r w:rsidR="00AB4E52" w:rsidRPr="00C6449A">
        <w:rPr>
          <w:rFonts w:ascii="Times New Roman" w:hAnsi="Times New Roman"/>
          <w:color w:val="000000"/>
          <w:sz w:val="28"/>
          <w:szCs w:val="28"/>
          <w:lang w:val="nl-NL"/>
        </w:rPr>
        <w:t>Đổi mới Phương pháp dạy học Môn Khoa học lớp 5 theo định hướ</w:t>
      </w:r>
      <w:r w:rsidR="00C6449A" w:rsidRPr="00C6449A">
        <w:rPr>
          <w:rFonts w:ascii="Times New Roman" w:hAnsi="Times New Roman"/>
          <w:color w:val="000000"/>
          <w:sz w:val="28"/>
          <w:szCs w:val="28"/>
          <w:lang w:val="nl-NL"/>
        </w:rPr>
        <w:t xml:space="preserve">ng phát </w:t>
      </w:r>
      <w:r w:rsidR="00AB4E52" w:rsidRPr="00C6449A">
        <w:rPr>
          <w:rFonts w:ascii="Times New Roman" w:hAnsi="Times New Roman"/>
          <w:color w:val="000000"/>
          <w:sz w:val="28"/>
          <w:szCs w:val="28"/>
          <w:lang w:val="nl-NL"/>
        </w:rPr>
        <w:t>triển năng lực học sinh</w:t>
      </w:r>
      <w:r w:rsidR="00F5424C">
        <w:rPr>
          <w:rFonts w:ascii="Times New Roman" w:hAnsi="Times New Roman"/>
          <w:color w:val="000000"/>
          <w:sz w:val="28"/>
          <w:szCs w:val="28"/>
          <w:lang w:val="nl-NL"/>
        </w:rPr>
        <w:t>".</w:t>
      </w:r>
      <w:r w:rsidR="00313648">
        <w:rPr>
          <w:rFonts w:ascii="Times New Roman" w:hAnsi="Times New Roman"/>
          <w:color w:val="000000"/>
          <w:sz w:val="28"/>
          <w:szCs w:val="28"/>
          <w:lang w:val="nl-NL"/>
        </w:rPr>
        <w:t xml:space="preserve"> </w:t>
      </w:r>
      <w:r w:rsidR="00C6449A" w:rsidRPr="00C6449A">
        <w:rPr>
          <w:rFonts w:ascii="Times New Roman" w:hAnsi="Times New Roman"/>
          <w:color w:val="000000"/>
          <w:sz w:val="28"/>
          <w:szCs w:val="28"/>
          <w:lang w:val="nl-NL"/>
        </w:rPr>
        <w:t>Thi giáo viên giỏi cấp trường: 16 đồng chí đạt danh hiệu giáo viên giỏi cấp trường tham gia thi giáo viên giỏi cấp Thành phố.</w:t>
      </w:r>
    </w:p>
    <w:p w:rsidR="00FD4B2D" w:rsidRPr="003E53FC" w:rsidRDefault="004472CF" w:rsidP="00495B64">
      <w:pPr>
        <w:tabs>
          <w:tab w:val="left" w:pos="0"/>
        </w:tabs>
        <w:spacing w:before="120" w:after="120" w:line="240" w:lineRule="auto"/>
        <w:jc w:val="both"/>
        <w:rPr>
          <w:rFonts w:ascii="Times New Roman" w:hAnsi="Times New Roman"/>
          <w:color w:val="000000"/>
          <w:sz w:val="28"/>
          <w:szCs w:val="28"/>
          <w:lang w:val="nl-NL"/>
        </w:rPr>
      </w:pPr>
      <w:r>
        <w:rPr>
          <w:rFonts w:ascii="Times New Roman" w:hAnsi="Times New Roman"/>
          <w:color w:val="000000"/>
          <w:sz w:val="28"/>
          <w:szCs w:val="28"/>
          <w:lang w:val="nl-NL"/>
        </w:rPr>
        <w:tab/>
      </w:r>
      <w:r w:rsidR="00EF1A7D" w:rsidRPr="00A20FAB">
        <w:rPr>
          <w:rFonts w:ascii="Times New Roman" w:hAnsi="Times New Roman"/>
          <w:b/>
          <w:color w:val="000000" w:themeColor="text1"/>
          <w:sz w:val="28"/>
          <w:szCs w:val="28"/>
          <w:lang w:val="nl-NL"/>
        </w:rPr>
        <w:t xml:space="preserve">3. </w:t>
      </w:r>
      <w:r w:rsidR="00F006BF" w:rsidRPr="00495B64">
        <w:rPr>
          <w:rFonts w:ascii="Times New Roman" w:hAnsi="Times New Roman"/>
          <w:b/>
          <w:color w:val="000000" w:themeColor="text1"/>
          <w:sz w:val="28"/>
          <w:szCs w:val="28"/>
          <w:lang w:val="nl-NL"/>
        </w:rPr>
        <w:t>C</w:t>
      </w:r>
      <w:r w:rsidR="00C42DE9" w:rsidRPr="00495B64">
        <w:rPr>
          <w:rFonts w:ascii="Times New Roman" w:hAnsi="Times New Roman"/>
          <w:b/>
          <w:color w:val="000000" w:themeColor="text1"/>
          <w:sz w:val="28"/>
          <w:szCs w:val="28"/>
          <w:lang w:val="nl-NL"/>
        </w:rPr>
        <w:t>ơ sở vật chất:</w:t>
      </w:r>
      <w:r w:rsidR="00C42DE9" w:rsidRPr="00A20FAB">
        <w:rPr>
          <w:rFonts w:ascii="Times New Roman" w:hAnsi="Times New Roman"/>
          <w:color w:val="000000" w:themeColor="text1"/>
          <w:sz w:val="28"/>
          <w:szCs w:val="28"/>
          <w:lang w:val="nl-NL"/>
        </w:rPr>
        <w:t xml:space="preserve"> </w:t>
      </w:r>
      <w:r w:rsidR="00FD4B2D" w:rsidRPr="003E53FC">
        <w:rPr>
          <w:rFonts w:ascii="Times New Roman" w:hAnsi="Times New Roman"/>
          <w:color w:val="000000"/>
          <w:sz w:val="28"/>
          <w:szCs w:val="28"/>
          <w:lang w:val="nl-NL"/>
        </w:rPr>
        <w:t>Thường xuyên kiểm tra các công trình</w:t>
      </w:r>
      <w:r w:rsidR="00FD4B2D" w:rsidRPr="003E53FC">
        <w:rPr>
          <w:rFonts w:ascii="Times New Roman" w:hAnsi="Times New Roman"/>
          <w:color w:val="000000"/>
          <w:sz w:val="28"/>
          <w:szCs w:val="28"/>
          <w:lang w:val="vi-VN"/>
        </w:rPr>
        <w:t xml:space="preserve"> vệ sinh </w:t>
      </w:r>
      <w:r w:rsidR="00FD4B2D" w:rsidRPr="003E53FC">
        <w:rPr>
          <w:rFonts w:ascii="Times New Roman" w:hAnsi="Times New Roman"/>
          <w:color w:val="000000"/>
          <w:sz w:val="28"/>
          <w:szCs w:val="28"/>
          <w:lang w:val="nl-NL"/>
        </w:rPr>
        <w:t>công cộng, kiểm tra vệ sinh, nền nếp lớp học</w:t>
      </w:r>
      <w:r w:rsidR="00B15879">
        <w:rPr>
          <w:rFonts w:ascii="Times New Roman" w:hAnsi="Times New Roman"/>
          <w:color w:val="000000"/>
          <w:sz w:val="28"/>
          <w:szCs w:val="28"/>
          <w:lang w:val="nl-NL"/>
        </w:rPr>
        <w:t>.</w:t>
      </w:r>
      <w:r w:rsidR="00FD4B2D" w:rsidRPr="003E53FC">
        <w:rPr>
          <w:rFonts w:ascii="Times New Roman" w:hAnsi="Times New Roman"/>
          <w:color w:val="000000"/>
          <w:sz w:val="28"/>
          <w:szCs w:val="28"/>
          <w:lang w:val="nl-NL"/>
        </w:rPr>
        <w:t xml:space="preserve"> Sửa chữa bàn ghế cũ hỏng, bảo trì, bảo dưỡng hệ thống quạt, điện, thay thế các thiết bị cũ, hỏng. Sửa chữa loa máy, trang bị hệ thống loa phát thanh trong nhà trường. Chuẩn bị tốt CSVC phục vụ chuyên đề cấp thành phố và triển lãm, giới thiệu sản phẩm học sinh tự làm các sản phẩm từ tre, mây, song</w:t>
      </w:r>
    </w:p>
    <w:p w:rsidR="00C82F9B" w:rsidRPr="00C375E8" w:rsidRDefault="00495B64" w:rsidP="00434326">
      <w:pPr>
        <w:spacing w:before="120" w:after="120" w:line="240" w:lineRule="auto"/>
        <w:ind w:firstLine="660"/>
        <w:jc w:val="both"/>
        <w:rPr>
          <w:rFonts w:ascii="Times New Roman" w:hAnsi="Times New Roman"/>
          <w:color w:val="FF0000"/>
          <w:sz w:val="28"/>
          <w:szCs w:val="28"/>
          <w:lang w:val="nl-NL"/>
        </w:rPr>
      </w:pPr>
      <w:r w:rsidRPr="00495B64">
        <w:rPr>
          <w:rFonts w:ascii="Times New Roman" w:hAnsi="Times New Roman"/>
          <w:b/>
          <w:sz w:val="28"/>
          <w:szCs w:val="28"/>
        </w:rPr>
        <w:t>4.</w:t>
      </w:r>
      <w:r w:rsidR="00C42DE9" w:rsidRPr="00495B64">
        <w:rPr>
          <w:rFonts w:ascii="Times New Roman" w:hAnsi="Times New Roman"/>
          <w:b/>
          <w:sz w:val="28"/>
          <w:szCs w:val="28"/>
        </w:rPr>
        <w:t xml:space="preserve"> Công tác bán trú, y tế: </w:t>
      </w:r>
      <w:r w:rsidR="00C82F9B" w:rsidRPr="00495B64">
        <w:rPr>
          <w:rFonts w:ascii="Times New Roman" w:hAnsi="Times New Roman"/>
          <w:sz w:val="28"/>
          <w:szCs w:val="28"/>
          <w:lang w:val="nl-NL"/>
        </w:rPr>
        <w:t>Thực hiện công tác kiểm tra vệ sinh học đường,</w:t>
      </w:r>
      <w:r w:rsidR="00C82F9B" w:rsidRPr="00C82F9B">
        <w:rPr>
          <w:rFonts w:ascii="Times New Roman" w:hAnsi="Times New Roman"/>
          <w:sz w:val="28"/>
          <w:szCs w:val="28"/>
          <w:lang w:val="nl-NL"/>
        </w:rPr>
        <w:t xml:space="preserve"> vệ sinh môi trường, vệ sinh ATTP. Lưu mẫu thức ăn hằng ngày. Tuyên truyền phòng bệnh </w:t>
      </w:r>
      <w:r w:rsidR="00C82F9B" w:rsidRPr="00495B64">
        <w:rPr>
          <w:rFonts w:ascii="Times New Roman" w:hAnsi="Times New Roman"/>
          <w:sz w:val="28"/>
          <w:szCs w:val="28"/>
          <w:lang w:val="nl-NL"/>
        </w:rPr>
        <w:t>chân-tay-miệng cho</w:t>
      </w:r>
      <w:r w:rsidR="00C82F9B" w:rsidRPr="00C82F9B">
        <w:rPr>
          <w:rFonts w:ascii="Times New Roman" w:hAnsi="Times New Roman"/>
          <w:sz w:val="28"/>
          <w:szCs w:val="28"/>
          <w:lang w:val="vi-VN"/>
        </w:rPr>
        <w:t xml:space="preserve"> học sinh</w:t>
      </w:r>
      <w:r w:rsidR="00C82F9B" w:rsidRPr="00C82F9B">
        <w:rPr>
          <w:rFonts w:ascii="Times New Roman" w:hAnsi="Times New Roman"/>
          <w:sz w:val="28"/>
          <w:szCs w:val="28"/>
          <w:lang w:val="nl-NL"/>
        </w:rPr>
        <w:t>. Tuyên truyền, thực hiện các biện pháp phòng chống dịch tay chân miệng</w:t>
      </w:r>
      <w:r w:rsidR="00B15879">
        <w:rPr>
          <w:rFonts w:ascii="Times New Roman" w:hAnsi="Times New Roman"/>
          <w:sz w:val="28"/>
          <w:szCs w:val="28"/>
          <w:lang w:val="nl-NL"/>
        </w:rPr>
        <w:t>.</w:t>
      </w:r>
      <w:r w:rsidR="00313648">
        <w:rPr>
          <w:rFonts w:ascii="Times New Roman" w:hAnsi="Times New Roman"/>
          <w:sz w:val="28"/>
          <w:szCs w:val="28"/>
          <w:lang w:val="nl-NL"/>
        </w:rPr>
        <w:t xml:space="preserve"> N</w:t>
      </w:r>
      <w:r w:rsidR="00C82F9B" w:rsidRPr="00C82F9B">
        <w:rPr>
          <w:rFonts w:ascii="Times New Roman" w:hAnsi="Times New Roman"/>
          <w:sz w:val="28"/>
          <w:szCs w:val="28"/>
          <w:lang w:val="nl-NL"/>
        </w:rPr>
        <w:t>hà trường phối hợp với cha mẹ học sinh đi kiểm tra VSATT cơ sở chế biến suất ăn sẵ</w:t>
      </w:r>
      <w:r w:rsidR="00313648">
        <w:rPr>
          <w:rFonts w:ascii="Times New Roman" w:hAnsi="Times New Roman"/>
          <w:sz w:val="28"/>
          <w:szCs w:val="28"/>
          <w:lang w:val="nl-NL"/>
        </w:rPr>
        <w:t xml:space="preserve">n An Phú 2, </w:t>
      </w:r>
      <w:r w:rsidR="00C82F9B" w:rsidRPr="00C82F9B">
        <w:rPr>
          <w:rFonts w:ascii="Times New Roman" w:hAnsi="Times New Roman"/>
          <w:sz w:val="28"/>
          <w:szCs w:val="28"/>
          <w:lang w:val="nl-NL"/>
        </w:rPr>
        <w:t xml:space="preserve">kết quả vệ sinh  thực phẩm </w:t>
      </w:r>
      <w:r w:rsidR="00313648" w:rsidRPr="00C82F9B">
        <w:rPr>
          <w:rFonts w:ascii="Times New Roman" w:hAnsi="Times New Roman"/>
          <w:sz w:val="28"/>
          <w:szCs w:val="28"/>
          <w:lang w:val="nl-NL"/>
        </w:rPr>
        <w:t>sạch sẽ,</w:t>
      </w:r>
      <w:r w:rsidR="00313648">
        <w:rPr>
          <w:rFonts w:ascii="Times New Roman" w:hAnsi="Times New Roman"/>
          <w:sz w:val="28"/>
          <w:szCs w:val="28"/>
          <w:lang w:val="nl-NL"/>
        </w:rPr>
        <w:t xml:space="preserve"> khẩu phần</w:t>
      </w:r>
      <w:r w:rsidR="00C82F9B" w:rsidRPr="00C82F9B">
        <w:rPr>
          <w:rFonts w:ascii="Times New Roman" w:hAnsi="Times New Roman"/>
          <w:sz w:val="28"/>
          <w:szCs w:val="28"/>
        </w:rPr>
        <w:t xml:space="preserve"> ăn của học sinh </w:t>
      </w:r>
      <w:r w:rsidR="00313648">
        <w:rPr>
          <w:rFonts w:ascii="Times New Roman" w:hAnsi="Times New Roman"/>
          <w:sz w:val="28"/>
          <w:szCs w:val="28"/>
        </w:rPr>
        <w:t>đảm bảo.</w:t>
      </w:r>
      <w:r w:rsidR="00C82F9B" w:rsidRPr="00C82F9B">
        <w:rPr>
          <w:rFonts w:ascii="Times New Roman" w:hAnsi="Times New Roman"/>
          <w:sz w:val="28"/>
          <w:szCs w:val="28"/>
        </w:rPr>
        <w:t xml:space="preserve"> </w:t>
      </w:r>
      <w:r w:rsidR="00313648">
        <w:rPr>
          <w:rFonts w:ascii="Times New Roman" w:hAnsi="Times New Roman"/>
          <w:sz w:val="28"/>
          <w:szCs w:val="28"/>
        </w:rPr>
        <w:t>Nhà trường phối hợp với t</w:t>
      </w:r>
      <w:r w:rsidR="00C82F9B" w:rsidRPr="00C82F9B">
        <w:rPr>
          <w:rFonts w:ascii="Times New Roman" w:hAnsi="Times New Roman"/>
          <w:sz w:val="28"/>
          <w:szCs w:val="28"/>
        </w:rPr>
        <w:t>rạm y tế phường Giếng Đáy tổ chức  tiêm Bạch hầu</w:t>
      </w:r>
      <w:r w:rsidR="00434326">
        <w:rPr>
          <w:rFonts w:ascii="Times New Roman" w:hAnsi="Times New Roman"/>
          <w:sz w:val="28"/>
          <w:szCs w:val="28"/>
        </w:rPr>
        <w:t>-</w:t>
      </w:r>
      <w:r w:rsidR="00C82F9B" w:rsidRPr="00C82F9B">
        <w:rPr>
          <w:rFonts w:ascii="Times New Roman" w:hAnsi="Times New Roman"/>
          <w:sz w:val="28"/>
          <w:szCs w:val="28"/>
        </w:rPr>
        <w:t xml:space="preserve"> Uốn ván cho học sinh lớp 2 đạt 80%</w:t>
      </w:r>
      <w:r w:rsidR="00313648">
        <w:rPr>
          <w:rFonts w:ascii="Times New Roman" w:hAnsi="Times New Roman"/>
          <w:sz w:val="28"/>
          <w:szCs w:val="28"/>
        </w:rPr>
        <w:t>.</w:t>
      </w:r>
      <w:r w:rsidR="00C82F9B" w:rsidRPr="00C82F9B">
        <w:rPr>
          <w:rFonts w:ascii="Times New Roman" w:hAnsi="Times New Roman"/>
          <w:sz w:val="28"/>
          <w:szCs w:val="28"/>
          <w:lang w:val="nl-NL"/>
        </w:rPr>
        <w:t xml:space="preserve"> Nhà trường tổ chức thu b</w:t>
      </w:r>
      <w:r w:rsidR="00F5424C">
        <w:rPr>
          <w:rFonts w:ascii="Times New Roman" w:hAnsi="Times New Roman"/>
          <w:sz w:val="28"/>
          <w:szCs w:val="28"/>
          <w:lang w:val="nl-NL"/>
        </w:rPr>
        <w:t>ảo hiểm y tế</w:t>
      </w:r>
      <w:r w:rsidR="00C82F9B" w:rsidRPr="00C82F9B">
        <w:rPr>
          <w:rFonts w:ascii="Times New Roman" w:hAnsi="Times New Roman"/>
          <w:sz w:val="28"/>
          <w:szCs w:val="28"/>
          <w:lang w:val="nl-NL"/>
        </w:rPr>
        <w:t xml:space="preserve"> cho học sinh toàn trườ</w:t>
      </w:r>
      <w:r w:rsidR="00313648">
        <w:rPr>
          <w:rFonts w:ascii="Times New Roman" w:hAnsi="Times New Roman"/>
          <w:sz w:val="28"/>
          <w:szCs w:val="28"/>
          <w:lang w:val="nl-NL"/>
        </w:rPr>
        <w:t>ng.</w:t>
      </w:r>
    </w:p>
    <w:p w:rsidR="00C82F9B" w:rsidRDefault="00495B64" w:rsidP="00C3150D">
      <w:pPr>
        <w:spacing w:before="120" w:after="120" w:line="240" w:lineRule="auto"/>
        <w:ind w:firstLine="660"/>
        <w:jc w:val="both"/>
        <w:rPr>
          <w:rFonts w:ascii="Times New Roman" w:hAnsi="Times New Roman"/>
          <w:sz w:val="28"/>
          <w:szCs w:val="28"/>
        </w:rPr>
      </w:pPr>
      <w:r w:rsidRPr="00495B64">
        <w:rPr>
          <w:rFonts w:ascii="Times New Roman" w:hAnsi="Times New Roman"/>
          <w:b/>
          <w:sz w:val="28"/>
          <w:szCs w:val="28"/>
        </w:rPr>
        <w:t>5.</w:t>
      </w:r>
      <w:r w:rsidR="00C42DE9" w:rsidRPr="00495B64">
        <w:rPr>
          <w:rFonts w:ascii="Times New Roman" w:hAnsi="Times New Roman"/>
          <w:b/>
          <w:sz w:val="28"/>
          <w:szCs w:val="28"/>
        </w:rPr>
        <w:t xml:space="preserve"> Công tác thư viện:</w:t>
      </w:r>
      <w:r w:rsidR="00C42DE9" w:rsidRPr="00A20FAB">
        <w:rPr>
          <w:rFonts w:ascii="Times New Roman" w:hAnsi="Times New Roman"/>
          <w:color w:val="000000" w:themeColor="text1"/>
          <w:sz w:val="28"/>
          <w:szCs w:val="28"/>
          <w:lang w:val="nl-NL"/>
        </w:rPr>
        <w:t xml:space="preserve"> </w:t>
      </w:r>
      <w:r w:rsidR="00C82F9B" w:rsidRPr="00C82F9B">
        <w:rPr>
          <w:rFonts w:ascii="Times New Roman" w:hAnsi="Times New Roman"/>
          <w:sz w:val="28"/>
          <w:szCs w:val="28"/>
          <w:lang w:val="nl-NL"/>
        </w:rPr>
        <w:t xml:space="preserve">Tiếp tục triển khai học sinh có thói quen đọc sách trong lớp và tại thư viện trường đạt hiệu quả. Tiếp tục quyên góp ủng hộ sách truyện, báo vào tủ sách thư viện các lớp được 4.886 quyển. Thực hiện kế hoạch trao đổi sách, truyện đọc giữa các lớp, khối. Giáo viên thường xuyên mượn trả ĐDDH theo đúng quy trình. </w:t>
      </w:r>
      <w:r w:rsidR="00C82F9B" w:rsidRPr="00C82F9B">
        <w:rPr>
          <w:rFonts w:ascii="Times New Roman" w:hAnsi="Times New Roman"/>
          <w:sz w:val="28"/>
          <w:szCs w:val="28"/>
          <w:lang w:val="vi-VN"/>
        </w:rPr>
        <w:t>Các tổ chuyên môn đề xuất mua bổ sung sách giáo viên, tài liệu tham khảo, tranh ảnh phục vụ công tác giảng dạy và giáo dục</w:t>
      </w:r>
      <w:r w:rsidR="00C82F9B" w:rsidRPr="00C82F9B">
        <w:rPr>
          <w:rFonts w:ascii="Times New Roman" w:hAnsi="Times New Roman"/>
          <w:sz w:val="28"/>
          <w:szCs w:val="28"/>
          <w:lang w:val="nl-NL"/>
        </w:rPr>
        <w:t>.</w:t>
      </w:r>
      <w:r w:rsidR="00434326">
        <w:rPr>
          <w:rFonts w:ascii="Times New Roman" w:hAnsi="Times New Roman"/>
          <w:sz w:val="28"/>
          <w:szCs w:val="28"/>
          <w:lang w:val="nl-NL"/>
        </w:rPr>
        <w:t xml:space="preserve"> </w:t>
      </w:r>
      <w:r w:rsidR="00C82F9B" w:rsidRPr="00C82F9B">
        <w:rPr>
          <w:rFonts w:ascii="Times New Roman" w:hAnsi="Times New Roman"/>
          <w:sz w:val="28"/>
          <w:szCs w:val="28"/>
          <w:lang w:val="nl-NL"/>
        </w:rPr>
        <w:t xml:space="preserve"> </w:t>
      </w:r>
      <w:r w:rsidR="00C82F9B" w:rsidRPr="00C82F9B">
        <w:rPr>
          <w:rFonts w:ascii="Times New Roman" w:hAnsi="Times New Roman"/>
          <w:sz w:val="28"/>
          <w:szCs w:val="28"/>
          <w:lang w:val="vi-VN"/>
        </w:rPr>
        <w:t>Quản lý và sử dụng thư viện thân thiện, thư viện lớp học hiệu quả.</w:t>
      </w:r>
      <w:r w:rsidR="00C82F9B" w:rsidRPr="00C82F9B">
        <w:rPr>
          <w:rFonts w:ascii="Times New Roman" w:hAnsi="Times New Roman"/>
          <w:sz w:val="28"/>
          <w:szCs w:val="28"/>
        </w:rPr>
        <w:t xml:space="preserve"> Bàn giao và sử dụng hiệu quả phòng học thông minh và các thiết bị được cấp phát</w:t>
      </w:r>
      <w:r w:rsidR="00714DB2">
        <w:rPr>
          <w:rFonts w:ascii="Times New Roman" w:hAnsi="Times New Roman"/>
          <w:sz w:val="28"/>
          <w:szCs w:val="28"/>
        </w:rPr>
        <w:t>.</w:t>
      </w:r>
    </w:p>
    <w:p w:rsidR="00714DB2" w:rsidRDefault="00714DB2" w:rsidP="00C3150D">
      <w:pPr>
        <w:spacing w:before="120" w:after="120" w:line="240" w:lineRule="auto"/>
        <w:ind w:firstLine="660"/>
        <w:jc w:val="both"/>
        <w:rPr>
          <w:rFonts w:ascii="Times New Roman" w:hAnsi="Times New Roman"/>
          <w:b/>
          <w:sz w:val="28"/>
          <w:szCs w:val="28"/>
        </w:rPr>
      </w:pPr>
      <w:r>
        <w:rPr>
          <w:rFonts w:ascii="Times New Roman" w:hAnsi="Times New Roman"/>
          <w:b/>
          <w:sz w:val="28"/>
          <w:szCs w:val="28"/>
        </w:rPr>
        <w:t>6. Công tác kiểm tra:</w:t>
      </w:r>
    </w:p>
    <w:p w:rsidR="00714DB2" w:rsidRPr="00714DB2" w:rsidRDefault="00714DB2" w:rsidP="00714DB2">
      <w:pPr>
        <w:spacing w:after="80"/>
        <w:ind w:firstLine="720"/>
        <w:jc w:val="both"/>
        <w:rPr>
          <w:rFonts w:ascii="Times New Roman" w:hAnsi="Times New Roman"/>
          <w:color w:val="000000"/>
          <w:sz w:val="28"/>
          <w:szCs w:val="28"/>
        </w:rPr>
      </w:pPr>
      <w:r w:rsidRPr="00714DB2">
        <w:rPr>
          <w:rFonts w:ascii="Times New Roman" w:hAnsi="Times New Roman"/>
          <w:bCs/>
          <w:sz w:val="28"/>
          <w:szCs w:val="28"/>
          <w:lang w:val="nl-NL"/>
        </w:rPr>
        <w:t>K</w:t>
      </w:r>
      <w:r w:rsidRPr="00714DB2">
        <w:rPr>
          <w:rFonts w:ascii="Times New Roman" w:hAnsi="Times New Roman"/>
          <w:bCs/>
          <w:sz w:val="28"/>
          <w:szCs w:val="28"/>
          <w:lang w:val="nl-NL"/>
        </w:rPr>
        <w:t>iểm tra</w:t>
      </w:r>
      <w:r w:rsidRPr="00714DB2">
        <w:rPr>
          <w:rFonts w:ascii="Times New Roman" w:hAnsi="Times New Roman"/>
          <w:bCs/>
          <w:sz w:val="28"/>
          <w:szCs w:val="28"/>
          <w:lang w:val="nl-NL"/>
        </w:rPr>
        <w:t xml:space="preserve"> việc</w:t>
      </w:r>
      <w:r w:rsidRPr="00714DB2">
        <w:rPr>
          <w:rFonts w:ascii="Times New Roman" w:hAnsi="Times New Roman"/>
          <w:bCs/>
          <w:sz w:val="28"/>
          <w:szCs w:val="28"/>
          <w:lang w:val="nl-NL"/>
        </w:rPr>
        <w:t xml:space="preserve"> t</w:t>
      </w:r>
      <w:r w:rsidRPr="00714DB2">
        <w:rPr>
          <w:rFonts w:ascii="Times New Roman" w:hAnsi="Times New Roman"/>
          <w:bCs/>
          <w:color w:val="000000"/>
          <w:sz w:val="28"/>
          <w:szCs w:val="28"/>
          <w:lang w:val="vi-VN"/>
        </w:rPr>
        <w:t>hực hiện quy định về quản lí việc dạy thêm</w:t>
      </w:r>
      <w:r w:rsidRPr="00714DB2">
        <w:rPr>
          <w:rFonts w:ascii="Times New Roman" w:hAnsi="Times New Roman"/>
          <w:bCs/>
          <w:color w:val="000000"/>
          <w:sz w:val="28"/>
          <w:szCs w:val="28"/>
        </w:rPr>
        <w:t>,</w:t>
      </w:r>
      <w:r w:rsidRPr="00714DB2">
        <w:rPr>
          <w:rFonts w:ascii="Times New Roman" w:hAnsi="Times New Roman"/>
          <w:bCs/>
          <w:color w:val="000000"/>
          <w:sz w:val="28"/>
          <w:szCs w:val="28"/>
          <w:lang w:val="vi-VN"/>
        </w:rPr>
        <w:t xml:space="preserve"> học thêm</w:t>
      </w:r>
      <w:r w:rsidRPr="00714DB2">
        <w:rPr>
          <w:rFonts w:ascii="Times New Roman" w:hAnsi="Times New Roman"/>
          <w:bCs/>
          <w:color w:val="000000"/>
          <w:sz w:val="28"/>
          <w:szCs w:val="28"/>
        </w:rPr>
        <w:t>;</w:t>
      </w:r>
      <w:r w:rsidRPr="00714DB2">
        <w:rPr>
          <w:rFonts w:ascii="Times New Roman" w:hAnsi="Times New Roman"/>
          <w:bCs/>
          <w:color w:val="000000"/>
          <w:sz w:val="28"/>
          <w:szCs w:val="28"/>
          <w:lang w:val="vi-VN"/>
        </w:rPr>
        <w:t xml:space="preserve"> </w:t>
      </w:r>
      <w:r w:rsidRPr="00714DB2">
        <w:rPr>
          <w:rFonts w:ascii="Times New Roman" w:hAnsi="Times New Roman"/>
          <w:bCs/>
          <w:color w:val="000000"/>
          <w:sz w:val="28"/>
          <w:szCs w:val="28"/>
        </w:rPr>
        <w:t>Công tác quản lý bán trú;</w:t>
      </w:r>
      <w:r w:rsidRPr="00714DB2">
        <w:rPr>
          <w:rFonts w:ascii="Times New Roman" w:hAnsi="Times New Roman"/>
          <w:color w:val="000000"/>
          <w:sz w:val="28"/>
          <w:szCs w:val="28"/>
        </w:rPr>
        <w:t xml:space="preserve"> </w:t>
      </w:r>
      <w:r w:rsidRPr="00714DB2">
        <w:rPr>
          <w:rFonts w:ascii="Times New Roman" w:hAnsi="Times New Roman"/>
          <w:bCs/>
          <w:color w:val="000000"/>
          <w:sz w:val="28"/>
          <w:szCs w:val="28"/>
          <w:lang w:val="vi-VN"/>
        </w:rPr>
        <w:t>Việc thực hiện kỉ luật, kỉ cương hành chính, việc thực hiện nội quy, quy chế của đơn vị</w:t>
      </w:r>
      <w:r w:rsidRPr="00714DB2">
        <w:rPr>
          <w:rFonts w:ascii="Times New Roman" w:hAnsi="Times New Roman"/>
          <w:bCs/>
          <w:color w:val="000000"/>
          <w:sz w:val="28"/>
          <w:szCs w:val="28"/>
        </w:rPr>
        <w:t xml:space="preserve">; </w:t>
      </w:r>
      <w:r w:rsidRPr="00714DB2">
        <w:rPr>
          <w:rFonts w:ascii="Times New Roman" w:hAnsi="Times New Roman"/>
          <w:color w:val="000000"/>
          <w:sz w:val="28"/>
          <w:szCs w:val="28"/>
        </w:rPr>
        <w:t>Công tác phổ cập, xóa mù chữ;</w:t>
      </w:r>
      <w:r w:rsidRPr="00714DB2">
        <w:rPr>
          <w:rFonts w:ascii="Times New Roman" w:hAnsi="Times New Roman"/>
          <w:color w:val="000000"/>
          <w:sz w:val="28"/>
          <w:szCs w:val="28"/>
          <w:lang w:val="vi-VN"/>
        </w:rPr>
        <w:t xml:space="preserve"> Công tác giáo dục tư tưởng, việc tổ chức các hoạt động ngoại khóa, công tác quản lí học sinh, công tác chỉ đạo hoạt động Đội</w:t>
      </w:r>
      <w:r w:rsidRPr="00714DB2">
        <w:rPr>
          <w:rFonts w:ascii="Times New Roman" w:hAnsi="Times New Roman"/>
          <w:color w:val="000000"/>
          <w:sz w:val="28"/>
          <w:szCs w:val="28"/>
        </w:rPr>
        <w:t xml:space="preserve">; </w:t>
      </w:r>
      <w:r w:rsidRPr="00714DB2">
        <w:rPr>
          <w:rFonts w:ascii="Times New Roman" w:hAnsi="Times New Roman"/>
          <w:sz w:val="28"/>
          <w:szCs w:val="28"/>
        </w:rPr>
        <w:t>H</w:t>
      </w:r>
      <w:r w:rsidRPr="00714DB2">
        <w:rPr>
          <w:rFonts w:ascii="Times New Roman" w:hAnsi="Times New Roman"/>
          <w:bCs/>
          <w:color w:val="000000"/>
          <w:sz w:val="28"/>
          <w:szCs w:val="28"/>
        </w:rPr>
        <w:t>oạt động sư phạm giáo viên;</w:t>
      </w:r>
      <w:r w:rsidRPr="00714DB2">
        <w:rPr>
          <w:rFonts w:ascii="Times New Roman" w:hAnsi="Times New Roman"/>
          <w:color w:val="000000"/>
          <w:sz w:val="28"/>
          <w:szCs w:val="28"/>
          <w:lang w:val="vi-VN"/>
        </w:rPr>
        <w:t xml:space="preserve"> Công tác Giáo dục kĩ năng sống, việc thực hiện đề án tăng cường kĩ năng nghe nói</w:t>
      </w:r>
      <w:r w:rsidRPr="00714DB2">
        <w:rPr>
          <w:rFonts w:ascii="Times New Roman" w:hAnsi="Times New Roman"/>
          <w:color w:val="000000"/>
          <w:sz w:val="28"/>
          <w:szCs w:val="28"/>
        </w:rPr>
        <w:t xml:space="preserve"> tiếng Anh có người nước ngoài giảng dạy, việc dạy tin học; Việc thực hiện chức năng, nhiệm vụ được giao.</w:t>
      </w:r>
    </w:p>
    <w:p w:rsidR="00F5424C" w:rsidRPr="00B15879" w:rsidRDefault="00495B64" w:rsidP="00C3150D">
      <w:pPr>
        <w:spacing w:before="120" w:after="120" w:line="240" w:lineRule="auto"/>
        <w:ind w:firstLine="660"/>
        <w:jc w:val="both"/>
        <w:rPr>
          <w:rFonts w:ascii="Times New Roman" w:hAnsi="Times New Roman"/>
          <w:b/>
          <w:sz w:val="28"/>
          <w:szCs w:val="28"/>
        </w:rPr>
      </w:pPr>
      <w:r>
        <w:rPr>
          <w:rFonts w:ascii="Times New Roman" w:hAnsi="Times New Roman"/>
          <w:b/>
          <w:sz w:val="28"/>
          <w:szCs w:val="28"/>
        </w:rPr>
        <w:t>*</w:t>
      </w:r>
      <w:r w:rsidR="00B15879" w:rsidRPr="00B15879">
        <w:rPr>
          <w:rFonts w:ascii="Times New Roman" w:hAnsi="Times New Roman"/>
          <w:b/>
          <w:sz w:val="28"/>
          <w:szCs w:val="28"/>
        </w:rPr>
        <w:t xml:space="preserve"> </w:t>
      </w:r>
      <w:r w:rsidR="00F5424C" w:rsidRPr="00B15879">
        <w:rPr>
          <w:rFonts w:ascii="Times New Roman" w:hAnsi="Times New Roman"/>
          <w:b/>
          <w:sz w:val="28"/>
          <w:szCs w:val="28"/>
        </w:rPr>
        <w:t>Đánh giá chung:</w:t>
      </w:r>
    </w:p>
    <w:p w:rsidR="00F5424C" w:rsidRPr="00B15879" w:rsidRDefault="00F5424C" w:rsidP="00C3150D">
      <w:pPr>
        <w:tabs>
          <w:tab w:val="left" w:pos="0"/>
        </w:tabs>
        <w:spacing w:before="120" w:after="120" w:line="240" w:lineRule="auto"/>
        <w:jc w:val="both"/>
        <w:rPr>
          <w:rFonts w:ascii="Times New Roman" w:hAnsi="Times New Roman"/>
          <w:color w:val="FF0000"/>
          <w:sz w:val="28"/>
          <w:szCs w:val="28"/>
          <w:lang w:val="nl-NL"/>
        </w:rPr>
      </w:pPr>
      <w:r>
        <w:rPr>
          <w:rFonts w:ascii="Times New Roman" w:hAnsi="Times New Roman"/>
          <w:sz w:val="28"/>
          <w:szCs w:val="28"/>
        </w:rPr>
        <w:tab/>
        <w:t xml:space="preserve">- </w:t>
      </w:r>
      <w:r w:rsidRPr="00F5424C">
        <w:rPr>
          <w:rFonts w:ascii="Times New Roman" w:hAnsi="Times New Roman"/>
          <w:sz w:val="28"/>
          <w:szCs w:val="28"/>
        </w:rPr>
        <w:t>Ưu điểm: Các bộ phận hoàn thành tốt nhiệm vụ được giao, nhiều giáo viên tích cực ứng dụng công nghệ thông tin trong dạy và học.</w:t>
      </w:r>
      <w:r>
        <w:rPr>
          <w:rFonts w:ascii="Times New Roman" w:hAnsi="Times New Roman"/>
          <w:sz w:val="28"/>
          <w:szCs w:val="28"/>
        </w:rPr>
        <w:t xml:space="preserve"> Tổ chức tốt chuyên đề cấp trường, cấp cụm: </w:t>
      </w:r>
      <w:r>
        <w:rPr>
          <w:rFonts w:ascii="Times New Roman" w:hAnsi="Times New Roman"/>
          <w:color w:val="000000"/>
          <w:sz w:val="28"/>
          <w:szCs w:val="28"/>
          <w:lang w:val="nl-NL"/>
        </w:rPr>
        <w:t>"</w:t>
      </w:r>
      <w:r w:rsidRPr="00C6449A">
        <w:rPr>
          <w:rFonts w:ascii="Times New Roman" w:hAnsi="Times New Roman"/>
          <w:color w:val="000000"/>
          <w:sz w:val="28"/>
          <w:szCs w:val="28"/>
          <w:lang w:val="nl-NL"/>
        </w:rPr>
        <w:t xml:space="preserve">Đổi mới Phương pháp dạy học Môn Khoa </w:t>
      </w:r>
      <w:r w:rsidRPr="00C6449A">
        <w:rPr>
          <w:rFonts w:ascii="Times New Roman" w:hAnsi="Times New Roman"/>
          <w:color w:val="000000"/>
          <w:sz w:val="28"/>
          <w:szCs w:val="28"/>
          <w:lang w:val="nl-NL"/>
        </w:rPr>
        <w:lastRenderedPageBreak/>
        <w:t>học lớp 5 theo định hướng phát triển năng lực học sinh</w:t>
      </w:r>
      <w:r>
        <w:rPr>
          <w:rFonts w:ascii="Times New Roman" w:hAnsi="Times New Roman"/>
          <w:color w:val="000000"/>
          <w:sz w:val="28"/>
          <w:szCs w:val="28"/>
          <w:lang w:val="nl-NL"/>
        </w:rPr>
        <w:t xml:space="preserve">". </w:t>
      </w:r>
      <w:r w:rsidRPr="00434326">
        <w:rPr>
          <w:rFonts w:ascii="Times New Roman" w:hAnsi="Times New Roman"/>
          <w:color w:val="FF0000"/>
          <w:sz w:val="28"/>
          <w:szCs w:val="28"/>
          <w:lang w:val="nl-NL"/>
        </w:rPr>
        <w:t xml:space="preserve">Tuyên dương đồng chí Nguyễn Phương Thanh, đồng chí Hà Thị Hậu </w:t>
      </w:r>
      <w:r w:rsidRPr="00C6449A">
        <w:rPr>
          <w:rFonts w:ascii="Times New Roman" w:hAnsi="Times New Roman"/>
          <w:color w:val="000000"/>
          <w:sz w:val="28"/>
          <w:szCs w:val="28"/>
          <w:lang w:val="nl-NL"/>
        </w:rPr>
        <w:t>và giáo viên tổ 5 rất tích cực trong công tác chuẩn bị cho chuyên đề; Khối 2 biểu diễn văn nghệ rất tốt</w:t>
      </w:r>
      <w:r>
        <w:rPr>
          <w:rFonts w:ascii="Times New Roman" w:hAnsi="Times New Roman"/>
          <w:color w:val="000000"/>
          <w:sz w:val="28"/>
          <w:szCs w:val="28"/>
          <w:lang w:val="nl-NL"/>
        </w:rPr>
        <w:t>, các khối hoàn thành tốt phần trung bày sản phẩm</w:t>
      </w:r>
      <w:r w:rsidRPr="00C6449A">
        <w:rPr>
          <w:rFonts w:ascii="Times New Roman" w:hAnsi="Times New Roman"/>
          <w:color w:val="000000"/>
          <w:sz w:val="28"/>
          <w:szCs w:val="28"/>
          <w:lang w:val="nl-NL"/>
        </w:rPr>
        <w:t>.</w:t>
      </w:r>
      <w:r w:rsidR="00B15879">
        <w:rPr>
          <w:rFonts w:ascii="Times New Roman" w:hAnsi="Times New Roman"/>
          <w:color w:val="000000"/>
          <w:sz w:val="28"/>
          <w:szCs w:val="28"/>
          <w:lang w:val="nl-NL"/>
        </w:rPr>
        <w:t xml:space="preserve"> </w:t>
      </w:r>
      <w:r w:rsidR="00B15879" w:rsidRPr="00B15879">
        <w:rPr>
          <w:rFonts w:ascii="Times New Roman" w:hAnsi="Times New Roman"/>
          <w:color w:val="FF0000"/>
          <w:sz w:val="28"/>
          <w:szCs w:val="28"/>
          <w:lang w:val="nl-NL"/>
        </w:rPr>
        <w:t>Tuyên dương các lớp trang trí lớp học đẹ</w:t>
      </w:r>
      <w:r w:rsidR="00214C1C">
        <w:rPr>
          <w:rFonts w:ascii="Times New Roman" w:hAnsi="Times New Roman"/>
          <w:color w:val="FF0000"/>
          <w:sz w:val="28"/>
          <w:szCs w:val="28"/>
          <w:lang w:val="nl-NL"/>
        </w:rPr>
        <w:t>p</w:t>
      </w:r>
      <w:r w:rsidR="008542E9">
        <w:rPr>
          <w:rFonts w:ascii="Times New Roman" w:hAnsi="Times New Roman"/>
          <w:color w:val="FF0000"/>
          <w:sz w:val="28"/>
          <w:szCs w:val="28"/>
          <w:lang w:val="nl-NL"/>
        </w:rPr>
        <w:t>, nhiều cây xanh</w:t>
      </w:r>
      <w:r w:rsidR="00B15879" w:rsidRPr="00B15879">
        <w:rPr>
          <w:rFonts w:ascii="Times New Roman" w:hAnsi="Times New Roman"/>
          <w:color w:val="FF0000"/>
          <w:sz w:val="28"/>
          <w:szCs w:val="28"/>
          <w:lang w:val="nl-NL"/>
        </w:rPr>
        <w:t>:</w:t>
      </w:r>
      <w:r w:rsidR="003443BE">
        <w:rPr>
          <w:rFonts w:ascii="Times New Roman" w:hAnsi="Times New Roman"/>
          <w:color w:val="FF0000"/>
          <w:sz w:val="28"/>
          <w:szCs w:val="28"/>
          <w:lang w:val="nl-NL"/>
        </w:rPr>
        <w:t xml:space="preserve"> </w:t>
      </w:r>
      <w:r w:rsidR="00B15879">
        <w:rPr>
          <w:rFonts w:ascii="Times New Roman" w:hAnsi="Times New Roman"/>
          <w:color w:val="FF0000"/>
          <w:sz w:val="28"/>
          <w:szCs w:val="28"/>
          <w:lang w:val="nl-NL"/>
        </w:rPr>
        <w:t>1A</w:t>
      </w:r>
      <w:r w:rsidR="0081624A">
        <w:rPr>
          <w:rFonts w:ascii="Times New Roman" w:hAnsi="Times New Roman"/>
          <w:color w:val="FF0000"/>
          <w:sz w:val="28"/>
          <w:szCs w:val="28"/>
          <w:lang w:val="nl-NL"/>
        </w:rPr>
        <w:t>3; 1A4;</w:t>
      </w:r>
      <w:r w:rsidR="00B15879">
        <w:rPr>
          <w:rFonts w:ascii="Times New Roman" w:hAnsi="Times New Roman"/>
          <w:color w:val="FF0000"/>
          <w:sz w:val="28"/>
          <w:szCs w:val="28"/>
          <w:lang w:val="nl-NL"/>
        </w:rPr>
        <w:t xml:space="preserve"> </w:t>
      </w:r>
      <w:r w:rsidR="0081624A">
        <w:rPr>
          <w:rFonts w:ascii="Times New Roman" w:hAnsi="Times New Roman"/>
          <w:color w:val="FF0000"/>
          <w:sz w:val="28"/>
          <w:szCs w:val="28"/>
          <w:lang w:val="nl-NL"/>
        </w:rPr>
        <w:t xml:space="preserve">1A7; 2A5; 2A7; </w:t>
      </w:r>
      <w:r w:rsidR="003443BE">
        <w:rPr>
          <w:rFonts w:ascii="Times New Roman" w:hAnsi="Times New Roman"/>
          <w:color w:val="FF0000"/>
          <w:sz w:val="28"/>
          <w:szCs w:val="28"/>
          <w:lang w:val="nl-NL"/>
        </w:rPr>
        <w:t>4A2; 4A3; 4A6; 5A3; 5A8</w:t>
      </w:r>
      <w:r w:rsidR="00005D2E">
        <w:rPr>
          <w:rFonts w:ascii="Times New Roman" w:hAnsi="Times New Roman"/>
          <w:color w:val="FF0000"/>
          <w:sz w:val="28"/>
          <w:szCs w:val="28"/>
          <w:lang w:val="nl-NL"/>
        </w:rPr>
        <w:t>.</w:t>
      </w:r>
      <w:r w:rsidR="003443BE">
        <w:rPr>
          <w:rFonts w:ascii="Times New Roman" w:hAnsi="Times New Roman"/>
          <w:color w:val="FF0000"/>
          <w:sz w:val="28"/>
          <w:szCs w:val="28"/>
          <w:lang w:val="nl-NL"/>
        </w:rPr>
        <w:t xml:space="preserve"> </w:t>
      </w:r>
    </w:p>
    <w:p w:rsidR="00F5424C" w:rsidRPr="00F5424C" w:rsidRDefault="00F5424C" w:rsidP="00C3150D">
      <w:pPr>
        <w:spacing w:before="120" w:after="120" w:line="240" w:lineRule="auto"/>
        <w:ind w:firstLine="660"/>
        <w:jc w:val="both"/>
        <w:rPr>
          <w:rFonts w:ascii="Times New Roman" w:hAnsi="Times New Roman"/>
          <w:sz w:val="28"/>
          <w:szCs w:val="28"/>
        </w:rPr>
      </w:pPr>
      <w:r>
        <w:rPr>
          <w:rFonts w:ascii="Times New Roman" w:hAnsi="Times New Roman"/>
          <w:sz w:val="28"/>
          <w:szCs w:val="28"/>
        </w:rPr>
        <w:t xml:space="preserve">- </w:t>
      </w:r>
      <w:r w:rsidRPr="00F5424C">
        <w:rPr>
          <w:rFonts w:ascii="Times New Roman" w:hAnsi="Times New Roman"/>
          <w:sz w:val="28"/>
          <w:szCs w:val="28"/>
        </w:rPr>
        <w:t xml:space="preserve">Hạn chế: </w:t>
      </w:r>
      <w:r w:rsidR="001B7FD7">
        <w:rPr>
          <w:rFonts w:ascii="Times New Roman" w:hAnsi="Times New Roman"/>
          <w:sz w:val="28"/>
          <w:szCs w:val="28"/>
        </w:rPr>
        <w:t xml:space="preserve">Trong buổi tổ chức chuyên đề cụm: </w:t>
      </w:r>
      <w:r>
        <w:rPr>
          <w:rFonts w:ascii="Times New Roman" w:hAnsi="Times New Roman"/>
          <w:sz w:val="28"/>
          <w:szCs w:val="28"/>
        </w:rPr>
        <w:t>Tiết mục văn nghệ</w:t>
      </w:r>
      <w:r w:rsidR="001B7FD7">
        <w:rPr>
          <w:rFonts w:ascii="Times New Roman" w:hAnsi="Times New Roman"/>
          <w:sz w:val="28"/>
          <w:szCs w:val="28"/>
        </w:rPr>
        <w:t xml:space="preserve"> do tổ bộ môn chuẩn bị hát hay nhưng trang phục chưa đều đẹp, màn phụ họa chưa đẹp; Phần hội thi "Sáng tạo thiếu nhi cấp trường" chưa tổ chức thành công do hầu hết giáo viên chủ nhiệm chưa chú trọng cho học sinh tự làm sản phẩ</w:t>
      </w:r>
      <w:r w:rsidR="00214C1C">
        <w:rPr>
          <w:rFonts w:ascii="Times New Roman" w:hAnsi="Times New Roman"/>
          <w:sz w:val="28"/>
          <w:szCs w:val="28"/>
        </w:rPr>
        <w:t>m, các đc GVCN nghiêm túc rút kinh nghiệm để các hoạt động trọng tâm của nhà trường diễn ra thành công tốt đẹp.</w:t>
      </w:r>
    </w:p>
    <w:p w:rsidR="00FE6839" w:rsidRPr="00A20FAB" w:rsidRDefault="00FE6839" w:rsidP="00C3150D">
      <w:pPr>
        <w:spacing w:before="120" w:after="120" w:line="240" w:lineRule="auto"/>
        <w:ind w:firstLine="660"/>
        <w:jc w:val="both"/>
        <w:rPr>
          <w:rFonts w:ascii="Times New Roman" w:hAnsi="Times New Roman"/>
          <w:b/>
          <w:color w:val="000000" w:themeColor="text1"/>
          <w:sz w:val="28"/>
          <w:szCs w:val="28"/>
          <w:lang w:val="nl-NL"/>
        </w:rPr>
      </w:pPr>
      <w:r w:rsidRPr="00A20FAB">
        <w:rPr>
          <w:rFonts w:ascii="Times New Roman" w:hAnsi="Times New Roman"/>
          <w:b/>
          <w:color w:val="000000" w:themeColor="text1"/>
          <w:sz w:val="28"/>
          <w:szCs w:val="28"/>
          <w:lang w:val="nl-NL"/>
        </w:rPr>
        <w:t>II. NHIỆM VỤ TRỌNG TÂM THÁNG 1</w:t>
      </w:r>
      <w:r w:rsidR="0008438B">
        <w:rPr>
          <w:rFonts w:ascii="Times New Roman" w:hAnsi="Times New Roman"/>
          <w:b/>
          <w:color w:val="000000" w:themeColor="text1"/>
          <w:sz w:val="28"/>
          <w:szCs w:val="28"/>
          <w:lang w:val="nl-NL"/>
        </w:rPr>
        <w:t>2</w:t>
      </w:r>
    </w:p>
    <w:p w:rsidR="00FE6839" w:rsidRPr="00AB4E52" w:rsidRDefault="00FE6839" w:rsidP="00C3150D">
      <w:pPr>
        <w:spacing w:before="120" w:after="120" w:line="240" w:lineRule="auto"/>
        <w:ind w:firstLine="709"/>
        <w:jc w:val="both"/>
        <w:rPr>
          <w:rFonts w:ascii="Times New Roman" w:hAnsi="Times New Roman"/>
          <w:b/>
          <w:color w:val="FF0000"/>
          <w:sz w:val="28"/>
          <w:szCs w:val="28"/>
          <w:lang w:val="nl-NL"/>
        </w:rPr>
      </w:pPr>
      <w:r w:rsidRPr="00A20FAB">
        <w:rPr>
          <w:rFonts w:ascii="Times New Roman" w:hAnsi="Times New Roman"/>
          <w:b/>
          <w:color w:val="000000" w:themeColor="text1"/>
          <w:sz w:val="28"/>
          <w:szCs w:val="28"/>
          <w:lang w:val="nl-NL"/>
        </w:rPr>
        <w:t xml:space="preserve">1. Công tác </w:t>
      </w:r>
      <w:r w:rsidR="00D873CB" w:rsidRPr="00A20FAB">
        <w:rPr>
          <w:rFonts w:ascii="Times New Roman" w:hAnsi="Times New Roman"/>
          <w:b/>
          <w:color w:val="000000" w:themeColor="text1"/>
          <w:sz w:val="28"/>
          <w:szCs w:val="28"/>
          <w:lang w:val="nl-NL"/>
        </w:rPr>
        <w:t xml:space="preserve">giáo dục </w:t>
      </w:r>
      <w:r w:rsidRPr="00A20FAB">
        <w:rPr>
          <w:rFonts w:ascii="Times New Roman" w:hAnsi="Times New Roman"/>
          <w:b/>
          <w:color w:val="000000" w:themeColor="text1"/>
          <w:sz w:val="28"/>
          <w:szCs w:val="28"/>
          <w:lang w:val="nl-NL"/>
        </w:rPr>
        <w:t xml:space="preserve">tư </w:t>
      </w:r>
      <w:r w:rsidR="00D873CB" w:rsidRPr="00A20FAB">
        <w:rPr>
          <w:rFonts w:ascii="Times New Roman" w:hAnsi="Times New Roman"/>
          <w:b/>
          <w:color w:val="000000" w:themeColor="text1"/>
          <w:sz w:val="28"/>
          <w:szCs w:val="28"/>
          <w:lang w:val="nl-NL"/>
        </w:rPr>
        <w:t>tưởng</w:t>
      </w:r>
      <w:r w:rsidR="00674205" w:rsidRPr="00A20FAB">
        <w:rPr>
          <w:rFonts w:ascii="Times New Roman" w:hAnsi="Times New Roman"/>
          <w:b/>
          <w:color w:val="000000" w:themeColor="text1"/>
          <w:sz w:val="28"/>
          <w:szCs w:val="28"/>
          <w:lang w:val="nl-NL"/>
        </w:rPr>
        <w:t>, công tác quản lý học sinh, các hoạt động ngoại khóa</w:t>
      </w:r>
    </w:p>
    <w:p w:rsidR="00F33718" w:rsidRPr="00F92A7A" w:rsidRDefault="00E25669" w:rsidP="00C3150D">
      <w:pPr>
        <w:spacing w:before="120" w:after="120" w:line="240" w:lineRule="auto"/>
        <w:ind w:firstLine="720"/>
        <w:jc w:val="both"/>
        <w:rPr>
          <w:rFonts w:ascii="Times New Roman" w:hAnsi="Times New Roman"/>
          <w:sz w:val="28"/>
          <w:szCs w:val="28"/>
        </w:rPr>
      </w:pPr>
      <w:r w:rsidRPr="00E25669">
        <w:rPr>
          <w:rFonts w:ascii="Times New Roman" w:hAnsi="Times New Roman"/>
          <w:sz w:val="28"/>
          <w:szCs w:val="28"/>
        </w:rPr>
        <w:t xml:space="preserve">- Triển khai chuyên hiệu nghi thức Đội. Sinh hoạt chi đội theo chủ điểm. Kết nạp đội viên </w:t>
      </w:r>
      <w:r w:rsidR="00BC6A31">
        <w:rPr>
          <w:rFonts w:ascii="Times New Roman" w:hAnsi="Times New Roman"/>
          <w:sz w:val="28"/>
          <w:szCs w:val="28"/>
        </w:rPr>
        <w:t>mới</w:t>
      </w:r>
      <w:r w:rsidRPr="00E25669">
        <w:rPr>
          <w:rFonts w:ascii="Times New Roman" w:hAnsi="Times New Roman"/>
          <w:sz w:val="28"/>
          <w:szCs w:val="28"/>
        </w:rPr>
        <w:t>.Thực hiện nghiêm túc, đều đặn sinh hoạt Phát thanh măng non, Bảng tin về những hoạt động lớn trong tháng.</w:t>
      </w:r>
      <w:r w:rsidR="00434326">
        <w:rPr>
          <w:rFonts w:ascii="Times New Roman" w:hAnsi="Times New Roman"/>
          <w:sz w:val="28"/>
          <w:szCs w:val="28"/>
        </w:rPr>
        <w:t xml:space="preserve"> </w:t>
      </w:r>
      <w:r w:rsidR="00BC6A31">
        <w:rPr>
          <w:rFonts w:ascii="Times New Roman" w:hAnsi="Times New Roman"/>
          <w:sz w:val="28"/>
          <w:szCs w:val="28"/>
        </w:rPr>
        <w:t>Tổ chức hoạt động ngoại khóa tuyên truyền về Ngày truyền thống Quân đội nhân dân Việt Nam và Ngày hội Quốc phòng toàn dân 22/12</w:t>
      </w:r>
      <w:r w:rsidR="006D2A4C">
        <w:rPr>
          <w:rFonts w:ascii="Times New Roman" w:hAnsi="Times New Roman"/>
          <w:sz w:val="28"/>
          <w:szCs w:val="28"/>
        </w:rPr>
        <w:t>( đ/c Phương Thanh và đ/c Nguyễn Phương)</w:t>
      </w:r>
      <w:r w:rsidR="00BC6A31">
        <w:rPr>
          <w:rFonts w:ascii="Times New Roman" w:hAnsi="Times New Roman"/>
          <w:sz w:val="28"/>
          <w:szCs w:val="28"/>
        </w:rPr>
        <w:t>, thăm và chúc mừng các đơn vị quân đội trên địa bàn.</w:t>
      </w:r>
      <w:r w:rsidRPr="00E25669">
        <w:rPr>
          <w:rFonts w:ascii="Times New Roman" w:hAnsi="Times New Roman"/>
          <w:sz w:val="28"/>
          <w:szCs w:val="28"/>
        </w:rPr>
        <w:t xml:space="preserve"> Tổ chức các hoạt động thiết thực chào mừng kỷ niệm ngày toàn quốc kháng chiến</w:t>
      </w:r>
      <w:r w:rsidR="00BF40F4">
        <w:rPr>
          <w:rFonts w:ascii="Times New Roman" w:hAnsi="Times New Roman"/>
          <w:sz w:val="28"/>
          <w:szCs w:val="28"/>
        </w:rPr>
        <w:t>,</w:t>
      </w:r>
      <w:r w:rsidRPr="00E25669">
        <w:rPr>
          <w:rFonts w:ascii="Times New Roman" w:hAnsi="Times New Roman"/>
          <w:sz w:val="28"/>
          <w:szCs w:val="28"/>
        </w:rPr>
        <w:t xml:space="preserve"> Ngày thế giới phòng chống HIV/AIDS.</w:t>
      </w:r>
      <w:r w:rsidR="00A52692">
        <w:rPr>
          <w:rFonts w:ascii="Times New Roman" w:hAnsi="Times New Roman"/>
          <w:sz w:val="28"/>
          <w:szCs w:val="28"/>
        </w:rPr>
        <w:t xml:space="preserve"> </w:t>
      </w:r>
      <w:r w:rsidR="00A52692" w:rsidRPr="00F92A7A">
        <w:rPr>
          <w:rFonts w:ascii="Times New Roman" w:hAnsi="Times New Roman"/>
          <w:sz w:val="28"/>
          <w:szCs w:val="28"/>
        </w:rPr>
        <w:t>Khối 3 tập 02 tiết mục văn nghệ chủ đề: "</w:t>
      </w:r>
      <w:r w:rsidR="00072C7F" w:rsidRPr="00F92A7A">
        <w:rPr>
          <w:rFonts w:ascii="Times New Roman" w:hAnsi="Times New Roman"/>
          <w:sz w:val="28"/>
          <w:szCs w:val="28"/>
        </w:rPr>
        <w:t>Quân đội</w:t>
      </w:r>
      <w:r w:rsidR="00A52692" w:rsidRPr="00F92A7A">
        <w:rPr>
          <w:rFonts w:ascii="Times New Roman" w:hAnsi="Times New Roman"/>
          <w:sz w:val="28"/>
          <w:szCs w:val="28"/>
        </w:rPr>
        <w:t>"</w:t>
      </w:r>
      <w:r w:rsidR="00072C7F" w:rsidRPr="00F92A7A">
        <w:rPr>
          <w:rFonts w:ascii="Times New Roman" w:hAnsi="Times New Roman"/>
          <w:sz w:val="28"/>
          <w:szCs w:val="28"/>
        </w:rPr>
        <w:t>, GV tập 2 tiết mục (CS 1: Đc Mai Định phụ trách, CS 2: Đc Mai Dung phụ trách)</w:t>
      </w:r>
      <w:r w:rsidR="00A52692" w:rsidRPr="00F92A7A">
        <w:rPr>
          <w:rFonts w:ascii="Times New Roman" w:hAnsi="Times New Roman"/>
          <w:sz w:val="28"/>
          <w:szCs w:val="28"/>
        </w:rPr>
        <w:t>.</w:t>
      </w:r>
    </w:p>
    <w:p w:rsidR="004C3302" w:rsidRPr="00AB4E52" w:rsidRDefault="004C3302" w:rsidP="00C3150D">
      <w:pPr>
        <w:spacing w:before="120" w:after="120" w:line="240" w:lineRule="auto"/>
        <w:ind w:firstLine="720"/>
        <w:jc w:val="both"/>
        <w:rPr>
          <w:rFonts w:ascii="Times New Roman" w:hAnsi="Times New Roman"/>
          <w:color w:val="000000" w:themeColor="text1"/>
          <w:sz w:val="28"/>
          <w:szCs w:val="28"/>
          <w:lang w:val="nl-NL"/>
        </w:rPr>
      </w:pPr>
      <w:r w:rsidRPr="00F92A7A">
        <w:rPr>
          <w:rFonts w:ascii="Times New Roman" w:hAnsi="Times New Roman"/>
          <w:color w:val="FF0000"/>
          <w:sz w:val="28"/>
          <w:szCs w:val="28"/>
          <w:lang w:val="nl-NL"/>
        </w:rPr>
        <w:t>- Giao lưu “</w:t>
      </w:r>
      <w:r w:rsidR="004B094B" w:rsidRPr="00F92A7A">
        <w:rPr>
          <w:rFonts w:ascii="Times New Roman" w:hAnsi="Times New Roman"/>
          <w:color w:val="FF0000"/>
          <w:sz w:val="28"/>
          <w:szCs w:val="28"/>
          <w:lang w:val="nl-NL"/>
        </w:rPr>
        <w:t>Tiếng Anh</w:t>
      </w:r>
      <w:r w:rsidRPr="00F92A7A">
        <w:rPr>
          <w:rFonts w:ascii="Times New Roman" w:hAnsi="Times New Roman"/>
          <w:color w:val="FF0000"/>
          <w:sz w:val="28"/>
          <w:szCs w:val="28"/>
          <w:lang w:val="nl-NL"/>
        </w:rPr>
        <w:t>” cấp trường;</w:t>
      </w:r>
      <w:r w:rsidRPr="00AB4E52">
        <w:rPr>
          <w:rFonts w:ascii="Times New Roman" w:hAnsi="Times New Roman"/>
          <w:color w:val="000000" w:themeColor="text1"/>
          <w:sz w:val="28"/>
          <w:szCs w:val="28"/>
          <w:lang w:val="nl-NL"/>
        </w:rPr>
        <w:t xml:space="preserve"> Tham gia Cuộc thi vẽ tranh Quốc tế Toyota “Chiếc ô tô m</w:t>
      </w:r>
      <w:r w:rsidRPr="00AB4E52">
        <w:rPr>
          <w:rFonts w:ascii="Times New Roman" w:hAnsi="Times New Roman" w:hint="eastAsia"/>
          <w:color w:val="000000" w:themeColor="text1"/>
          <w:sz w:val="28"/>
          <w:szCs w:val="28"/>
          <w:lang w:val="nl-NL"/>
        </w:rPr>
        <w:t>ơ</w:t>
      </w:r>
      <w:r w:rsidRPr="00AB4E52">
        <w:rPr>
          <w:rFonts w:ascii="Times New Roman" w:hAnsi="Times New Roman"/>
          <w:color w:val="000000" w:themeColor="text1"/>
          <w:sz w:val="28"/>
          <w:szCs w:val="28"/>
          <w:lang w:val="nl-NL"/>
        </w:rPr>
        <w:t xml:space="preserve"> </w:t>
      </w:r>
      <w:r w:rsidRPr="00AB4E52">
        <w:rPr>
          <w:rFonts w:ascii="Times New Roman" w:hAnsi="Times New Roman" w:hint="eastAsia"/>
          <w:color w:val="000000" w:themeColor="text1"/>
          <w:sz w:val="28"/>
          <w:szCs w:val="28"/>
          <w:lang w:val="nl-NL"/>
        </w:rPr>
        <w:t>ư</w:t>
      </w:r>
      <w:r w:rsidRPr="00AB4E52">
        <w:rPr>
          <w:rFonts w:ascii="Times New Roman" w:hAnsi="Times New Roman"/>
          <w:color w:val="000000" w:themeColor="text1"/>
          <w:sz w:val="28"/>
          <w:szCs w:val="28"/>
          <w:lang w:val="nl-NL"/>
        </w:rPr>
        <w:t>ớc” lần thứ IX; Tham gia thi kể chuyện về tấm g</w:t>
      </w:r>
      <w:r w:rsidRPr="00AB4E52">
        <w:rPr>
          <w:rFonts w:ascii="Times New Roman" w:hAnsi="Times New Roman" w:hint="eastAsia"/>
          <w:color w:val="000000" w:themeColor="text1"/>
          <w:sz w:val="28"/>
          <w:szCs w:val="28"/>
          <w:lang w:val="nl-NL"/>
        </w:rPr>
        <w:t>ươ</w:t>
      </w:r>
      <w:r w:rsidRPr="00AB4E52">
        <w:rPr>
          <w:rFonts w:ascii="Times New Roman" w:hAnsi="Times New Roman"/>
          <w:color w:val="000000" w:themeColor="text1"/>
          <w:sz w:val="28"/>
          <w:szCs w:val="28"/>
          <w:lang w:val="nl-NL"/>
        </w:rPr>
        <w:t xml:space="preserve">ng, </w:t>
      </w:r>
      <w:r w:rsidRPr="00AB4E52">
        <w:rPr>
          <w:rFonts w:ascii="Times New Roman" w:hAnsi="Times New Roman" w:hint="eastAsia"/>
          <w:color w:val="000000" w:themeColor="text1"/>
          <w:sz w:val="28"/>
          <w:szCs w:val="28"/>
          <w:lang w:val="nl-NL"/>
        </w:rPr>
        <w:t>đ</w:t>
      </w:r>
      <w:r w:rsidRPr="00AB4E52">
        <w:rPr>
          <w:rFonts w:ascii="Times New Roman" w:hAnsi="Times New Roman"/>
          <w:color w:val="000000" w:themeColor="text1"/>
          <w:sz w:val="28"/>
          <w:szCs w:val="28"/>
          <w:lang w:val="nl-NL"/>
        </w:rPr>
        <w:t xml:space="preserve">ạo </w:t>
      </w:r>
      <w:r w:rsidRPr="00AB4E52">
        <w:rPr>
          <w:rFonts w:ascii="Times New Roman" w:hAnsi="Times New Roman" w:hint="eastAsia"/>
          <w:color w:val="000000" w:themeColor="text1"/>
          <w:sz w:val="28"/>
          <w:szCs w:val="28"/>
          <w:lang w:val="nl-NL"/>
        </w:rPr>
        <w:t>đ</w:t>
      </w:r>
      <w:r w:rsidRPr="00AB4E52">
        <w:rPr>
          <w:rFonts w:ascii="Times New Roman" w:hAnsi="Times New Roman"/>
          <w:color w:val="000000" w:themeColor="text1"/>
          <w:sz w:val="28"/>
          <w:szCs w:val="28"/>
          <w:lang w:val="nl-NL"/>
        </w:rPr>
        <w:t xml:space="preserve">ức Bác Hồ cấp </w:t>
      </w:r>
      <w:r>
        <w:rPr>
          <w:rFonts w:ascii="Times New Roman" w:hAnsi="Times New Roman"/>
          <w:color w:val="000000" w:themeColor="text1"/>
          <w:sz w:val="28"/>
          <w:szCs w:val="28"/>
          <w:lang w:val="nl-NL"/>
        </w:rPr>
        <w:t xml:space="preserve"> trường và cấp </w:t>
      </w:r>
      <w:r w:rsidRPr="00AB4E52">
        <w:rPr>
          <w:rFonts w:ascii="Times New Roman" w:hAnsi="Times New Roman"/>
          <w:color w:val="000000" w:themeColor="text1"/>
          <w:sz w:val="28"/>
          <w:szCs w:val="28"/>
          <w:lang w:val="nl-NL"/>
        </w:rPr>
        <w:t>cụm.</w:t>
      </w:r>
    </w:p>
    <w:p w:rsidR="00434326" w:rsidRPr="001B7FD7" w:rsidRDefault="004C3302" w:rsidP="00434326">
      <w:pPr>
        <w:spacing w:before="120" w:after="120" w:line="240" w:lineRule="auto"/>
        <w:ind w:firstLine="660"/>
        <w:jc w:val="both"/>
        <w:rPr>
          <w:rFonts w:ascii="Times New Roman" w:hAnsi="Times New Roman"/>
          <w:sz w:val="28"/>
          <w:szCs w:val="28"/>
        </w:rPr>
      </w:pPr>
      <w:r w:rsidRPr="00AB4E52">
        <w:rPr>
          <w:rFonts w:ascii="Times New Roman" w:hAnsi="Times New Roman"/>
          <w:color w:val="000000" w:themeColor="text1"/>
          <w:sz w:val="28"/>
          <w:szCs w:val="28"/>
          <w:lang w:val="nl-NL"/>
        </w:rPr>
        <w:tab/>
      </w:r>
      <w:r w:rsidR="00434326">
        <w:rPr>
          <w:rFonts w:ascii="Times New Roman" w:hAnsi="Times New Roman"/>
          <w:sz w:val="28"/>
          <w:szCs w:val="28"/>
        </w:rPr>
        <w:t>- Học sinh khối 5 mỗi lớp có một sản phẩm để dự thi "Sáng tạo thanh thiếu niên" cấp thành phố (Hoàn thành trong tháng 12).</w:t>
      </w:r>
    </w:p>
    <w:p w:rsidR="00BE27E3" w:rsidRDefault="00434326" w:rsidP="00434326">
      <w:pPr>
        <w:tabs>
          <w:tab w:val="left" w:pos="0"/>
        </w:tabs>
        <w:spacing w:before="120" w:after="120" w:line="240" w:lineRule="auto"/>
        <w:jc w:val="both"/>
        <w:rPr>
          <w:rFonts w:ascii="Times New Roman" w:hAnsi="Times New Roman"/>
          <w:sz w:val="28"/>
          <w:szCs w:val="28"/>
        </w:rPr>
      </w:pPr>
      <w:r>
        <w:rPr>
          <w:rFonts w:ascii="Times New Roman" w:hAnsi="Times New Roman"/>
          <w:b/>
          <w:color w:val="000000" w:themeColor="text1"/>
          <w:sz w:val="28"/>
          <w:szCs w:val="28"/>
          <w:lang w:val="nl-NL"/>
        </w:rPr>
        <w:tab/>
      </w:r>
      <w:r w:rsidR="00E325DB" w:rsidRPr="00A20FAB">
        <w:rPr>
          <w:rFonts w:ascii="Times New Roman" w:hAnsi="Times New Roman"/>
          <w:b/>
          <w:color w:val="000000" w:themeColor="text1"/>
          <w:sz w:val="28"/>
          <w:szCs w:val="28"/>
          <w:lang w:val="nl-NL"/>
        </w:rPr>
        <w:t xml:space="preserve">2. </w:t>
      </w:r>
      <w:r w:rsidR="00495B64">
        <w:rPr>
          <w:rFonts w:ascii="Times New Roman" w:hAnsi="Times New Roman"/>
          <w:b/>
          <w:color w:val="000000" w:themeColor="text1"/>
          <w:sz w:val="28"/>
          <w:szCs w:val="28"/>
          <w:lang w:val="nl-NL"/>
        </w:rPr>
        <w:t>Công tác dạy và học</w:t>
      </w:r>
    </w:p>
    <w:p w:rsidR="0008438B" w:rsidRPr="00AB4E52" w:rsidRDefault="0008438B" w:rsidP="00C3150D">
      <w:pPr>
        <w:spacing w:before="120" w:after="120" w:line="240" w:lineRule="auto"/>
        <w:ind w:firstLine="720"/>
        <w:jc w:val="both"/>
        <w:rPr>
          <w:rFonts w:ascii="Times New Roman" w:hAnsi="Times New Roman"/>
          <w:color w:val="000000" w:themeColor="text1"/>
          <w:sz w:val="28"/>
          <w:szCs w:val="28"/>
          <w:lang w:val="nl-NL"/>
        </w:rPr>
      </w:pPr>
      <w:r w:rsidRPr="00AB4E52">
        <w:rPr>
          <w:rFonts w:ascii="Times New Roman" w:hAnsi="Times New Roman"/>
          <w:color w:val="000000" w:themeColor="text1"/>
          <w:sz w:val="28"/>
          <w:szCs w:val="28"/>
          <w:lang w:val="nl-NL"/>
        </w:rPr>
        <w:t>- Thực hiện soạn giảng chương trình tuần 13,14,15,16. Tiếp tục dạy chương trình Bảo tồn Di sản vịnh Hạ Long và GDKNS chủ đề 4 vào tiết sinh hoạt cuối tuần. Thực hiện giáo dục kỹ năng sống cho học sinh trong các tiết sinh hoạt tập thể tuần 2,3 của tháng 12</w:t>
      </w:r>
      <w:r w:rsidR="00434326">
        <w:rPr>
          <w:rFonts w:ascii="Times New Roman" w:hAnsi="Times New Roman"/>
          <w:color w:val="000000" w:themeColor="text1"/>
          <w:sz w:val="28"/>
          <w:szCs w:val="28"/>
          <w:lang w:val="nl-NL"/>
        </w:rPr>
        <w:t xml:space="preserve">, </w:t>
      </w:r>
      <w:r w:rsidRPr="00AB4E52">
        <w:rPr>
          <w:rFonts w:ascii="Times New Roman" w:hAnsi="Times New Roman"/>
          <w:color w:val="000000" w:themeColor="text1"/>
          <w:sz w:val="28"/>
          <w:szCs w:val="28"/>
          <w:lang w:val="nl-NL"/>
        </w:rPr>
        <w:t xml:space="preserve"> giảm tải, dạy lồng ghép tiết kiệm năng lượng, GDKNS, QPAN, Bác Hồ và những bài học đạo đức lối sống, Bảo vệ môi trường, trường học thân thiện, học tập tấm gương đạo đức Hồ</w:t>
      </w:r>
      <w:r w:rsidR="00CA04B0">
        <w:rPr>
          <w:rFonts w:ascii="Times New Roman" w:hAnsi="Times New Roman"/>
          <w:color w:val="000000" w:themeColor="text1"/>
          <w:sz w:val="28"/>
          <w:szCs w:val="28"/>
          <w:lang w:val="nl-NL"/>
        </w:rPr>
        <w:t xml:space="preserve"> Chí Minh, </w:t>
      </w:r>
      <w:r w:rsidRPr="00AB4E52">
        <w:rPr>
          <w:rFonts w:ascii="Times New Roman" w:hAnsi="Times New Roman"/>
          <w:color w:val="000000" w:themeColor="text1"/>
          <w:sz w:val="28"/>
          <w:szCs w:val="28"/>
          <w:lang w:val="nl-NL"/>
        </w:rPr>
        <w:t xml:space="preserve">các phương pháp, kĩ thuật dạy học tích cực trong công tác soạn giảng. </w:t>
      </w:r>
      <w:r w:rsidR="00434326">
        <w:rPr>
          <w:rFonts w:ascii="Times New Roman" w:hAnsi="Times New Roman"/>
          <w:color w:val="000000" w:themeColor="text1"/>
          <w:sz w:val="28"/>
          <w:szCs w:val="28"/>
          <w:lang w:val="nl-NL"/>
        </w:rPr>
        <w:t>D</w:t>
      </w:r>
      <w:r w:rsidRPr="00AB4E52">
        <w:rPr>
          <w:rFonts w:ascii="Times New Roman" w:hAnsi="Times New Roman"/>
          <w:color w:val="000000" w:themeColor="text1"/>
          <w:sz w:val="28"/>
          <w:szCs w:val="28"/>
          <w:lang w:val="nl-NL"/>
        </w:rPr>
        <w:t>ạy học môn TNXH, Khoa học theo phương pháp Bàn tay nặn bột; môn Mĩ thuật theo phương pháp Đan Mạch</w:t>
      </w:r>
      <w:r w:rsidR="00434326">
        <w:rPr>
          <w:rFonts w:ascii="Times New Roman" w:hAnsi="Times New Roman"/>
          <w:color w:val="000000" w:themeColor="text1"/>
          <w:sz w:val="28"/>
          <w:szCs w:val="28"/>
          <w:lang w:val="nl-NL"/>
        </w:rPr>
        <w:t xml:space="preserve">. </w:t>
      </w:r>
      <w:r w:rsidRPr="00AB4E52">
        <w:rPr>
          <w:rFonts w:ascii="Times New Roman" w:hAnsi="Times New Roman"/>
          <w:color w:val="000000" w:themeColor="text1"/>
          <w:sz w:val="28"/>
          <w:szCs w:val="28"/>
          <w:lang w:val="nl-NL"/>
        </w:rPr>
        <w:t>Tham gia thi GVG cấp TP phần thi thực hành.</w:t>
      </w:r>
      <w:r w:rsidR="00AB4E52">
        <w:rPr>
          <w:rFonts w:ascii="Times New Roman" w:hAnsi="Times New Roman"/>
          <w:color w:val="000000" w:themeColor="text1"/>
          <w:sz w:val="28"/>
          <w:szCs w:val="28"/>
          <w:lang w:val="nl-NL"/>
        </w:rPr>
        <w:t xml:space="preserve"> </w:t>
      </w:r>
      <w:r w:rsidRPr="00AB4E52">
        <w:rPr>
          <w:rFonts w:ascii="Times New Roman" w:hAnsi="Times New Roman"/>
          <w:color w:val="000000" w:themeColor="text1"/>
          <w:sz w:val="28"/>
          <w:szCs w:val="28"/>
          <w:lang w:val="nl-NL"/>
        </w:rPr>
        <w:t>Thực hiện nghiêm túc việc sử dụng đồ dùng dạy học trên lớp</w:t>
      </w:r>
      <w:r w:rsidR="00434326">
        <w:rPr>
          <w:rFonts w:ascii="Times New Roman" w:hAnsi="Times New Roman"/>
          <w:color w:val="000000" w:themeColor="text1"/>
          <w:sz w:val="28"/>
          <w:szCs w:val="28"/>
          <w:lang w:val="nl-NL"/>
        </w:rPr>
        <w:t>,</w:t>
      </w:r>
      <w:r w:rsidRPr="00AB4E52">
        <w:rPr>
          <w:rFonts w:ascii="Times New Roman" w:hAnsi="Times New Roman"/>
          <w:color w:val="000000" w:themeColor="text1"/>
          <w:sz w:val="28"/>
          <w:szCs w:val="28"/>
          <w:lang w:val="nl-NL"/>
        </w:rPr>
        <w:t xml:space="preserve"> BDTX theo kế hoạch, GV báo cáo kết quả thực hiện công tác BDTX nội dung 3: QLTH 19: Năng lực </w:t>
      </w:r>
      <w:r w:rsidRPr="00AB4E52">
        <w:rPr>
          <w:rFonts w:ascii="Times New Roman" w:hAnsi="Times New Roman"/>
          <w:color w:val="000000" w:themeColor="text1"/>
          <w:sz w:val="28"/>
          <w:szCs w:val="28"/>
          <w:lang w:val="nl-NL"/>
        </w:rPr>
        <w:lastRenderedPageBreak/>
        <w:t>quản lý công tác chủ nhiệm lớp theo yêu cầu đổi mới giáo dục đối với cấp tiểu học; TH 14: Thực hành thiết kế kế hoạch bài học theo hướng dạy học tích cực.</w:t>
      </w:r>
    </w:p>
    <w:p w:rsidR="0008438B" w:rsidRPr="00AB4E52" w:rsidRDefault="0008438B" w:rsidP="00434326">
      <w:pPr>
        <w:spacing w:before="120" w:after="120" w:line="240" w:lineRule="auto"/>
        <w:ind w:firstLine="720"/>
        <w:jc w:val="both"/>
        <w:rPr>
          <w:rFonts w:ascii="Times New Roman" w:hAnsi="Times New Roman"/>
          <w:color w:val="000000" w:themeColor="text1"/>
          <w:sz w:val="28"/>
          <w:szCs w:val="28"/>
          <w:lang w:val="nl-NL"/>
        </w:rPr>
      </w:pPr>
      <w:r w:rsidRPr="00AB4E52">
        <w:rPr>
          <w:rFonts w:ascii="Times New Roman" w:hAnsi="Times New Roman"/>
          <w:color w:val="000000" w:themeColor="text1"/>
          <w:sz w:val="28"/>
          <w:szCs w:val="28"/>
          <w:lang w:val="nl-NL"/>
        </w:rPr>
        <w:t>- Dự giờ kiểm tra toàn diện (15 đ/c); dự chuyên đề</w:t>
      </w:r>
      <w:r w:rsidR="00434326">
        <w:rPr>
          <w:rFonts w:ascii="Times New Roman" w:hAnsi="Times New Roman"/>
          <w:color w:val="000000" w:themeColor="text1"/>
          <w:sz w:val="28"/>
          <w:szCs w:val="28"/>
          <w:lang w:val="nl-NL"/>
        </w:rPr>
        <w:t>, t</w:t>
      </w:r>
      <w:r w:rsidRPr="00AB4E52">
        <w:rPr>
          <w:rFonts w:ascii="Times New Roman" w:hAnsi="Times New Roman"/>
          <w:color w:val="000000" w:themeColor="text1"/>
          <w:sz w:val="28"/>
          <w:szCs w:val="28"/>
          <w:lang w:val="nl-NL"/>
        </w:rPr>
        <w:t xml:space="preserve">ổ chức chuyên đề cấp tổ theo kế hoạch của tổ CM. Dự giờ Tiếng Anh </w:t>
      </w:r>
      <w:r w:rsidR="00CA04B0">
        <w:rPr>
          <w:rFonts w:ascii="Times New Roman" w:hAnsi="Times New Roman"/>
          <w:color w:val="000000" w:themeColor="text1"/>
          <w:sz w:val="28"/>
          <w:szCs w:val="28"/>
          <w:lang w:val="nl-NL"/>
        </w:rPr>
        <w:t>ngoại khóa</w:t>
      </w:r>
      <w:r w:rsidRPr="00AB4E52">
        <w:rPr>
          <w:rFonts w:ascii="Times New Roman" w:hAnsi="Times New Roman"/>
          <w:color w:val="000000" w:themeColor="text1"/>
          <w:sz w:val="28"/>
          <w:szCs w:val="28"/>
          <w:lang w:val="nl-NL"/>
        </w:rPr>
        <w:t xml:space="preserve">, Tin học, Kĩ năng sống; dự giờ lớp có học sinh khuyết tật, tiết thực hành bồi dưỡng buổi 2. </w:t>
      </w:r>
    </w:p>
    <w:p w:rsidR="0008438B" w:rsidRDefault="0008438B" w:rsidP="00434326">
      <w:pPr>
        <w:spacing w:before="120" w:after="120" w:line="240" w:lineRule="auto"/>
        <w:ind w:firstLine="720"/>
        <w:jc w:val="both"/>
        <w:rPr>
          <w:rFonts w:ascii="Times New Roman" w:hAnsi="Times New Roman"/>
          <w:color w:val="000000" w:themeColor="text1"/>
          <w:sz w:val="28"/>
          <w:szCs w:val="28"/>
          <w:lang w:val="nl-NL"/>
        </w:rPr>
      </w:pPr>
      <w:r w:rsidRPr="00AB4E52">
        <w:rPr>
          <w:rFonts w:ascii="Times New Roman" w:hAnsi="Times New Roman"/>
          <w:color w:val="000000" w:themeColor="text1"/>
          <w:sz w:val="28"/>
          <w:szCs w:val="28"/>
          <w:lang w:val="nl-NL"/>
        </w:rPr>
        <w:t>- Triển khai ôn tập học kỳ 1. Tăng cường kiểm tra nề</w:t>
      </w:r>
      <w:r w:rsidR="004C3302">
        <w:rPr>
          <w:rFonts w:ascii="Times New Roman" w:hAnsi="Times New Roman"/>
          <w:color w:val="000000" w:themeColor="text1"/>
          <w:sz w:val="28"/>
          <w:szCs w:val="28"/>
          <w:lang w:val="nl-NL"/>
        </w:rPr>
        <w:t>n</w:t>
      </w:r>
      <w:r w:rsidRPr="00AB4E52">
        <w:rPr>
          <w:rFonts w:ascii="Times New Roman" w:hAnsi="Times New Roman"/>
          <w:color w:val="000000" w:themeColor="text1"/>
          <w:sz w:val="28"/>
          <w:szCs w:val="28"/>
          <w:lang w:val="nl-NL"/>
        </w:rPr>
        <w:t xml:space="preserve"> nếp học tập.</w:t>
      </w:r>
      <w:r w:rsidR="004C3302">
        <w:rPr>
          <w:rFonts w:ascii="Times New Roman" w:hAnsi="Times New Roman"/>
          <w:color w:val="000000" w:themeColor="text1"/>
          <w:sz w:val="28"/>
          <w:szCs w:val="28"/>
          <w:lang w:val="nl-NL"/>
        </w:rPr>
        <w:t xml:space="preserve"> </w:t>
      </w:r>
      <w:r w:rsidR="004C3302" w:rsidRPr="00AB4E52">
        <w:rPr>
          <w:rFonts w:ascii="Times New Roman" w:hAnsi="Times New Roman"/>
          <w:color w:val="000000" w:themeColor="text1"/>
          <w:sz w:val="28"/>
          <w:szCs w:val="28"/>
          <w:lang w:val="nl-NL"/>
        </w:rPr>
        <w:t>Tăng cường phụ đạo học sinh chưa hoàn thành bài học.</w:t>
      </w:r>
      <w:r w:rsidR="004C3302">
        <w:rPr>
          <w:rFonts w:ascii="Times New Roman" w:hAnsi="Times New Roman"/>
          <w:color w:val="000000" w:themeColor="text1"/>
          <w:sz w:val="28"/>
          <w:szCs w:val="28"/>
          <w:lang w:val="nl-NL"/>
        </w:rPr>
        <w:t xml:space="preserve"> </w:t>
      </w:r>
      <w:r w:rsidR="004C3302" w:rsidRPr="00AB4E52">
        <w:rPr>
          <w:rFonts w:ascii="Times New Roman" w:hAnsi="Times New Roman"/>
          <w:color w:val="000000" w:themeColor="text1"/>
          <w:sz w:val="28"/>
          <w:szCs w:val="28"/>
          <w:lang w:val="nl-NL"/>
        </w:rPr>
        <w:t>Đánh giá, xếp loại VSCĐ kì 1</w:t>
      </w:r>
      <w:r w:rsidR="004C3302">
        <w:rPr>
          <w:rFonts w:ascii="Times New Roman" w:hAnsi="Times New Roman"/>
          <w:color w:val="000000" w:themeColor="text1"/>
          <w:sz w:val="28"/>
          <w:szCs w:val="28"/>
          <w:lang w:val="nl-NL"/>
        </w:rPr>
        <w:t>.</w:t>
      </w:r>
      <w:r w:rsidR="004C3302" w:rsidRPr="00AB4E52">
        <w:rPr>
          <w:rFonts w:ascii="Times New Roman" w:hAnsi="Times New Roman"/>
          <w:color w:val="000000" w:themeColor="text1"/>
          <w:sz w:val="28"/>
          <w:szCs w:val="28"/>
          <w:lang w:val="nl-NL"/>
        </w:rPr>
        <w:t xml:space="preserve"> Kiểm tra hồ sơ giáo viên chủ nhiệm giỏi cấp trường. </w:t>
      </w:r>
      <w:r w:rsidRPr="00AB4E52">
        <w:rPr>
          <w:rFonts w:ascii="Times New Roman" w:hAnsi="Times New Roman"/>
          <w:color w:val="000000" w:themeColor="text1"/>
          <w:sz w:val="28"/>
          <w:szCs w:val="28"/>
          <w:lang w:val="nl-NL"/>
        </w:rPr>
        <w:t>Kiểm tra giáo án tháng 12, hồ sơ chuyên môn cá nhân GV, tổ chuyên môn, hồ sơ học sinh khuyết tật và tự kỉ. Tổ chức bầu chọn và công nhận giáo viên chủ nhiệm giỏi cấp trường năm học 2019-2020.</w:t>
      </w:r>
      <w:r w:rsidR="00C3150D">
        <w:rPr>
          <w:rFonts w:ascii="Times New Roman" w:hAnsi="Times New Roman"/>
          <w:color w:val="000000" w:themeColor="text1"/>
          <w:sz w:val="28"/>
          <w:szCs w:val="28"/>
          <w:lang w:val="nl-NL"/>
        </w:rPr>
        <w:t xml:space="preserve"> </w:t>
      </w:r>
      <w:r w:rsidR="00C3150D" w:rsidRPr="00AB4E52">
        <w:rPr>
          <w:rFonts w:ascii="Times New Roman" w:hAnsi="Times New Roman"/>
          <w:color w:val="000000" w:themeColor="text1"/>
          <w:sz w:val="28"/>
          <w:szCs w:val="28"/>
          <w:lang w:val="nl-NL"/>
        </w:rPr>
        <w:t>T</w:t>
      </w:r>
      <w:r w:rsidR="00C3150D">
        <w:rPr>
          <w:rFonts w:ascii="Times New Roman" w:hAnsi="Times New Roman"/>
          <w:color w:val="000000" w:themeColor="text1"/>
          <w:sz w:val="28"/>
          <w:szCs w:val="28"/>
          <w:lang w:val="nl-NL"/>
        </w:rPr>
        <w:t>ổ chức t</w:t>
      </w:r>
      <w:r w:rsidR="00C3150D" w:rsidRPr="00AB4E52">
        <w:rPr>
          <w:rFonts w:ascii="Times New Roman" w:hAnsi="Times New Roman"/>
          <w:color w:val="000000" w:themeColor="text1"/>
          <w:sz w:val="28"/>
          <w:szCs w:val="28"/>
          <w:lang w:val="nl-NL"/>
        </w:rPr>
        <w:t>hi GV viết chữ đẹp cấp trường.</w:t>
      </w:r>
      <w:r w:rsidRPr="00AB4E52">
        <w:rPr>
          <w:rFonts w:ascii="Times New Roman" w:hAnsi="Times New Roman"/>
          <w:color w:val="000000" w:themeColor="text1"/>
          <w:sz w:val="28"/>
          <w:szCs w:val="28"/>
          <w:lang w:val="nl-NL"/>
        </w:rPr>
        <w:t xml:space="preserve"> Thực hiện nghiêm túc không dạy thêm học thêm.</w:t>
      </w:r>
    </w:p>
    <w:p w:rsidR="00F92A7A" w:rsidRPr="00F92A7A" w:rsidRDefault="00F92A7A" w:rsidP="00434326">
      <w:pPr>
        <w:spacing w:before="120" w:after="120" w:line="240" w:lineRule="auto"/>
        <w:ind w:firstLine="720"/>
        <w:jc w:val="both"/>
        <w:rPr>
          <w:rFonts w:ascii="Times New Roman" w:hAnsi="Times New Roman"/>
          <w:color w:val="FF0000"/>
          <w:sz w:val="28"/>
          <w:szCs w:val="28"/>
          <w:lang w:val="nl-NL"/>
        </w:rPr>
      </w:pPr>
      <w:r w:rsidRPr="00F92A7A">
        <w:rPr>
          <w:rFonts w:ascii="Times New Roman" w:hAnsi="Times New Roman"/>
          <w:color w:val="FF0000"/>
          <w:sz w:val="28"/>
          <w:szCs w:val="28"/>
          <w:lang w:val="nl-NL"/>
        </w:rPr>
        <w:t>- Thành lập câu lạc bộ Tiếng Anh (cho HS khối 4,5, mỗi khối 30-&gt;35 HS, đc Liên hoàn thành danh sách) và t</w:t>
      </w:r>
      <w:r w:rsidRPr="00F92A7A">
        <w:rPr>
          <w:rFonts w:ascii="Times New Roman" w:hAnsi="Times New Roman"/>
          <w:color w:val="FF0000"/>
          <w:sz w:val="28"/>
          <w:szCs w:val="28"/>
          <w:lang w:val="nl-NL"/>
        </w:rPr>
        <w:t>ổ chức</w:t>
      </w:r>
      <w:r w:rsidRPr="00F92A7A">
        <w:rPr>
          <w:rFonts w:ascii="Times New Roman" w:hAnsi="Times New Roman"/>
          <w:color w:val="FF0000"/>
          <w:sz w:val="28"/>
          <w:szCs w:val="28"/>
          <w:lang w:val="nl-NL"/>
        </w:rPr>
        <w:t xml:space="preserve"> cho HS hoạt động</w:t>
      </w:r>
      <w:r w:rsidRPr="00F92A7A">
        <w:rPr>
          <w:rFonts w:ascii="Times New Roman" w:hAnsi="Times New Roman"/>
          <w:color w:val="FF0000"/>
          <w:sz w:val="28"/>
          <w:szCs w:val="28"/>
          <w:lang w:val="nl-NL"/>
        </w:rPr>
        <w:t xml:space="preserve"> </w:t>
      </w:r>
      <w:r w:rsidRPr="00F92A7A">
        <w:rPr>
          <w:rFonts w:ascii="Times New Roman" w:hAnsi="Times New Roman"/>
          <w:color w:val="FF0000"/>
          <w:sz w:val="28"/>
          <w:szCs w:val="28"/>
          <w:lang w:val="nl-NL"/>
        </w:rPr>
        <w:t>theo đơn đề nghị tự nguyện của cha mẹ học sinh. Thời gian: Sáng thứ bảy hàng tuần(7h30'-&gt;9h00': HS khối 5; 9h30'-&gt; 11h00': HS khối 4, bắt đầu từ ngày 14/12/2019).</w:t>
      </w:r>
    </w:p>
    <w:p w:rsidR="00E325DB" w:rsidRPr="00495B64" w:rsidRDefault="00495B64" w:rsidP="00495B64">
      <w:pPr>
        <w:tabs>
          <w:tab w:val="left" w:pos="0"/>
        </w:tabs>
        <w:spacing w:before="120" w:after="120" w:line="24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ab/>
      </w:r>
      <w:r w:rsidR="00EF1A7D" w:rsidRPr="00A20FAB">
        <w:rPr>
          <w:rFonts w:ascii="Times New Roman" w:hAnsi="Times New Roman"/>
          <w:b/>
          <w:color w:val="000000" w:themeColor="text1"/>
          <w:sz w:val="28"/>
          <w:szCs w:val="28"/>
          <w:lang w:val="nl-NL"/>
        </w:rPr>
        <w:t xml:space="preserve">3. </w:t>
      </w:r>
      <w:r w:rsidR="00E325DB" w:rsidRPr="00495B64">
        <w:rPr>
          <w:rFonts w:ascii="Times New Roman" w:hAnsi="Times New Roman"/>
          <w:b/>
          <w:color w:val="000000" w:themeColor="text1"/>
          <w:sz w:val="28"/>
          <w:szCs w:val="28"/>
          <w:lang w:val="nl-NL"/>
        </w:rPr>
        <w:t>Cơ sở vật chấ</w:t>
      </w:r>
      <w:r w:rsidR="00446709" w:rsidRPr="00495B64">
        <w:rPr>
          <w:rFonts w:ascii="Times New Roman" w:hAnsi="Times New Roman"/>
          <w:b/>
          <w:color w:val="000000" w:themeColor="text1"/>
          <w:sz w:val="28"/>
          <w:szCs w:val="28"/>
          <w:lang w:val="nl-NL"/>
        </w:rPr>
        <w:t>t</w:t>
      </w:r>
    </w:p>
    <w:p w:rsidR="00FD4B2D" w:rsidRDefault="00E325DB" w:rsidP="00C3150D">
      <w:pPr>
        <w:spacing w:before="120" w:after="120" w:line="240" w:lineRule="auto"/>
        <w:ind w:firstLine="709"/>
        <w:jc w:val="both"/>
        <w:rPr>
          <w:rFonts w:ascii="Times New Roman" w:hAnsi="Times New Roman"/>
          <w:color w:val="000000"/>
          <w:sz w:val="28"/>
          <w:szCs w:val="28"/>
          <w:lang w:val="nl-NL"/>
        </w:rPr>
      </w:pPr>
      <w:r w:rsidRPr="00A20FAB">
        <w:rPr>
          <w:rFonts w:ascii="Times New Roman" w:hAnsi="Times New Roman"/>
          <w:color w:val="000000" w:themeColor="text1"/>
          <w:sz w:val="28"/>
          <w:szCs w:val="28"/>
          <w:lang w:val="nl-NL"/>
        </w:rPr>
        <w:t xml:space="preserve">- </w:t>
      </w:r>
      <w:r w:rsidR="0008438B">
        <w:rPr>
          <w:rFonts w:ascii="Times New Roman" w:hAnsi="Times New Roman"/>
          <w:color w:val="000000" w:themeColor="text1"/>
          <w:sz w:val="28"/>
          <w:szCs w:val="28"/>
          <w:lang w:val="nl-NL"/>
        </w:rPr>
        <w:t>Thống kê CSVC đưa lên Smas và webs.</w:t>
      </w:r>
      <w:r w:rsidR="00FD4B2D" w:rsidRPr="003E53FC">
        <w:rPr>
          <w:rFonts w:ascii="Times New Roman" w:hAnsi="Times New Roman"/>
          <w:color w:val="000000"/>
          <w:sz w:val="28"/>
          <w:szCs w:val="28"/>
          <w:lang w:val="nl-NL"/>
        </w:rPr>
        <w:t xml:space="preserve"> Tiếp tục kiện toàn đầy đủ phòng học thông minh đưa vào sử dụng đạt hiệu quả trong giảng dạy (phát phương tiện kèm theo như bút cảm ứng, micro, máy trợ giảng... kèm theo của dự án PHTT). Kiểm tra toàn bộ đường điện, lan can, cảnh quan xung quanh trường... để đảm bảo an toàn trong trường học.</w:t>
      </w:r>
    </w:p>
    <w:p w:rsidR="00FD4B2D" w:rsidRPr="003E53FC" w:rsidRDefault="00FD4B2D" w:rsidP="00C3150D">
      <w:pPr>
        <w:spacing w:before="120" w:after="120" w:line="240" w:lineRule="auto"/>
        <w:ind w:firstLine="709"/>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Đóng mới 6 giá khăn, tủ đựng đồ dùng bán trú, 2 xe đẩy cơm. Sửa chữa cầu thang lên xuống </w:t>
      </w:r>
      <w:r w:rsidR="004C3302">
        <w:rPr>
          <w:rFonts w:ascii="Times New Roman" w:hAnsi="Times New Roman"/>
          <w:color w:val="000000"/>
          <w:sz w:val="28"/>
          <w:szCs w:val="28"/>
          <w:lang w:val="nl-NL"/>
        </w:rPr>
        <w:t>CS1</w:t>
      </w:r>
      <w:r>
        <w:rPr>
          <w:rFonts w:ascii="Times New Roman" w:hAnsi="Times New Roman"/>
          <w:color w:val="000000"/>
          <w:sz w:val="28"/>
          <w:szCs w:val="28"/>
          <w:lang w:val="nl-NL"/>
        </w:rPr>
        <w:t xml:space="preserve">; thay thế bánh xe đẩy cơm và xe đẩy rác do đã cũ. Cụ thể: </w:t>
      </w:r>
      <w:r w:rsidR="004C3302">
        <w:rPr>
          <w:rFonts w:ascii="Times New Roman" w:hAnsi="Times New Roman"/>
          <w:color w:val="000000"/>
          <w:sz w:val="28"/>
          <w:szCs w:val="28"/>
          <w:lang w:val="nl-NL"/>
        </w:rPr>
        <w:t>CS1</w:t>
      </w:r>
      <w:r>
        <w:rPr>
          <w:rFonts w:ascii="Times New Roman" w:hAnsi="Times New Roman"/>
          <w:color w:val="000000"/>
          <w:sz w:val="28"/>
          <w:szCs w:val="28"/>
          <w:lang w:val="nl-NL"/>
        </w:rPr>
        <w:t>: 26 xe đẩy cơm và 2 xe đẩy rác</w:t>
      </w:r>
      <w:r w:rsidR="00C3150D">
        <w:rPr>
          <w:rFonts w:ascii="Times New Roman" w:hAnsi="Times New Roman"/>
          <w:color w:val="000000"/>
          <w:sz w:val="28"/>
          <w:szCs w:val="28"/>
          <w:lang w:val="nl-NL"/>
        </w:rPr>
        <w:t xml:space="preserve">, </w:t>
      </w:r>
      <w:r w:rsidR="004C3302">
        <w:rPr>
          <w:rFonts w:ascii="Times New Roman" w:hAnsi="Times New Roman"/>
          <w:color w:val="000000"/>
          <w:sz w:val="28"/>
          <w:szCs w:val="28"/>
          <w:lang w:val="nl-NL"/>
        </w:rPr>
        <w:t>CS2</w:t>
      </w:r>
      <w:r>
        <w:rPr>
          <w:rFonts w:ascii="Times New Roman" w:hAnsi="Times New Roman"/>
          <w:color w:val="000000"/>
          <w:sz w:val="28"/>
          <w:szCs w:val="28"/>
          <w:lang w:val="nl-NL"/>
        </w:rPr>
        <w:t>: 15 xe đẩy cơm và 1 xe đẩy rác</w:t>
      </w:r>
      <w:r w:rsidR="004C3302">
        <w:rPr>
          <w:rFonts w:ascii="Times New Roman" w:hAnsi="Times New Roman"/>
          <w:color w:val="000000"/>
          <w:sz w:val="28"/>
          <w:szCs w:val="28"/>
          <w:lang w:val="nl-NL"/>
        </w:rPr>
        <w:t>.</w:t>
      </w:r>
      <w:r w:rsidRPr="003E53FC">
        <w:rPr>
          <w:rFonts w:ascii="Times New Roman" w:hAnsi="Times New Roman"/>
          <w:color w:val="000000"/>
          <w:sz w:val="28"/>
          <w:szCs w:val="28"/>
          <w:lang w:val="nl-NL"/>
        </w:rPr>
        <w:t xml:space="preserve"> Tu sửa CSVC</w:t>
      </w:r>
      <w:r>
        <w:rPr>
          <w:rFonts w:ascii="Times New Roman" w:hAnsi="Times New Roman"/>
          <w:color w:val="000000"/>
          <w:sz w:val="28"/>
          <w:szCs w:val="28"/>
          <w:lang w:val="nl-NL"/>
        </w:rPr>
        <w:t xml:space="preserve"> (bàn ghế, quạt, điện, gạch...)</w:t>
      </w:r>
      <w:r w:rsidRPr="003E53FC">
        <w:rPr>
          <w:rFonts w:ascii="Times New Roman" w:hAnsi="Times New Roman"/>
          <w:color w:val="000000"/>
          <w:sz w:val="28"/>
          <w:szCs w:val="28"/>
          <w:lang w:val="nl-NL"/>
        </w:rPr>
        <w:t xml:space="preserve"> hỏ</w:t>
      </w:r>
      <w:r w:rsidR="004C3302">
        <w:rPr>
          <w:rFonts w:ascii="Times New Roman" w:hAnsi="Times New Roman"/>
          <w:color w:val="000000"/>
          <w:sz w:val="28"/>
          <w:szCs w:val="28"/>
          <w:lang w:val="nl-NL"/>
        </w:rPr>
        <w:t>ng,</w:t>
      </w:r>
      <w:r w:rsidRPr="003E53FC">
        <w:rPr>
          <w:rFonts w:ascii="Times New Roman" w:hAnsi="Times New Roman"/>
          <w:color w:val="000000"/>
          <w:sz w:val="28"/>
          <w:szCs w:val="28"/>
          <w:lang w:val="nl-NL"/>
        </w:rPr>
        <w:t xml:space="preserve"> thay thế, sửa chữa kịp thời. </w:t>
      </w:r>
    </w:p>
    <w:p w:rsidR="004B094B" w:rsidRDefault="00495B64" w:rsidP="00C3150D">
      <w:pPr>
        <w:spacing w:before="120" w:after="120" w:line="240" w:lineRule="auto"/>
        <w:ind w:firstLine="709"/>
        <w:jc w:val="both"/>
        <w:rPr>
          <w:rFonts w:ascii="Times New Roman" w:hAnsi="Times New Roman"/>
          <w:b/>
          <w:color w:val="000000" w:themeColor="text1"/>
          <w:sz w:val="28"/>
          <w:szCs w:val="28"/>
          <w:lang w:val="nl-NL"/>
        </w:rPr>
      </w:pPr>
      <w:r w:rsidRPr="00495B64">
        <w:rPr>
          <w:rFonts w:ascii="Times New Roman" w:hAnsi="Times New Roman"/>
          <w:b/>
          <w:color w:val="000000" w:themeColor="text1"/>
          <w:sz w:val="28"/>
          <w:szCs w:val="28"/>
          <w:lang w:val="nl-NL"/>
        </w:rPr>
        <w:t xml:space="preserve">4. </w:t>
      </w:r>
      <w:r w:rsidR="00E325DB" w:rsidRPr="00495B64">
        <w:rPr>
          <w:rFonts w:ascii="Times New Roman" w:hAnsi="Times New Roman"/>
          <w:b/>
          <w:color w:val="000000" w:themeColor="text1"/>
          <w:sz w:val="28"/>
          <w:szCs w:val="28"/>
          <w:lang w:val="nl-NL"/>
        </w:rPr>
        <w:t>Công tác bán trú</w:t>
      </w:r>
    </w:p>
    <w:p w:rsidR="00434326" w:rsidRDefault="00FD4B2D" w:rsidP="00C3150D">
      <w:pPr>
        <w:spacing w:before="120" w:after="120" w:line="240" w:lineRule="auto"/>
        <w:ind w:firstLine="709"/>
        <w:jc w:val="both"/>
        <w:rPr>
          <w:rFonts w:ascii="Times New Roman" w:hAnsi="Times New Roman"/>
          <w:color w:val="000000"/>
          <w:sz w:val="28"/>
          <w:szCs w:val="28"/>
          <w:lang w:val="nl-NL"/>
        </w:rPr>
      </w:pPr>
      <w:r w:rsidRPr="003E53FC">
        <w:rPr>
          <w:rFonts w:ascii="Times New Roman" w:hAnsi="Times New Roman"/>
          <w:color w:val="000000"/>
          <w:sz w:val="28"/>
          <w:szCs w:val="28"/>
          <w:lang w:val="nl-NL"/>
        </w:rPr>
        <w:t>BGH phối hợp với CMHS tăng cường kiểm tra bếp ăn bán trú</w:t>
      </w:r>
      <w:r w:rsidR="00434326">
        <w:rPr>
          <w:rFonts w:ascii="Times New Roman" w:hAnsi="Times New Roman"/>
          <w:color w:val="000000"/>
          <w:sz w:val="28"/>
          <w:szCs w:val="28"/>
          <w:lang w:val="nl-NL"/>
        </w:rPr>
        <w:t>, công tác</w:t>
      </w:r>
      <w:r w:rsidRPr="003E53FC">
        <w:rPr>
          <w:rFonts w:ascii="Times New Roman" w:hAnsi="Times New Roman"/>
          <w:color w:val="000000"/>
          <w:sz w:val="28"/>
          <w:szCs w:val="28"/>
          <w:lang w:val="nl-NL"/>
        </w:rPr>
        <w:t xml:space="preserve"> quả</w:t>
      </w:r>
      <w:r w:rsidR="00434326">
        <w:rPr>
          <w:rFonts w:ascii="Times New Roman" w:hAnsi="Times New Roman"/>
          <w:color w:val="000000"/>
          <w:sz w:val="28"/>
          <w:szCs w:val="28"/>
          <w:lang w:val="nl-NL"/>
        </w:rPr>
        <w:t xml:space="preserve">n sinh, </w:t>
      </w:r>
      <w:r w:rsidRPr="003E53FC">
        <w:rPr>
          <w:rFonts w:ascii="Times New Roman" w:hAnsi="Times New Roman"/>
          <w:color w:val="000000"/>
          <w:sz w:val="28"/>
          <w:szCs w:val="28"/>
          <w:lang w:val="nl-NL"/>
        </w:rPr>
        <w:t xml:space="preserve">việc cung cấp suất </w:t>
      </w:r>
      <w:r w:rsidR="00434326">
        <w:rPr>
          <w:rFonts w:ascii="Times New Roman" w:hAnsi="Times New Roman"/>
          <w:color w:val="000000"/>
          <w:sz w:val="28"/>
          <w:szCs w:val="28"/>
          <w:lang w:val="nl-NL"/>
        </w:rPr>
        <w:t>ăn cho HS, kiểm tra việc đảm bảo chăn ấm, nước ấm cho HS.</w:t>
      </w:r>
    </w:p>
    <w:p w:rsidR="004B094B" w:rsidRDefault="00495B64" w:rsidP="00C3150D">
      <w:pPr>
        <w:spacing w:before="120" w:after="120" w:line="240" w:lineRule="auto"/>
        <w:ind w:firstLine="709"/>
        <w:jc w:val="both"/>
        <w:rPr>
          <w:rFonts w:ascii="Times New Roman" w:hAnsi="Times New Roman"/>
          <w:color w:val="000000" w:themeColor="text1"/>
          <w:sz w:val="28"/>
          <w:szCs w:val="28"/>
          <w:lang w:val="nl-NL"/>
        </w:rPr>
      </w:pPr>
      <w:r w:rsidRPr="00495B64">
        <w:rPr>
          <w:rFonts w:ascii="Times New Roman" w:hAnsi="Times New Roman"/>
          <w:b/>
          <w:color w:val="000000" w:themeColor="text1"/>
          <w:sz w:val="28"/>
          <w:szCs w:val="28"/>
          <w:lang w:val="nl-NL"/>
        </w:rPr>
        <w:t>5.</w:t>
      </w:r>
      <w:r w:rsidR="00A46EB8" w:rsidRPr="00495B64">
        <w:rPr>
          <w:rFonts w:ascii="Times New Roman" w:hAnsi="Times New Roman"/>
          <w:b/>
          <w:color w:val="000000" w:themeColor="text1"/>
          <w:sz w:val="28"/>
          <w:szCs w:val="28"/>
          <w:lang w:val="nl-NL"/>
        </w:rPr>
        <w:t xml:space="preserve"> Công tác y tế</w:t>
      </w:r>
      <w:r w:rsidR="00A46EB8" w:rsidRPr="00A20FAB">
        <w:rPr>
          <w:rFonts w:ascii="Times New Roman" w:hAnsi="Times New Roman"/>
          <w:color w:val="000000" w:themeColor="text1"/>
          <w:sz w:val="28"/>
          <w:szCs w:val="28"/>
          <w:lang w:val="nl-NL"/>
        </w:rPr>
        <w:t xml:space="preserve"> </w:t>
      </w:r>
    </w:p>
    <w:p w:rsidR="00AB4E52" w:rsidRPr="00A20FAB" w:rsidRDefault="00A46EB8" w:rsidP="00C3150D">
      <w:pPr>
        <w:spacing w:before="120" w:after="120" w:line="240" w:lineRule="auto"/>
        <w:ind w:firstLine="709"/>
        <w:jc w:val="both"/>
        <w:rPr>
          <w:rFonts w:ascii="Times New Roman" w:hAnsi="Times New Roman"/>
          <w:color w:val="000000" w:themeColor="text1"/>
          <w:sz w:val="28"/>
          <w:szCs w:val="28"/>
          <w:lang w:val="nl-NL"/>
        </w:rPr>
      </w:pPr>
      <w:r w:rsidRPr="00A20FAB">
        <w:rPr>
          <w:rFonts w:ascii="Times New Roman" w:hAnsi="Times New Roman"/>
          <w:color w:val="000000" w:themeColor="text1"/>
          <w:sz w:val="28"/>
          <w:szCs w:val="28"/>
          <w:lang w:val="nl-NL"/>
        </w:rPr>
        <w:t xml:space="preserve">Tuyên truyền dịch bệnh theo mùa .Triển khai công tác bảo hiểm y tế cho học sinh </w:t>
      </w:r>
      <w:r w:rsidR="00674205" w:rsidRPr="00A20FAB">
        <w:rPr>
          <w:rFonts w:ascii="Times New Roman" w:hAnsi="Times New Roman"/>
          <w:color w:val="000000" w:themeColor="text1"/>
          <w:sz w:val="28"/>
          <w:szCs w:val="28"/>
          <w:lang w:val="nl-NL"/>
        </w:rPr>
        <w:t>toàn trường.</w:t>
      </w:r>
      <w:r w:rsidR="00C92CC4" w:rsidRPr="00A20FAB">
        <w:rPr>
          <w:rFonts w:ascii="Times New Roman" w:hAnsi="Times New Roman"/>
          <w:color w:val="000000" w:themeColor="text1"/>
          <w:sz w:val="28"/>
          <w:szCs w:val="28"/>
          <w:lang w:val="nl-NL"/>
        </w:rPr>
        <w:t xml:space="preserve"> Kiểm tra lưu mẫu thức ăn đảm bảo đúng quy trình. Kiểm tra vệ sinh lớp học, nhà vệ sinh, nước uống của các phòng học.</w:t>
      </w:r>
      <w:r w:rsidR="00AB4E52">
        <w:rPr>
          <w:rFonts w:ascii="Times New Roman" w:hAnsi="Times New Roman"/>
          <w:color w:val="000000" w:themeColor="text1"/>
          <w:sz w:val="28"/>
          <w:szCs w:val="28"/>
          <w:lang w:val="nl-NL"/>
        </w:rPr>
        <w:t xml:space="preserve"> Giám sát diễn biến dịch cúm.</w:t>
      </w:r>
    </w:p>
    <w:p w:rsidR="004B094B" w:rsidRDefault="00495B64" w:rsidP="00434326">
      <w:pPr>
        <w:spacing w:before="120" w:after="120" w:line="240" w:lineRule="auto"/>
        <w:ind w:firstLine="709"/>
        <w:jc w:val="both"/>
        <w:rPr>
          <w:rFonts w:ascii="Times New Roman" w:hAnsi="Times New Roman"/>
          <w:b/>
          <w:color w:val="000000" w:themeColor="text1"/>
          <w:sz w:val="28"/>
          <w:szCs w:val="28"/>
          <w:lang w:val="nl-NL"/>
        </w:rPr>
      </w:pPr>
      <w:r w:rsidRPr="00495B64">
        <w:rPr>
          <w:rFonts w:ascii="Times New Roman" w:hAnsi="Times New Roman"/>
          <w:b/>
          <w:color w:val="000000" w:themeColor="text1"/>
          <w:sz w:val="28"/>
          <w:szCs w:val="28"/>
          <w:lang w:val="nl-NL"/>
        </w:rPr>
        <w:t>6.</w:t>
      </w:r>
      <w:r w:rsidR="00C92CC4" w:rsidRPr="00495B64">
        <w:rPr>
          <w:rFonts w:ascii="Times New Roman" w:hAnsi="Times New Roman"/>
          <w:b/>
          <w:color w:val="000000" w:themeColor="text1"/>
          <w:sz w:val="28"/>
          <w:szCs w:val="28"/>
          <w:lang w:val="nl-NL"/>
        </w:rPr>
        <w:t xml:space="preserve"> Công tác thư viện</w:t>
      </w:r>
    </w:p>
    <w:p w:rsidR="00674205" w:rsidRDefault="00C92CC4" w:rsidP="00434326">
      <w:pPr>
        <w:spacing w:before="120" w:after="120" w:line="240" w:lineRule="auto"/>
        <w:ind w:firstLine="709"/>
        <w:jc w:val="both"/>
        <w:rPr>
          <w:rFonts w:ascii="Times New Roman" w:hAnsi="Times New Roman"/>
          <w:color w:val="000000" w:themeColor="text1"/>
          <w:sz w:val="28"/>
          <w:szCs w:val="28"/>
          <w:lang w:val="nl-NL"/>
        </w:rPr>
      </w:pPr>
      <w:r w:rsidRPr="00A20FAB">
        <w:rPr>
          <w:rFonts w:ascii="Times New Roman" w:hAnsi="Times New Roman"/>
          <w:color w:val="000000" w:themeColor="text1"/>
          <w:sz w:val="28"/>
          <w:szCs w:val="28"/>
          <w:lang w:val="nl-NL"/>
        </w:rPr>
        <w:t>Tiếp tục triển khai học sinh có thói quen đọc sách trong lớp và tại thư viện trường đạt hiệu quả. Tiếp tục quyên góp ủng hộ sách giáo khoa, truyện</w:t>
      </w:r>
      <w:r w:rsidR="00B86939" w:rsidRPr="00A20FAB">
        <w:rPr>
          <w:rFonts w:ascii="Times New Roman" w:hAnsi="Times New Roman"/>
          <w:color w:val="000000" w:themeColor="text1"/>
          <w:sz w:val="28"/>
          <w:szCs w:val="28"/>
          <w:lang w:val="nl-NL"/>
        </w:rPr>
        <w:t xml:space="preserve">, thực hiện </w:t>
      </w:r>
      <w:r w:rsidRPr="00A20FAB">
        <w:rPr>
          <w:rFonts w:ascii="Times New Roman" w:hAnsi="Times New Roman"/>
          <w:color w:val="000000" w:themeColor="text1"/>
          <w:sz w:val="28"/>
          <w:szCs w:val="28"/>
          <w:lang w:val="nl-NL"/>
        </w:rPr>
        <w:t>kế hoạch trao đổi sách, truyện đọc giữa các lớp, khối</w:t>
      </w:r>
      <w:r w:rsidR="00AB4E52">
        <w:rPr>
          <w:rFonts w:ascii="Times New Roman" w:hAnsi="Times New Roman"/>
          <w:color w:val="000000" w:themeColor="text1"/>
          <w:sz w:val="28"/>
          <w:szCs w:val="28"/>
          <w:lang w:val="nl-NL"/>
        </w:rPr>
        <w:t xml:space="preserve">. </w:t>
      </w:r>
      <w:r w:rsidRPr="00A20FAB">
        <w:rPr>
          <w:rFonts w:ascii="Times New Roman" w:hAnsi="Times New Roman"/>
          <w:color w:val="000000" w:themeColor="text1"/>
          <w:sz w:val="28"/>
          <w:szCs w:val="28"/>
          <w:lang w:val="nl-NL"/>
        </w:rPr>
        <w:t xml:space="preserve">Giáo viên </w:t>
      </w:r>
      <w:r w:rsidRPr="00A20FAB">
        <w:rPr>
          <w:rFonts w:ascii="Times New Roman" w:hAnsi="Times New Roman"/>
          <w:color w:val="000000" w:themeColor="text1"/>
          <w:sz w:val="28"/>
          <w:szCs w:val="28"/>
          <w:lang w:val="nl-NL"/>
        </w:rPr>
        <w:lastRenderedPageBreak/>
        <w:t>thường xuyên mượn trả</w:t>
      </w:r>
      <w:r w:rsidR="00AB4E52">
        <w:rPr>
          <w:rFonts w:ascii="Times New Roman" w:hAnsi="Times New Roman"/>
          <w:color w:val="000000" w:themeColor="text1"/>
          <w:sz w:val="28"/>
          <w:szCs w:val="28"/>
          <w:lang w:val="nl-NL"/>
        </w:rPr>
        <w:t xml:space="preserve"> ĐDDH theo đúng quy trình. </w:t>
      </w:r>
      <w:r w:rsidRPr="00A20FAB">
        <w:rPr>
          <w:rFonts w:ascii="Times New Roman" w:hAnsi="Times New Roman"/>
          <w:color w:val="000000" w:themeColor="text1"/>
          <w:sz w:val="28"/>
          <w:szCs w:val="28"/>
          <w:lang w:val="vi-VN"/>
        </w:rPr>
        <w:t>Các tổ chuyên môn đề xuất mua bổ sung sách giáo viên, tài liệu tham khảo, tranh ảnh phục vụ công tác giảng dạy và giáo dục</w:t>
      </w:r>
      <w:r w:rsidRPr="00A20FAB">
        <w:rPr>
          <w:rFonts w:ascii="Times New Roman" w:hAnsi="Times New Roman"/>
          <w:color w:val="000000" w:themeColor="text1"/>
          <w:sz w:val="28"/>
          <w:szCs w:val="28"/>
          <w:lang w:val="nl-NL"/>
        </w:rPr>
        <w:t xml:space="preserve">. </w:t>
      </w:r>
      <w:r w:rsidR="00335551" w:rsidRPr="00A20FAB">
        <w:rPr>
          <w:rFonts w:ascii="Times New Roman" w:hAnsi="Times New Roman"/>
          <w:color w:val="000000" w:themeColor="text1"/>
          <w:sz w:val="28"/>
          <w:szCs w:val="28"/>
          <w:lang w:val="vi-VN"/>
        </w:rPr>
        <w:t>Q</w:t>
      </w:r>
      <w:r w:rsidR="00FE6839" w:rsidRPr="00A20FAB">
        <w:rPr>
          <w:rFonts w:ascii="Times New Roman" w:hAnsi="Times New Roman"/>
          <w:color w:val="000000" w:themeColor="text1"/>
          <w:sz w:val="28"/>
          <w:szCs w:val="28"/>
          <w:lang w:val="vi-VN"/>
        </w:rPr>
        <w:t>uản lý và sử dụng thư viện thân thiện</w:t>
      </w:r>
      <w:r w:rsidR="00335551" w:rsidRPr="00A20FAB">
        <w:rPr>
          <w:rFonts w:ascii="Times New Roman" w:hAnsi="Times New Roman"/>
          <w:color w:val="000000" w:themeColor="text1"/>
          <w:sz w:val="28"/>
          <w:szCs w:val="28"/>
          <w:lang w:val="vi-VN"/>
        </w:rPr>
        <w:t>, thư viện lớp học</w:t>
      </w:r>
      <w:r w:rsidR="00FE6839" w:rsidRPr="00A20FAB">
        <w:rPr>
          <w:rFonts w:ascii="Times New Roman" w:hAnsi="Times New Roman"/>
          <w:color w:val="000000" w:themeColor="text1"/>
          <w:sz w:val="28"/>
          <w:szCs w:val="28"/>
          <w:lang w:val="vi-VN"/>
        </w:rPr>
        <w:t xml:space="preserve"> hiệu quả.</w:t>
      </w:r>
      <w:r w:rsidR="00674205" w:rsidRPr="00FD4B2D">
        <w:rPr>
          <w:rFonts w:ascii="Times New Roman" w:hAnsi="Times New Roman"/>
          <w:color w:val="000000" w:themeColor="text1"/>
          <w:sz w:val="28"/>
          <w:szCs w:val="28"/>
          <w:lang w:val="nl-NL"/>
        </w:rPr>
        <w:t xml:space="preserve"> Bàn giao và sử dụng hiệu quả phòng học thông minh và các thiết bị được cấp phát.</w:t>
      </w:r>
      <w:r w:rsidR="00434326">
        <w:rPr>
          <w:rFonts w:ascii="Times New Roman" w:hAnsi="Times New Roman"/>
          <w:color w:val="000000" w:themeColor="text1"/>
          <w:sz w:val="28"/>
          <w:szCs w:val="28"/>
          <w:lang w:val="nl-NL"/>
        </w:rPr>
        <w:t xml:space="preserve"> </w:t>
      </w:r>
    </w:p>
    <w:p w:rsidR="00495B64" w:rsidRPr="00C94C7C" w:rsidRDefault="00495B64" w:rsidP="00434326">
      <w:pPr>
        <w:spacing w:before="120" w:after="120" w:line="240" w:lineRule="auto"/>
        <w:ind w:firstLine="709"/>
        <w:jc w:val="both"/>
        <w:rPr>
          <w:rFonts w:ascii="Times New Roman" w:hAnsi="Times New Roman"/>
          <w:b/>
          <w:color w:val="000000" w:themeColor="text1"/>
          <w:sz w:val="28"/>
          <w:szCs w:val="28"/>
          <w:lang w:val="nl-NL"/>
        </w:rPr>
      </w:pPr>
      <w:r w:rsidRPr="00C94C7C">
        <w:rPr>
          <w:rFonts w:ascii="Times New Roman" w:hAnsi="Times New Roman"/>
          <w:b/>
          <w:color w:val="000000" w:themeColor="text1"/>
          <w:sz w:val="28"/>
          <w:szCs w:val="28"/>
          <w:lang w:val="nl-NL"/>
        </w:rPr>
        <w:t>7. Công</w:t>
      </w:r>
      <w:r w:rsidR="004B094B">
        <w:rPr>
          <w:rFonts w:ascii="Times New Roman" w:hAnsi="Times New Roman"/>
          <w:b/>
          <w:color w:val="000000" w:themeColor="text1"/>
          <w:sz w:val="28"/>
          <w:szCs w:val="28"/>
          <w:lang w:val="nl-NL"/>
        </w:rPr>
        <w:t xml:space="preserve"> tác tài chính</w:t>
      </w:r>
    </w:p>
    <w:p w:rsidR="006C3F15" w:rsidRDefault="006C3F15" w:rsidP="00434326">
      <w:pPr>
        <w:spacing w:before="120" w:after="120" w:line="240" w:lineRule="auto"/>
        <w:ind w:firstLine="709"/>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Kiểm tra việc thu chi, thực hiện báo cáo</w:t>
      </w:r>
      <w:r w:rsidR="00C94C7C">
        <w:rPr>
          <w:rFonts w:ascii="Times New Roman" w:hAnsi="Times New Roman"/>
          <w:color w:val="000000" w:themeColor="text1"/>
          <w:sz w:val="28"/>
          <w:szCs w:val="28"/>
          <w:lang w:val="nl-NL"/>
        </w:rPr>
        <w:t xml:space="preserve"> quý</w:t>
      </w:r>
      <w:r>
        <w:rPr>
          <w:rFonts w:ascii="Times New Roman" w:hAnsi="Times New Roman"/>
          <w:color w:val="000000" w:themeColor="text1"/>
          <w:sz w:val="28"/>
          <w:szCs w:val="28"/>
          <w:lang w:val="nl-NL"/>
        </w:rPr>
        <w:t xml:space="preserve">, cáo báo </w:t>
      </w:r>
      <w:r w:rsidR="00C94C7C">
        <w:rPr>
          <w:rFonts w:ascii="Times New Roman" w:hAnsi="Times New Roman"/>
          <w:color w:val="000000" w:themeColor="text1"/>
          <w:sz w:val="28"/>
          <w:szCs w:val="28"/>
          <w:lang w:val="nl-NL"/>
        </w:rPr>
        <w:t>năm</w:t>
      </w:r>
      <w:r>
        <w:rPr>
          <w:rFonts w:ascii="Times New Roman" w:hAnsi="Times New Roman"/>
          <w:color w:val="000000" w:themeColor="text1"/>
          <w:sz w:val="28"/>
          <w:szCs w:val="28"/>
          <w:lang w:val="nl-NL"/>
        </w:rPr>
        <w:t xml:space="preserve"> theo quy định. Làm thanh toán thu nhập tăng thêm cho CBGVNV TT.</w:t>
      </w:r>
    </w:p>
    <w:p w:rsidR="004B094B" w:rsidRDefault="009E0007" w:rsidP="00434326">
      <w:pPr>
        <w:spacing w:before="120" w:after="120" w:line="240" w:lineRule="auto"/>
        <w:ind w:firstLine="709"/>
        <w:jc w:val="both"/>
        <w:rPr>
          <w:rFonts w:ascii="Times New Roman" w:hAnsi="Times New Roman"/>
          <w:b/>
          <w:color w:val="000000" w:themeColor="text1"/>
          <w:sz w:val="28"/>
          <w:szCs w:val="28"/>
          <w:lang w:val="nl-NL"/>
        </w:rPr>
      </w:pPr>
      <w:r w:rsidRPr="00DC241D">
        <w:rPr>
          <w:rFonts w:ascii="Times New Roman" w:hAnsi="Times New Roman"/>
          <w:b/>
          <w:color w:val="000000" w:themeColor="text1"/>
          <w:sz w:val="28"/>
          <w:szCs w:val="28"/>
          <w:lang w:val="nl-NL"/>
        </w:rPr>
        <w:t xml:space="preserve">8. </w:t>
      </w:r>
      <w:r w:rsidR="004B094B">
        <w:rPr>
          <w:rFonts w:ascii="Times New Roman" w:hAnsi="Times New Roman"/>
          <w:b/>
          <w:color w:val="000000" w:themeColor="text1"/>
          <w:sz w:val="28"/>
          <w:szCs w:val="28"/>
          <w:lang w:val="nl-NL"/>
        </w:rPr>
        <w:t>Công tác tổ chức</w:t>
      </w:r>
    </w:p>
    <w:p w:rsidR="004B094B" w:rsidRPr="004B094B" w:rsidRDefault="004B094B" w:rsidP="00434326">
      <w:pPr>
        <w:spacing w:before="120" w:after="120" w:line="240" w:lineRule="auto"/>
        <w:ind w:firstLine="709"/>
        <w:jc w:val="both"/>
        <w:rPr>
          <w:rFonts w:ascii="Times New Roman" w:hAnsi="Times New Roman"/>
          <w:color w:val="000000" w:themeColor="text1"/>
          <w:sz w:val="28"/>
          <w:szCs w:val="28"/>
          <w:lang w:val="nl-NL"/>
        </w:rPr>
      </w:pPr>
      <w:r w:rsidRPr="00F92A7A">
        <w:rPr>
          <w:rFonts w:ascii="Times New Roman" w:hAnsi="Times New Roman"/>
          <w:sz w:val="28"/>
          <w:szCs w:val="28"/>
          <w:lang w:val="nl-NL"/>
        </w:rPr>
        <w:t>Đánh giá cán bộ, viên chức</w:t>
      </w:r>
      <w:r w:rsidR="00F92A7A">
        <w:rPr>
          <w:rFonts w:ascii="Times New Roman" w:hAnsi="Times New Roman"/>
          <w:sz w:val="28"/>
          <w:szCs w:val="28"/>
          <w:lang w:val="nl-NL"/>
        </w:rPr>
        <w:t>, lao động</w:t>
      </w:r>
      <w:r w:rsidRPr="00F92A7A">
        <w:rPr>
          <w:rFonts w:ascii="Times New Roman" w:hAnsi="Times New Roman"/>
          <w:sz w:val="28"/>
          <w:szCs w:val="28"/>
          <w:lang w:val="nl-NL"/>
        </w:rPr>
        <w:t xml:space="preserve"> năm 2019.</w:t>
      </w:r>
    </w:p>
    <w:p w:rsidR="007305EE" w:rsidRPr="00DC241D" w:rsidRDefault="004B094B" w:rsidP="00434326">
      <w:pPr>
        <w:spacing w:before="120" w:after="120" w:line="240" w:lineRule="auto"/>
        <w:ind w:firstLine="709"/>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9. </w:t>
      </w:r>
      <w:r w:rsidR="009E0007" w:rsidRPr="00DC241D">
        <w:rPr>
          <w:rFonts w:ascii="Times New Roman" w:hAnsi="Times New Roman"/>
          <w:b/>
          <w:color w:val="000000" w:themeColor="text1"/>
          <w:sz w:val="28"/>
          <w:szCs w:val="28"/>
          <w:lang w:val="nl-NL"/>
        </w:rPr>
        <w:t>Kiểm tra nội bộ</w:t>
      </w:r>
    </w:p>
    <w:p w:rsidR="004B094B" w:rsidRPr="004B094B" w:rsidRDefault="009E0007" w:rsidP="004B094B">
      <w:pPr>
        <w:spacing w:before="120" w:after="120"/>
        <w:ind w:firstLine="720"/>
        <w:jc w:val="both"/>
        <w:rPr>
          <w:rFonts w:ascii="Times New Roman" w:hAnsi="Times New Roman"/>
          <w:color w:val="000000"/>
          <w:sz w:val="28"/>
          <w:szCs w:val="28"/>
        </w:rPr>
      </w:pPr>
      <w:r w:rsidRPr="004B094B">
        <w:rPr>
          <w:rFonts w:ascii="Times New Roman" w:hAnsi="Times New Roman"/>
          <w:bCs/>
          <w:sz w:val="28"/>
          <w:szCs w:val="28"/>
          <w:lang w:val="nl-NL"/>
        </w:rPr>
        <w:t>K</w:t>
      </w:r>
      <w:r w:rsidRPr="004B094B">
        <w:rPr>
          <w:rFonts w:ascii="Times New Roman" w:hAnsi="Times New Roman"/>
          <w:bCs/>
          <w:sz w:val="28"/>
          <w:szCs w:val="28"/>
          <w:lang w:val="nl-NL"/>
        </w:rPr>
        <w:t xml:space="preserve">iểm tra </w:t>
      </w:r>
      <w:r w:rsidRPr="004B094B">
        <w:rPr>
          <w:rFonts w:ascii="Times New Roman" w:hAnsi="Times New Roman"/>
          <w:bCs/>
          <w:sz w:val="28"/>
          <w:szCs w:val="28"/>
          <w:lang w:val="nl-NL"/>
        </w:rPr>
        <w:t xml:space="preserve">việc </w:t>
      </w:r>
      <w:r w:rsidR="004B094B" w:rsidRPr="004B094B">
        <w:rPr>
          <w:rFonts w:ascii="Times New Roman" w:hAnsi="Times New Roman"/>
          <w:bCs/>
          <w:sz w:val="28"/>
          <w:szCs w:val="28"/>
          <w:lang w:val="nl-NL"/>
        </w:rPr>
        <w:t>thực hiện quy định về quản lí việc dạy thêm, học thêm; Công tác quản lý bán trú; Kiểm tra hoạt động sư phạm của giáo viên; Kiểm tra việc đánh giá học sinh; Kiểm tra công tác ra đề, tổ chức coi, chấm kiểm tra định kì; Kiểm tra việc thực hiện quy định về đạo đức nhà giáo; Các hoạt động của tổ chuyên môn, tổ văn phòng; Công tác phòng chống tham nhũng, thực hành tiết kiệm, chống lãng phí; công tác giải quyết đơn thư, khiếu nại, tố cáo; Các hoạt động của người đứng đầu; Quản lí tài chính, các hoạt động thu chi, quản lí quỹ, quản lí cơ sở vật chất, việc thực hiện chế độ chính sách đối với CB,GV,NV TT; Công tác quản lý tài sản; Công tác kế toán; Quản lí hành chính, công tác văn thư lưu trữ;</w:t>
      </w:r>
      <w:r w:rsidR="004B094B" w:rsidRPr="004B094B">
        <w:rPr>
          <w:rFonts w:ascii="Times New Roman" w:hAnsi="Times New Roman"/>
          <w:color w:val="000000"/>
          <w:sz w:val="28"/>
          <w:szCs w:val="28"/>
        </w:rPr>
        <w:t xml:space="preserve"> Kiểm tra hồ sơ, văn bằng, chứng chỉ của cán bộ, viên chức, lao động. </w:t>
      </w:r>
    </w:p>
    <w:p w:rsidR="00FE6839" w:rsidRPr="00FD4B2D" w:rsidRDefault="00FE6839" w:rsidP="004B094B">
      <w:pPr>
        <w:spacing w:before="120" w:after="120"/>
        <w:ind w:firstLine="720"/>
        <w:jc w:val="both"/>
        <w:rPr>
          <w:rFonts w:ascii="Times New Roman" w:hAnsi="Times New Roman"/>
          <w:color w:val="000000" w:themeColor="text1"/>
          <w:sz w:val="28"/>
          <w:szCs w:val="28"/>
          <w:lang w:val="nl-NL"/>
        </w:rPr>
      </w:pPr>
      <w:r w:rsidRPr="00A20FAB">
        <w:rPr>
          <w:rFonts w:ascii="Times New Roman" w:hAnsi="Times New Roman"/>
          <w:color w:val="000000" w:themeColor="text1"/>
          <w:sz w:val="28"/>
          <w:szCs w:val="28"/>
          <w:lang w:val="vi-VN"/>
        </w:rPr>
        <w:t xml:space="preserve">Trên đây là báo cáo kết quả hoạt động tháng </w:t>
      </w:r>
      <w:r w:rsidR="00C92CC4" w:rsidRPr="00A20FAB">
        <w:rPr>
          <w:rFonts w:ascii="Times New Roman" w:hAnsi="Times New Roman"/>
          <w:color w:val="000000" w:themeColor="text1"/>
          <w:sz w:val="28"/>
          <w:szCs w:val="28"/>
          <w:lang w:val="vi-VN"/>
        </w:rPr>
        <w:t>1</w:t>
      </w:r>
      <w:r w:rsidR="00AB4E52" w:rsidRPr="00FD4B2D">
        <w:rPr>
          <w:rFonts w:ascii="Times New Roman" w:hAnsi="Times New Roman"/>
          <w:color w:val="000000" w:themeColor="text1"/>
          <w:sz w:val="28"/>
          <w:szCs w:val="28"/>
          <w:lang w:val="nl-NL"/>
        </w:rPr>
        <w:t>1</w:t>
      </w:r>
      <w:r w:rsidRPr="00A20FAB">
        <w:rPr>
          <w:rFonts w:ascii="Times New Roman" w:hAnsi="Times New Roman"/>
          <w:color w:val="000000" w:themeColor="text1"/>
          <w:sz w:val="28"/>
          <w:szCs w:val="28"/>
          <w:lang w:val="vi-VN"/>
        </w:rPr>
        <w:t>, phương hướng nhiệm vụ tháng 1</w:t>
      </w:r>
      <w:r w:rsidR="00AB4E52" w:rsidRPr="00FD4B2D">
        <w:rPr>
          <w:rFonts w:ascii="Times New Roman" w:hAnsi="Times New Roman"/>
          <w:color w:val="000000" w:themeColor="text1"/>
          <w:sz w:val="28"/>
          <w:szCs w:val="28"/>
          <w:lang w:val="nl-NL"/>
        </w:rPr>
        <w:t>2</w:t>
      </w:r>
      <w:r w:rsidRPr="00A20FAB">
        <w:rPr>
          <w:rFonts w:ascii="Times New Roman" w:hAnsi="Times New Roman"/>
          <w:color w:val="000000" w:themeColor="text1"/>
          <w:sz w:val="28"/>
          <w:szCs w:val="28"/>
          <w:lang w:val="vi-VN"/>
        </w:rPr>
        <w:t>, đề nghị các đồng chí cán bộ, giáo viên, nhân viên toàn trường nghiêm túc thực hiện.</w:t>
      </w:r>
    </w:p>
    <w:tbl>
      <w:tblPr>
        <w:tblW w:w="9130" w:type="dxa"/>
        <w:tblInd w:w="108" w:type="dxa"/>
        <w:tblLook w:val="01E0" w:firstRow="1" w:lastRow="1" w:firstColumn="1" w:lastColumn="1" w:noHBand="0" w:noVBand="0"/>
      </w:tblPr>
      <w:tblGrid>
        <w:gridCol w:w="3960"/>
        <w:gridCol w:w="1260"/>
        <w:gridCol w:w="3910"/>
      </w:tblGrid>
      <w:tr w:rsidR="00EF1A7D" w:rsidRPr="00FD4B2D" w:rsidTr="001312B5">
        <w:tc>
          <w:tcPr>
            <w:tcW w:w="3960" w:type="dxa"/>
          </w:tcPr>
          <w:p w:rsidR="00EF1A7D" w:rsidRPr="00CC36A7" w:rsidRDefault="00EF1A7D" w:rsidP="001312B5">
            <w:pPr>
              <w:spacing w:after="0" w:line="240" w:lineRule="auto"/>
              <w:ind w:right="-144"/>
              <w:jc w:val="both"/>
              <w:rPr>
                <w:rFonts w:ascii="Times New Roman" w:hAnsi="Times New Roman"/>
                <w:color w:val="000000"/>
                <w:lang w:val="nl-NL"/>
              </w:rPr>
            </w:pPr>
            <w:r w:rsidRPr="00CC36A7">
              <w:rPr>
                <w:rFonts w:ascii="Times New Roman" w:hAnsi="Times New Roman"/>
                <w:b/>
                <w:i/>
                <w:color w:val="000000"/>
                <w:lang w:val="nl-NL"/>
              </w:rPr>
              <w:t>Nơi nhận</w:t>
            </w:r>
            <w:r w:rsidRPr="00CC36A7">
              <w:rPr>
                <w:rFonts w:ascii="Times New Roman" w:hAnsi="Times New Roman"/>
                <w:b/>
                <w:color w:val="000000"/>
                <w:lang w:val="nl-NL"/>
              </w:rPr>
              <w:t xml:space="preserve"> :</w:t>
            </w:r>
            <w:r w:rsidRPr="00CC36A7">
              <w:rPr>
                <w:rFonts w:ascii="Times New Roman" w:hAnsi="Times New Roman"/>
                <w:color w:val="000000"/>
                <w:lang w:val="nl-NL"/>
              </w:rPr>
              <w:tab/>
            </w:r>
            <w:r w:rsidRPr="00CC36A7">
              <w:rPr>
                <w:rFonts w:ascii="Times New Roman" w:hAnsi="Times New Roman"/>
                <w:color w:val="000000"/>
                <w:lang w:val="nl-NL"/>
              </w:rPr>
              <w:tab/>
            </w:r>
          </w:p>
          <w:p w:rsidR="00EF1A7D" w:rsidRPr="00CC36A7" w:rsidRDefault="00EF1A7D" w:rsidP="001312B5">
            <w:pPr>
              <w:spacing w:after="0" w:line="240" w:lineRule="auto"/>
              <w:jc w:val="both"/>
              <w:rPr>
                <w:rFonts w:ascii="Times New Roman" w:hAnsi="Times New Roman"/>
                <w:color w:val="000000"/>
                <w:lang w:val="vi-VN"/>
              </w:rPr>
            </w:pPr>
            <w:r w:rsidRPr="00CC36A7">
              <w:rPr>
                <w:rFonts w:ascii="Times New Roman" w:hAnsi="Times New Roman"/>
                <w:color w:val="000000"/>
                <w:lang w:val="nl-NL"/>
              </w:rPr>
              <w:t xml:space="preserve">- BGH, tổ trưởng, CB, GV, </w:t>
            </w:r>
            <w:r w:rsidRPr="00CC36A7">
              <w:rPr>
                <w:rFonts w:ascii="Times New Roman" w:hAnsi="Times New Roman"/>
                <w:color w:val="000000"/>
                <w:lang w:val="vi-VN"/>
              </w:rPr>
              <w:t>NV</w:t>
            </w:r>
            <w:r w:rsidRPr="00FD4B2D">
              <w:rPr>
                <w:rFonts w:ascii="Times New Roman" w:hAnsi="Times New Roman"/>
                <w:color w:val="000000"/>
                <w:lang w:val="nl-NL"/>
              </w:rPr>
              <w:t xml:space="preserve"> TT</w:t>
            </w:r>
            <w:r w:rsidRPr="00CC36A7">
              <w:rPr>
                <w:rFonts w:ascii="Times New Roman" w:hAnsi="Times New Roman"/>
                <w:color w:val="000000"/>
                <w:lang w:val="vi-VN"/>
              </w:rPr>
              <w:t>;</w:t>
            </w:r>
          </w:p>
          <w:p w:rsidR="00EF1A7D" w:rsidRPr="00CC36A7" w:rsidRDefault="00EF1A7D" w:rsidP="001312B5">
            <w:pPr>
              <w:spacing w:after="0" w:line="240" w:lineRule="auto"/>
              <w:jc w:val="both"/>
              <w:rPr>
                <w:rFonts w:ascii="Times New Roman" w:hAnsi="Times New Roman"/>
                <w:color w:val="000000"/>
                <w:lang w:val="vi-VN"/>
              </w:rPr>
            </w:pPr>
            <w:r w:rsidRPr="00CC36A7">
              <w:rPr>
                <w:rFonts w:ascii="Times New Roman" w:hAnsi="Times New Roman"/>
                <w:color w:val="000000"/>
                <w:lang w:val="nl-NL"/>
              </w:rPr>
              <w:t xml:space="preserve">- CBH CĐ, ĐTN CS </w:t>
            </w:r>
            <w:r>
              <w:rPr>
                <w:rFonts w:ascii="Times New Roman" w:hAnsi="Times New Roman"/>
                <w:color w:val="000000"/>
                <w:lang w:val="vi-VN"/>
              </w:rPr>
              <w:t>HCM</w:t>
            </w:r>
            <w:r w:rsidRPr="00FD4B2D">
              <w:rPr>
                <w:rFonts w:ascii="Times New Roman" w:hAnsi="Times New Roman"/>
                <w:color w:val="000000"/>
                <w:lang w:val="vi-VN"/>
              </w:rPr>
              <w:t>,</w:t>
            </w:r>
            <w:r w:rsidRPr="00CC36A7">
              <w:rPr>
                <w:rFonts w:ascii="Times New Roman" w:hAnsi="Times New Roman"/>
                <w:color w:val="000000"/>
                <w:lang w:val="vi-VN"/>
              </w:rPr>
              <w:t xml:space="preserve"> TPT Đội;</w:t>
            </w:r>
          </w:p>
          <w:p w:rsidR="00EF1A7D" w:rsidRPr="00CC36A7" w:rsidRDefault="00EF1A7D" w:rsidP="001312B5">
            <w:pPr>
              <w:spacing w:after="0" w:line="240" w:lineRule="auto"/>
              <w:ind w:right="-144"/>
              <w:jc w:val="both"/>
              <w:rPr>
                <w:rFonts w:ascii="Times New Roman" w:hAnsi="Times New Roman"/>
                <w:color w:val="000000"/>
                <w:lang w:val="nl-NL"/>
              </w:rPr>
            </w:pPr>
            <w:r w:rsidRPr="00CC36A7">
              <w:rPr>
                <w:rFonts w:ascii="Times New Roman" w:hAnsi="Times New Roman"/>
                <w:color w:val="000000"/>
                <w:lang w:val="nl-NL"/>
              </w:rPr>
              <w:t xml:space="preserve">- Lưu </w:t>
            </w:r>
            <w:r w:rsidRPr="00CC36A7">
              <w:rPr>
                <w:rFonts w:ascii="Times New Roman" w:hAnsi="Times New Roman"/>
                <w:color w:val="000000"/>
                <w:lang w:val="vi-VN"/>
              </w:rPr>
              <w:t>văn thư</w:t>
            </w:r>
            <w:r w:rsidRPr="00CC36A7">
              <w:rPr>
                <w:rFonts w:ascii="Times New Roman" w:hAnsi="Times New Roman"/>
                <w:color w:val="000000"/>
                <w:lang w:val="nl-NL"/>
              </w:rPr>
              <w:t>./.</w:t>
            </w:r>
          </w:p>
        </w:tc>
        <w:tc>
          <w:tcPr>
            <w:tcW w:w="1260" w:type="dxa"/>
          </w:tcPr>
          <w:p w:rsidR="00EF1A7D" w:rsidRPr="00CC36A7" w:rsidRDefault="00EF1A7D" w:rsidP="001312B5">
            <w:pPr>
              <w:spacing w:after="0" w:line="240" w:lineRule="auto"/>
              <w:ind w:right="-144"/>
              <w:jc w:val="both"/>
              <w:rPr>
                <w:rFonts w:ascii="Times New Roman" w:hAnsi="Times New Roman"/>
                <w:color w:val="000000"/>
                <w:sz w:val="28"/>
                <w:szCs w:val="28"/>
                <w:lang w:val="nl-NL"/>
              </w:rPr>
            </w:pPr>
          </w:p>
        </w:tc>
        <w:tc>
          <w:tcPr>
            <w:tcW w:w="3910" w:type="dxa"/>
          </w:tcPr>
          <w:p w:rsidR="00EF1A7D" w:rsidRPr="00FD4B2D" w:rsidRDefault="00EF1A7D" w:rsidP="001312B5">
            <w:pPr>
              <w:spacing w:after="0" w:line="240" w:lineRule="auto"/>
              <w:jc w:val="center"/>
              <w:rPr>
                <w:rFonts w:ascii="Times New Roman" w:hAnsi="Times New Roman"/>
                <w:b/>
                <w:color w:val="000000"/>
                <w:sz w:val="28"/>
                <w:szCs w:val="28"/>
                <w:lang w:val="nl-NL"/>
              </w:rPr>
            </w:pPr>
            <w:r w:rsidRPr="00FD4B2D">
              <w:rPr>
                <w:rFonts w:ascii="Times New Roman" w:hAnsi="Times New Roman"/>
                <w:b/>
                <w:color w:val="000000"/>
                <w:sz w:val="28"/>
                <w:szCs w:val="28"/>
                <w:lang w:val="nl-NL"/>
              </w:rPr>
              <w:t>HIỆU TRƯỞNG</w:t>
            </w:r>
          </w:p>
          <w:p w:rsidR="00EF1A7D" w:rsidRDefault="00EF1A7D" w:rsidP="001312B5">
            <w:pPr>
              <w:spacing w:after="0" w:line="240" w:lineRule="auto"/>
              <w:jc w:val="center"/>
              <w:rPr>
                <w:rFonts w:ascii="Times New Roman" w:hAnsi="Times New Roman"/>
                <w:b/>
                <w:color w:val="000000"/>
                <w:sz w:val="28"/>
                <w:szCs w:val="28"/>
                <w:lang w:val="nl-NL"/>
              </w:rPr>
            </w:pPr>
          </w:p>
          <w:p w:rsidR="00CA04B0" w:rsidRPr="00FD4B2D" w:rsidRDefault="00CA04B0" w:rsidP="001312B5">
            <w:pPr>
              <w:spacing w:after="0" w:line="240" w:lineRule="auto"/>
              <w:jc w:val="center"/>
              <w:rPr>
                <w:rFonts w:ascii="Times New Roman" w:hAnsi="Times New Roman"/>
                <w:b/>
                <w:color w:val="000000"/>
                <w:sz w:val="28"/>
                <w:szCs w:val="28"/>
                <w:lang w:val="nl-NL"/>
              </w:rPr>
            </w:pPr>
          </w:p>
          <w:p w:rsidR="00EF1A7D" w:rsidRPr="00FD4B2D" w:rsidRDefault="00EF1A7D" w:rsidP="001312B5">
            <w:pPr>
              <w:spacing w:after="0" w:line="240" w:lineRule="auto"/>
              <w:jc w:val="center"/>
              <w:rPr>
                <w:rFonts w:ascii="Times New Roman" w:hAnsi="Times New Roman"/>
                <w:b/>
                <w:color w:val="000000"/>
                <w:sz w:val="28"/>
                <w:szCs w:val="28"/>
                <w:lang w:val="nl-NL"/>
              </w:rPr>
            </w:pPr>
          </w:p>
          <w:p w:rsidR="00EF1A7D" w:rsidRPr="00CC36A7" w:rsidRDefault="00EF1A7D" w:rsidP="001312B5">
            <w:pPr>
              <w:spacing w:after="0" w:line="240" w:lineRule="auto"/>
              <w:ind w:right="-144"/>
              <w:jc w:val="center"/>
              <w:rPr>
                <w:rFonts w:ascii="Times New Roman" w:hAnsi="Times New Roman"/>
                <w:b/>
                <w:color w:val="000000"/>
                <w:sz w:val="28"/>
                <w:szCs w:val="28"/>
                <w:lang w:val="nl-NL"/>
              </w:rPr>
            </w:pPr>
            <w:r w:rsidRPr="00FD4B2D">
              <w:rPr>
                <w:rFonts w:ascii="Times New Roman" w:hAnsi="Times New Roman"/>
                <w:b/>
                <w:color w:val="000000"/>
                <w:sz w:val="28"/>
                <w:szCs w:val="28"/>
                <w:lang w:val="nl-NL"/>
              </w:rPr>
              <w:t>Mai Thị Mận</w:t>
            </w:r>
          </w:p>
        </w:tc>
      </w:tr>
    </w:tbl>
    <w:p w:rsidR="00504FF8" w:rsidRPr="003234B6" w:rsidRDefault="00504FF8" w:rsidP="00A20FAB">
      <w:pPr>
        <w:spacing w:after="0" w:line="240" w:lineRule="auto"/>
        <w:jc w:val="both"/>
        <w:rPr>
          <w:rFonts w:ascii="Times New Roman" w:hAnsi="Times New Roman"/>
          <w:color w:val="000000"/>
          <w:sz w:val="28"/>
          <w:szCs w:val="28"/>
          <w:lang w:val="nl-NL"/>
        </w:rPr>
      </w:pPr>
    </w:p>
    <w:sectPr w:rsidR="00504FF8" w:rsidRPr="003234B6" w:rsidSect="00360C86">
      <w:footerReference w:type="even" r:id="rId9"/>
      <w:footerReference w:type="default" r:id="rId10"/>
      <w:pgSz w:w="11906" w:h="16834" w:code="9"/>
      <w:pgMar w:top="1134" w:right="130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E2" w:rsidRDefault="005022E2">
      <w:pPr>
        <w:spacing w:after="0" w:line="240" w:lineRule="auto"/>
      </w:pPr>
      <w:r>
        <w:separator/>
      </w:r>
    </w:p>
  </w:endnote>
  <w:endnote w:type="continuationSeparator" w:id="0">
    <w:p w:rsidR="005022E2" w:rsidRDefault="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0E" w:rsidRDefault="0093690E" w:rsidP="00F12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690E" w:rsidRDefault="00936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0E" w:rsidRDefault="0093690E" w:rsidP="00D8241C">
    <w:pPr>
      <w:pStyle w:val="Footer"/>
      <w:framePr w:wrap="around" w:vAnchor="text" w:hAnchor="page" w:x="6001" w:y="-563"/>
      <w:rPr>
        <w:rStyle w:val="PageNumber"/>
      </w:rPr>
    </w:pPr>
    <w:r>
      <w:rPr>
        <w:rStyle w:val="PageNumber"/>
      </w:rPr>
      <w:fldChar w:fldCharType="begin"/>
    </w:r>
    <w:r>
      <w:rPr>
        <w:rStyle w:val="PageNumber"/>
      </w:rPr>
      <w:instrText xml:space="preserve">PAGE  </w:instrText>
    </w:r>
    <w:r>
      <w:rPr>
        <w:rStyle w:val="PageNumber"/>
      </w:rPr>
      <w:fldChar w:fldCharType="separate"/>
    </w:r>
    <w:r w:rsidR="00DB5571">
      <w:rPr>
        <w:rStyle w:val="PageNumber"/>
        <w:noProof/>
      </w:rPr>
      <w:t>1</w:t>
    </w:r>
    <w:r>
      <w:rPr>
        <w:rStyle w:val="PageNumber"/>
      </w:rPr>
      <w:fldChar w:fldCharType="end"/>
    </w:r>
  </w:p>
  <w:p w:rsidR="0093690E" w:rsidRPr="00D8241C" w:rsidRDefault="0093690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E2" w:rsidRDefault="005022E2">
      <w:pPr>
        <w:spacing w:after="0" w:line="240" w:lineRule="auto"/>
      </w:pPr>
      <w:r>
        <w:separator/>
      </w:r>
    </w:p>
  </w:footnote>
  <w:footnote w:type="continuationSeparator" w:id="0">
    <w:p w:rsidR="005022E2" w:rsidRDefault="0050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94F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13875"/>
    <w:multiLevelType w:val="hybridMultilevel"/>
    <w:tmpl w:val="98B25544"/>
    <w:lvl w:ilvl="0" w:tplc="FC5C186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10D4486E"/>
    <w:multiLevelType w:val="hybridMultilevel"/>
    <w:tmpl w:val="9BB03008"/>
    <w:lvl w:ilvl="0" w:tplc="857695FE">
      <w:start w:val="1"/>
      <w:numFmt w:val="bullet"/>
      <w:lvlText w:val="-"/>
      <w:lvlJc w:val="left"/>
      <w:pPr>
        <w:ind w:left="1620" w:hanging="90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7633EC"/>
    <w:multiLevelType w:val="hybridMultilevel"/>
    <w:tmpl w:val="F708A2E8"/>
    <w:lvl w:ilvl="0" w:tplc="1500EA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14743"/>
    <w:multiLevelType w:val="hybridMultilevel"/>
    <w:tmpl w:val="EBC69B0A"/>
    <w:lvl w:ilvl="0" w:tplc="334A1DD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4BD0E66"/>
    <w:multiLevelType w:val="hybridMultilevel"/>
    <w:tmpl w:val="A1AA7BF6"/>
    <w:lvl w:ilvl="0" w:tplc="5E76680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4B06CB"/>
    <w:multiLevelType w:val="hybridMultilevel"/>
    <w:tmpl w:val="C57A8780"/>
    <w:lvl w:ilvl="0" w:tplc="54FA6590">
      <w:start w:val="1"/>
      <w:numFmt w:val="bullet"/>
      <w:lvlText w:val="-"/>
      <w:lvlJc w:val="left"/>
      <w:pPr>
        <w:ind w:left="1200" w:hanging="360"/>
      </w:pPr>
      <w:rPr>
        <w:rFonts w:ascii="Times New Roman" w:eastAsia="Calibri" w:hAnsi="Times New Roman" w:cs="Times New Roman" w:hint="default"/>
        <w:sz w:val="22"/>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38681A31"/>
    <w:multiLevelType w:val="hybridMultilevel"/>
    <w:tmpl w:val="58ECB442"/>
    <w:lvl w:ilvl="0" w:tplc="D480C89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6D620C"/>
    <w:multiLevelType w:val="hybridMultilevel"/>
    <w:tmpl w:val="AB9048A4"/>
    <w:lvl w:ilvl="0" w:tplc="5ECEA224">
      <w:numFmt w:val="bullet"/>
      <w:lvlText w:val="-"/>
      <w:lvlJc w:val="left"/>
      <w:pPr>
        <w:ind w:left="720" w:hanging="360"/>
      </w:pPr>
      <w:rPr>
        <w:rFonts w:ascii="Arial" w:eastAsia="Calibri" w:hAnsi="Arial" w:cs="Arial" w:hint="default"/>
        <w:color w:val="22222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84D0C"/>
    <w:multiLevelType w:val="hybridMultilevel"/>
    <w:tmpl w:val="113C7526"/>
    <w:lvl w:ilvl="0" w:tplc="BF92EDD2">
      <w:start w:val="2"/>
      <w:numFmt w:val="bullet"/>
      <w:lvlText w:val="-"/>
      <w:lvlJc w:val="left"/>
      <w:pPr>
        <w:ind w:left="1020" w:hanging="360"/>
      </w:pPr>
      <w:rPr>
        <w:rFonts w:ascii="Times New Roman" w:eastAsia="Calibri"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52070B18"/>
    <w:multiLevelType w:val="hybridMultilevel"/>
    <w:tmpl w:val="8A34511C"/>
    <w:lvl w:ilvl="0" w:tplc="9886BA8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3B2B63"/>
    <w:multiLevelType w:val="hybridMultilevel"/>
    <w:tmpl w:val="A886BD4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26917C9"/>
    <w:multiLevelType w:val="hybridMultilevel"/>
    <w:tmpl w:val="C02CF25E"/>
    <w:lvl w:ilvl="0" w:tplc="70E211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82F68"/>
    <w:multiLevelType w:val="hybridMultilevel"/>
    <w:tmpl w:val="52283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3B7D2C"/>
    <w:multiLevelType w:val="hybridMultilevel"/>
    <w:tmpl w:val="EA02F71E"/>
    <w:lvl w:ilvl="0" w:tplc="CA8AB5BE">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678A7198"/>
    <w:multiLevelType w:val="hybridMultilevel"/>
    <w:tmpl w:val="4FA839D0"/>
    <w:lvl w:ilvl="0" w:tplc="32A085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BA6B25"/>
    <w:multiLevelType w:val="hybridMultilevel"/>
    <w:tmpl w:val="B6208DA0"/>
    <w:lvl w:ilvl="0" w:tplc="506A6308">
      <w:start w:val="1"/>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723107A1"/>
    <w:multiLevelType w:val="hybridMultilevel"/>
    <w:tmpl w:val="3F26F270"/>
    <w:lvl w:ilvl="0" w:tplc="75F22E08">
      <w:start w:val="1"/>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17"/>
  </w:num>
  <w:num w:numId="2">
    <w:abstractNumId w:val="10"/>
  </w:num>
  <w:num w:numId="3">
    <w:abstractNumId w:val="13"/>
  </w:num>
  <w:num w:numId="4">
    <w:abstractNumId w:val="1"/>
  </w:num>
  <w:num w:numId="5">
    <w:abstractNumId w:val="16"/>
  </w:num>
  <w:num w:numId="6">
    <w:abstractNumId w:val="6"/>
  </w:num>
  <w:num w:numId="7">
    <w:abstractNumId w:val="5"/>
  </w:num>
  <w:num w:numId="8">
    <w:abstractNumId w:val="3"/>
  </w:num>
  <w:num w:numId="9">
    <w:abstractNumId w:val="12"/>
  </w:num>
  <w:num w:numId="10">
    <w:abstractNumId w:val="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7"/>
  </w:num>
  <w:num w:numId="16">
    <w:abstractNumId w:val="14"/>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D2"/>
    <w:rsid w:val="00003F2B"/>
    <w:rsid w:val="00004B58"/>
    <w:rsid w:val="0000578C"/>
    <w:rsid w:val="00005D2E"/>
    <w:rsid w:val="0000710A"/>
    <w:rsid w:val="00007613"/>
    <w:rsid w:val="0000764A"/>
    <w:rsid w:val="00017366"/>
    <w:rsid w:val="00021EC1"/>
    <w:rsid w:val="000230DB"/>
    <w:rsid w:val="00024CF8"/>
    <w:rsid w:val="000267D5"/>
    <w:rsid w:val="00026ECA"/>
    <w:rsid w:val="00030089"/>
    <w:rsid w:val="00030505"/>
    <w:rsid w:val="0004543F"/>
    <w:rsid w:val="00052899"/>
    <w:rsid w:val="00054C47"/>
    <w:rsid w:val="00055483"/>
    <w:rsid w:val="00055590"/>
    <w:rsid w:val="000573A0"/>
    <w:rsid w:val="000574E4"/>
    <w:rsid w:val="000609DE"/>
    <w:rsid w:val="00061C22"/>
    <w:rsid w:val="00072ABF"/>
    <w:rsid w:val="00072C7F"/>
    <w:rsid w:val="00072F78"/>
    <w:rsid w:val="000734E0"/>
    <w:rsid w:val="00074ECE"/>
    <w:rsid w:val="0007797C"/>
    <w:rsid w:val="0008038A"/>
    <w:rsid w:val="000805B4"/>
    <w:rsid w:val="0008438B"/>
    <w:rsid w:val="000872AF"/>
    <w:rsid w:val="00090242"/>
    <w:rsid w:val="0009141C"/>
    <w:rsid w:val="0009245E"/>
    <w:rsid w:val="00092588"/>
    <w:rsid w:val="00092617"/>
    <w:rsid w:val="00097F17"/>
    <w:rsid w:val="000A35DD"/>
    <w:rsid w:val="000A3BF0"/>
    <w:rsid w:val="000A61C4"/>
    <w:rsid w:val="000B0DB4"/>
    <w:rsid w:val="000B198B"/>
    <w:rsid w:val="000B71BD"/>
    <w:rsid w:val="000C09C5"/>
    <w:rsid w:val="000C0DB9"/>
    <w:rsid w:val="000C1C21"/>
    <w:rsid w:val="000C22C3"/>
    <w:rsid w:val="000C238A"/>
    <w:rsid w:val="000C2E10"/>
    <w:rsid w:val="000C390E"/>
    <w:rsid w:val="000C4542"/>
    <w:rsid w:val="000C5CF2"/>
    <w:rsid w:val="000C72DD"/>
    <w:rsid w:val="000D277E"/>
    <w:rsid w:val="000D466D"/>
    <w:rsid w:val="000D68FF"/>
    <w:rsid w:val="000E6132"/>
    <w:rsid w:val="000E704D"/>
    <w:rsid w:val="000F0801"/>
    <w:rsid w:val="000F2552"/>
    <w:rsid w:val="000F437A"/>
    <w:rsid w:val="000F7468"/>
    <w:rsid w:val="001028F5"/>
    <w:rsid w:val="001040F1"/>
    <w:rsid w:val="00104289"/>
    <w:rsid w:val="001065A2"/>
    <w:rsid w:val="001069E3"/>
    <w:rsid w:val="0011212F"/>
    <w:rsid w:val="001123BB"/>
    <w:rsid w:val="00122C78"/>
    <w:rsid w:val="00130BA8"/>
    <w:rsid w:val="001312B5"/>
    <w:rsid w:val="00135C3C"/>
    <w:rsid w:val="00137FAF"/>
    <w:rsid w:val="001431B9"/>
    <w:rsid w:val="001433B8"/>
    <w:rsid w:val="001439A7"/>
    <w:rsid w:val="00143CA4"/>
    <w:rsid w:val="001471CA"/>
    <w:rsid w:val="00150D1C"/>
    <w:rsid w:val="0015106F"/>
    <w:rsid w:val="00151AB7"/>
    <w:rsid w:val="001526B5"/>
    <w:rsid w:val="00154AD7"/>
    <w:rsid w:val="001610EF"/>
    <w:rsid w:val="00161A67"/>
    <w:rsid w:val="001663EC"/>
    <w:rsid w:val="00166433"/>
    <w:rsid w:val="00167B92"/>
    <w:rsid w:val="00167BE1"/>
    <w:rsid w:val="00167FAB"/>
    <w:rsid w:val="00172053"/>
    <w:rsid w:val="0017276F"/>
    <w:rsid w:val="001747DF"/>
    <w:rsid w:val="0017529F"/>
    <w:rsid w:val="0017563B"/>
    <w:rsid w:val="00176016"/>
    <w:rsid w:val="001763C4"/>
    <w:rsid w:val="00182D59"/>
    <w:rsid w:val="001837A1"/>
    <w:rsid w:val="001838D5"/>
    <w:rsid w:val="001843FD"/>
    <w:rsid w:val="00187656"/>
    <w:rsid w:val="00187ADD"/>
    <w:rsid w:val="001914E5"/>
    <w:rsid w:val="001917C0"/>
    <w:rsid w:val="00194436"/>
    <w:rsid w:val="00195341"/>
    <w:rsid w:val="00195C6A"/>
    <w:rsid w:val="00195F65"/>
    <w:rsid w:val="001A599B"/>
    <w:rsid w:val="001A6D03"/>
    <w:rsid w:val="001A774B"/>
    <w:rsid w:val="001B3228"/>
    <w:rsid w:val="001B7ABF"/>
    <w:rsid w:val="001B7FD7"/>
    <w:rsid w:val="001C1438"/>
    <w:rsid w:val="001C5174"/>
    <w:rsid w:val="001C5A6B"/>
    <w:rsid w:val="001D2423"/>
    <w:rsid w:val="001D368C"/>
    <w:rsid w:val="001D4CC3"/>
    <w:rsid w:val="001D5AEB"/>
    <w:rsid w:val="001D6F6C"/>
    <w:rsid w:val="001E14A5"/>
    <w:rsid w:val="001E1917"/>
    <w:rsid w:val="001E1D3B"/>
    <w:rsid w:val="001E1E91"/>
    <w:rsid w:val="001E3480"/>
    <w:rsid w:val="001E78C9"/>
    <w:rsid w:val="001F2612"/>
    <w:rsid w:val="001F29EE"/>
    <w:rsid w:val="001F77FD"/>
    <w:rsid w:val="0020379F"/>
    <w:rsid w:val="002038F4"/>
    <w:rsid w:val="002054E9"/>
    <w:rsid w:val="00205E5E"/>
    <w:rsid w:val="0021117A"/>
    <w:rsid w:val="002118B9"/>
    <w:rsid w:val="00211CE2"/>
    <w:rsid w:val="00211DB9"/>
    <w:rsid w:val="00214C1C"/>
    <w:rsid w:val="00215C86"/>
    <w:rsid w:val="002162E0"/>
    <w:rsid w:val="00216827"/>
    <w:rsid w:val="00216F56"/>
    <w:rsid w:val="002219C1"/>
    <w:rsid w:val="00221F4F"/>
    <w:rsid w:val="00222B51"/>
    <w:rsid w:val="00224443"/>
    <w:rsid w:val="00227FE7"/>
    <w:rsid w:val="0023652A"/>
    <w:rsid w:val="00236A15"/>
    <w:rsid w:val="00244E8E"/>
    <w:rsid w:val="00245445"/>
    <w:rsid w:val="002463E9"/>
    <w:rsid w:val="00246907"/>
    <w:rsid w:val="0024733F"/>
    <w:rsid w:val="002504D9"/>
    <w:rsid w:val="00252B55"/>
    <w:rsid w:val="00253641"/>
    <w:rsid w:val="00260CDA"/>
    <w:rsid w:val="00262132"/>
    <w:rsid w:val="00263CEA"/>
    <w:rsid w:val="00266EC1"/>
    <w:rsid w:val="00275357"/>
    <w:rsid w:val="00276E78"/>
    <w:rsid w:val="00281CCA"/>
    <w:rsid w:val="00283DCD"/>
    <w:rsid w:val="00285BC3"/>
    <w:rsid w:val="00286CFC"/>
    <w:rsid w:val="002877B5"/>
    <w:rsid w:val="00287E4E"/>
    <w:rsid w:val="00290511"/>
    <w:rsid w:val="00292179"/>
    <w:rsid w:val="002965F6"/>
    <w:rsid w:val="002A25F1"/>
    <w:rsid w:val="002A66DB"/>
    <w:rsid w:val="002B1B83"/>
    <w:rsid w:val="002B29CC"/>
    <w:rsid w:val="002B4584"/>
    <w:rsid w:val="002B4B84"/>
    <w:rsid w:val="002B78D8"/>
    <w:rsid w:val="002C1B0C"/>
    <w:rsid w:val="002C257E"/>
    <w:rsid w:val="002C3137"/>
    <w:rsid w:val="002C34FD"/>
    <w:rsid w:val="002C6443"/>
    <w:rsid w:val="002C678B"/>
    <w:rsid w:val="002D4E05"/>
    <w:rsid w:val="002D61C3"/>
    <w:rsid w:val="002E21D1"/>
    <w:rsid w:val="002E272F"/>
    <w:rsid w:val="002E2BB8"/>
    <w:rsid w:val="002E7A2E"/>
    <w:rsid w:val="002F318B"/>
    <w:rsid w:val="002F4B6C"/>
    <w:rsid w:val="002F7855"/>
    <w:rsid w:val="00300570"/>
    <w:rsid w:val="00300C33"/>
    <w:rsid w:val="00300E0C"/>
    <w:rsid w:val="00301383"/>
    <w:rsid w:val="00304707"/>
    <w:rsid w:val="00305E5F"/>
    <w:rsid w:val="00306009"/>
    <w:rsid w:val="00306ADF"/>
    <w:rsid w:val="003110DA"/>
    <w:rsid w:val="00313648"/>
    <w:rsid w:val="00315229"/>
    <w:rsid w:val="00320B1B"/>
    <w:rsid w:val="0032172D"/>
    <w:rsid w:val="003234B6"/>
    <w:rsid w:val="00323ED4"/>
    <w:rsid w:val="0032634A"/>
    <w:rsid w:val="00330437"/>
    <w:rsid w:val="00332FD7"/>
    <w:rsid w:val="00333B62"/>
    <w:rsid w:val="00334DDE"/>
    <w:rsid w:val="0033521F"/>
    <w:rsid w:val="00335551"/>
    <w:rsid w:val="00343AE4"/>
    <w:rsid w:val="003443BE"/>
    <w:rsid w:val="003446D2"/>
    <w:rsid w:val="003534E2"/>
    <w:rsid w:val="00354FEE"/>
    <w:rsid w:val="003566BD"/>
    <w:rsid w:val="00360C86"/>
    <w:rsid w:val="0036498B"/>
    <w:rsid w:val="00367E03"/>
    <w:rsid w:val="0037064D"/>
    <w:rsid w:val="00371323"/>
    <w:rsid w:val="00374E2E"/>
    <w:rsid w:val="00374FEE"/>
    <w:rsid w:val="00375C48"/>
    <w:rsid w:val="0038111C"/>
    <w:rsid w:val="0038247C"/>
    <w:rsid w:val="00382EB9"/>
    <w:rsid w:val="00383620"/>
    <w:rsid w:val="00383898"/>
    <w:rsid w:val="003861C6"/>
    <w:rsid w:val="00390BC1"/>
    <w:rsid w:val="00390DE6"/>
    <w:rsid w:val="00391DB1"/>
    <w:rsid w:val="00396593"/>
    <w:rsid w:val="003A067B"/>
    <w:rsid w:val="003A34A3"/>
    <w:rsid w:val="003A54F5"/>
    <w:rsid w:val="003B1DEF"/>
    <w:rsid w:val="003B1F16"/>
    <w:rsid w:val="003B1F2A"/>
    <w:rsid w:val="003B776F"/>
    <w:rsid w:val="003C6AA8"/>
    <w:rsid w:val="003D0134"/>
    <w:rsid w:val="003D205B"/>
    <w:rsid w:val="003D2625"/>
    <w:rsid w:val="003D4C6B"/>
    <w:rsid w:val="003D6629"/>
    <w:rsid w:val="003D685A"/>
    <w:rsid w:val="003E0CB3"/>
    <w:rsid w:val="003E5B0B"/>
    <w:rsid w:val="003F5E3F"/>
    <w:rsid w:val="003F6A8F"/>
    <w:rsid w:val="0040072B"/>
    <w:rsid w:val="004011C1"/>
    <w:rsid w:val="004014F7"/>
    <w:rsid w:val="0040327D"/>
    <w:rsid w:val="004120FE"/>
    <w:rsid w:val="00415A78"/>
    <w:rsid w:val="00416FB7"/>
    <w:rsid w:val="004177C1"/>
    <w:rsid w:val="00420A0F"/>
    <w:rsid w:val="00420AB4"/>
    <w:rsid w:val="00427B85"/>
    <w:rsid w:val="00430558"/>
    <w:rsid w:val="0043216B"/>
    <w:rsid w:val="0043315D"/>
    <w:rsid w:val="00434326"/>
    <w:rsid w:val="0043593C"/>
    <w:rsid w:val="00442A75"/>
    <w:rsid w:val="00443F17"/>
    <w:rsid w:val="00444C43"/>
    <w:rsid w:val="004450E5"/>
    <w:rsid w:val="00446709"/>
    <w:rsid w:val="004472CF"/>
    <w:rsid w:val="00452B40"/>
    <w:rsid w:val="00454878"/>
    <w:rsid w:val="00454F33"/>
    <w:rsid w:val="00455E18"/>
    <w:rsid w:val="00460E27"/>
    <w:rsid w:val="00462675"/>
    <w:rsid w:val="00463CCC"/>
    <w:rsid w:val="00474FB5"/>
    <w:rsid w:val="00482F30"/>
    <w:rsid w:val="004848D7"/>
    <w:rsid w:val="00486396"/>
    <w:rsid w:val="00486B44"/>
    <w:rsid w:val="00491884"/>
    <w:rsid w:val="0049194E"/>
    <w:rsid w:val="00492BC5"/>
    <w:rsid w:val="00493F47"/>
    <w:rsid w:val="00494F21"/>
    <w:rsid w:val="00495B64"/>
    <w:rsid w:val="0049706D"/>
    <w:rsid w:val="004A008F"/>
    <w:rsid w:val="004A0EC7"/>
    <w:rsid w:val="004A345E"/>
    <w:rsid w:val="004A62B8"/>
    <w:rsid w:val="004A6C32"/>
    <w:rsid w:val="004A73C5"/>
    <w:rsid w:val="004B029C"/>
    <w:rsid w:val="004B094B"/>
    <w:rsid w:val="004B1B7B"/>
    <w:rsid w:val="004B1E89"/>
    <w:rsid w:val="004B68FE"/>
    <w:rsid w:val="004C3302"/>
    <w:rsid w:val="004C5922"/>
    <w:rsid w:val="004C5C27"/>
    <w:rsid w:val="004C7529"/>
    <w:rsid w:val="004D4129"/>
    <w:rsid w:val="004D48A5"/>
    <w:rsid w:val="004D5719"/>
    <w:rsid w:val="004D7489"/>
    <w:rsid w:val="004E1E1B"/>
    <w:rsid w:val="004E6F9F"/>
    <w:rsid w:val="00500615"/>
    <w:rsid w:val="005022E2"/>
    <w:rsid w:val="005043CD"/>
    <w:rsid w:val="00504FF8"/>
    <w:rsid w:val="00507914"/>
    <w:rsid w:val="005102C1"/>
    <w:rsid w:val="00510CAA"/>
    <w:rsid w:val="0051270D"/>
    <w:rsid w:val="00514429"/>
    <w:rsid w:val="005154F2"/>
    <w:rsid w:val="00516F8D"/>
    <w:rsid w:val="00531460"/>
    <w:rsid w:val="005314F2"/>
    <w:rsid w:val="00531F1E"/>
    <w:rsid w:val="00532866"/>
    <w:rsid w:val="005332C5"/>
    <w:rsid w:val="005367EA"/>
    <w:rsid w:val="00541446"/>
    <w:rsid w:val="005414C6"/>
    <w:rsid w:val="00542569"/>
    <w:rsid w:val="00543432"/>
    <w:rsid w:val="00544141"/>
    <w:rsid w:val="00545E52"/>
    <w:rsid w:val="00546A99"/>
    <w:rsid w:val="0055161E"/>
    <w:rsid w:val="005522C2"/>
    <w:rsid w:val="005527CF"/>
    <w:rsid w:val="00555C57"/>
    <w:rsid w:val="00556238"/>
    <w:rsid w:val="00561FC9"/>
    <w:rsid w:val="00562BD3"/>
    <w:rsid w:val="00565B9F"/>
    <w:rsid w:val="005669EF"/>
    <w:rsid w:val="005707D1"/>
    <w:rsid w:val="005713B1"/>
    <w:rsid w:val="005730A5"/>
    <w:rsid w:val="005827BE"/>
    <w:rsid w:val="00585D95"/>
    <w:rsid w:val="00590A36"/>
    <w:rsid w:val="00592E2F"/>
    <w:rsid w:val="00593003"/>
    <w:rsid w:val="005A0E99"/>
    <w:rsid w:val="005A29BA"/>
    <w:rsid w:val="005A4BFC"/>
    <w:rsid w:val="005A62EB"/>
    <w:rsid w:val="005A66D5"/>
    <w:rsid w:val="005A6E07"/>
    <w:rsid w:val="005B0DFB"/>
    <w:rsid w:val="005C0546"/>
    <w:rsid w:val="005C1702"/>
    <w:rsid w:val="005C3DC0"/>
    <w:rsid w:val="005D2682"/>
    <w:rsid w:val="005D3375"/>
    <w:rsid w:val="005D5307"/>
    <w:rsid w:val="005D72BA"/>
    <w:rsid w:val="005D7C01"/>
    <w:rsid w:val="005E706D"/>
    <w:rsid w:val="005F79CB"/>
    <w:rsid w:val="00600053"/>
    <w:rsid w:val="0060084A"/>
    <w:rsid w:val="006039BD"/>
    <w:rsid w:val="00606758"/>
    <w:rsid w:val="006151DF"/>
    <w:rsid w:val="006164B2"/>
    <w:rsid w:val="006174BE"/>
    <w:rsid w:val="00621181"/>
    <w:rsid w:val="00621A3D"/>
    <w:rsid w:val="00624103"/>
    <w:rsid w:val="006303B1"/>
    <w:rsid w:val="00636BFC"/>
    <w:rsid w:val="00640660"/>
    <w:rsid w:val="00645390"/>
    <w:rsid w:val="00652801"/>
    <w:rsid w:val="00656576"/>
    <w:rsid w:val="006577EC"/>
    <w:rsid w:val="006631EE"/>
    <w:rsid w:val="00670151"/>
    <w:rsid w:val="0067043F"/>
    <w:rsid w:val="00671CE2"/>
    <w:rsid w:val="00672408"/>
    <w:rsid w:val="00674022"/>
    <w:rsid w:val="00674205"/>
    <w:rsid w:val="00677ACA"/>
    <w:rsid w:val="006808DD"/>
    <w:rsid w:val="006820B4"/>
    <w:rsid w:val="00684E45"/>
    <w:rsid w:val="006854CF"/>
    <w:rsid w:val="00685AB9"/>
    <w:rsid w:val="00687E4E"/>
    <w:rsid w:val="006905D8"/>
    <w:rsid w:val="0069105D"/>
    <w:rsid w:val="00691ACE"/>
    <w:rsid w:val="006A3AAB"/>
    <w:rsid w:val="006A5D75"/>
    <w:rsid w:val="006A6C3B"/>
    <w:rsid w:val="006B47F3"/>
    <w:rsid w:val="006B73C0"/>
    <w:rsid w:val="006B77E2"/>
    <w:rsid w:val="006C32BA"/>
    <w:rsid w:val="006C3F15"/>
    <w:rsid w:val="006C4C44"/>
    <w:rsid w:val="006C67DD"/>
    <w:rsid w:val="006D0D8D"/>
    <w:rsid w:val="006D2A4C"/>
    <w:rsid w:val="006D51B0"/>
    <w:rsid w:val="006D5C23"/>
    <w:rsid w:val="006E0719"/>
    <w:rsid w:val="006E31D8"/>
    <w:rsid w:val="006E6B90"/>
    <w:rsid w:val="006E7019"/>
    <w:rsid w:val="006E7791"/>
    <w:rsid w:val="006F5927"/>
    <w:rsid w:val="006F5B24"/>
    <w:rsid w:val="006F63B4"/>
    <w:rsid w:val="006F7D37"/>
    <w:rsid w:val="0070278D"/>
    <w:rsid w:val="0070299B"/>
    <w:rsid w:val="0070349D"/>
    <w:rsid w:val="00704BAA"/>
    <w:rsid w:val="00710362"/>
    <w:rsid w:val="00714DB2"/>
    <w:rsid w:val="00715702"/>
    <w:rsid w:val="00717A36"/>
    <w:rsid w:val="00717C6A"/>
    <w:rsid w:val="0072319C"/>
    <w:rsid w:val="007305EE"/>
    <w:rsid w:val="00730791"/>
    <w:rsid w:val="0073216D"/>
    <w:rsid w:val="00736844"/>
    <w:rsid w:val="007368A7"/>
    <w:rsid w:val="00737A35"/>
    <w:rsid w:val="00740D31"/>
    <w:rsid w:val="00743084"/>
    <w:rsid w:val="00743D9C"/>
    <w:rsid w:val="0074469B"/>
    <w:rsid w:val="00745AD8"/>
    <w:rsid w:val="00745B41"/>
    <w:rsid w:val="007477FD"/>
    <w:rsid w:val="00750DAB"/>
    <w:rsid w:val="0075129F"/>
    <w:rsid w:val="00754711"/>
    <w:rsid w:val="0075662A"/>
    <w:rsid w:val="007570EE"/>
    <w:rsid w:val="00761ED5"/>
    <w:rsid w:val="00762D72"/>
    <w:rsid w:val="00762E5D"/>
    <w:rsid w:val="00763925"/>
    <w:rsid w:val="00766FDC"/>
    <w:rsid w:val="00767FF5"/>
    <w:rsid w:val="007708F1"/>
    <w:rsid w:val="00777917"/>
    <w:rsid w:val="00781C41"/>
    <w:rsid w:val="00781C68"/>
    <w:rsid w:val="00786203"/>
    <w:rsid w:val="00790586"/>
    <w:rsid w:val="00794F53"/>
    <w:rsid w:val="00795E07"/>
    <w:rsid w:val="007A317F"/>
    <w:rsid w:val="007B3643"/>
    <w:rsid w:val="007C4BE4"/>
    <w:rsid w:val="007C5A29"/>
    <w:rsid w:val="007C6140"/>
    <w:rsid w:val="007C778A"/>
    <w:rsid w:val="007C78FF"/>
    <w:rsid w:val="007D0338"/>
    <w:rsid w:val="007D1F92"/>
    <w:rsid w:val="007D20F8"/>
    <w:rsid w:val="007D3B94"/>
    <w:rsid w:val="007D47FA"/>
    <w:rsid w:val="007E7A36"/>
    <w:rsid w:val="007F2282"/>
    <w:rsid w:val="007F3EF3"/>
    <w:rsid w:val="007F4486"/>
    <w:rsid w:val="00803C29"/>
    <w:rsid w:val="00804093"/>
    <w:rsid w:val="008056CF"/>
    <w:rsid w:val="00806049"/>
    <w:rsid w:val="00807BDA"/>
    <w:rsid w:val="00812B2B"/>
    <w:rsid w:val="00812FC2"/>
    <w:rsid w:val="008142D0"/>
    <w:rsid w:val="0081624A"/>
    <w:rsid w:val="00816BEC"/>
    <w:rsid w:val="0081746B"/>
    <w:rsid w:val="00827E16"/>
    <w:rsid w:val="008316F2"/>
    <w:rsid w:val="00836AB4"/>
    <w:rsid w:val="00836CB6"/>
    <w:rsid w:val="0084015C"/>
    <w:rsid w:val="00842438"/>
    <w:rsid w:val="008429EE"/>
    <w:rsid w:val="00842E38"/>
    <w:rsid w:val="00844D71"/>
    <w:rsid w:val="008542E9"/>
    <w:rsid w:val="00856138"/>
    <w:rsid w:val="00860E29"/>
    <w:rsid w:val="008618C2"/>
    <w:rsid w:val="00863414"/>
    <w:rsid w:val="00872450"/>
    <w:rsid w:val="00874295"/>
    <w:rsid w:val="0087441F"/>
    <w:rsid w:val="008813ED"/>
    <w:rsid w:val="00893605"/>
    <w:rsid w:val="008936ED"/>
    <w:rsid w:val="008938A0"/>
    <w:rsid w:val="00895393"/>
    <w:rsid w:val="00897E38"/>
    <w:rsid w:val="008A037A"/>
    <w:rsid w:val="008A0F3D"/>
    <w:rsid w:val="008A4A9C"/>
    <w:rsid w:val="008A5370"/>
    <w:rsid w:val="008A5565"/>
    <w:rsid w:val="008A6D54"/>
    <w:rsid w:val="008B13D2"/>
    <w:rsid w:val="008B5696"/>
    <w:rsid w:val="008B731B"/>
    <w:rsid w:val="008B7668"/>
    <w:rsid w:val="008C0E7E"/>
    <w:rsid w:val="008C2902"/>
    <w:rsid w:val="008C31AF"/>
    <w:rsid w:val="008C6640"/>
    <w:rsid w:val="008F0650"/>
    <w:rsid w:val="008F1653"/>
    <w:rsid w:val="008F1B85"/>
    <w:rsid w:val="008F37D8"/>
    <w:rsid w:val="008F3E4D"/>
    <w:rsid w:val="008F4848"/>
    <w:rsid w:val="008F602B"/>
    <w:rsid w:val="00901A16"/>
    <w:rsid w:val="00902578"/>
    <w:rsid w:val="009072BA"/>
    <w:rsid w:val="009105DD"/>
    <w:rsid w:val="00912C8F"/>
    <w:rsid w:val="0091745B"/>
    <w:rsid w:val="0092047B"/>
    <w:rsid w:val="00920857"/>
    <w:rsid w:val="009230C6"/>
    <w:rsid w:val="0092389C"/>
    <w:rsid w:val="009257EF"/>
    <w:rsid w:val="009270DA"/>
    <w:rsid w:val="0092711B"/>
    <w:rsid w:val="00930E9F"/>
    <w:rsid w:val="009315BA"/>
    <w:rsid w:val="00932037"/>
    <w:rsid w:val="0093690E"/>
    <w:rsid w:val="00937822"/>
    <w:rsid w:val="00940676"/>
    <w:rsid w:val="00941220"/>
    <w:rsid w:val="00942257"/>
    <w:rsid w:val="00943FD9"/>
    <w:rsid w:val="009465BE"/>
    <w:rsid w:val="00946660"/>
    <w:rsid w:val="00952083"/>
    <w:rsid w:val="00953948"/>
    <w:rsid w:val="00954636"/>
    <w:rsid w:val="009558CC"/>
    <w:rsid w:val="00957B54"/>
    <w:rsid w:val="00964F51"/>
    <w:rsid w:val="00970D4D"/>
    <w:rsid w:val="00973F29"/>
    <w:rsid w:val="009747A0"/>
    <w:rsid w:val="009821A1"/>
    <w:rsid w:val="00984D09"/>
    <w:rsid w:val="00986904"/>
    <w:rsid w:val="0099069B"/>
    <w:rsid w:val="0099276C"/>
    <w:rsid w:val="009950C5"/>
    <w:rsid w:val="009971E3"/>
    <w:rsid w:val="009A194C"/>
    <w:rsid w:val="009B144E"/>
    <w:rsid w:val="009B60F2"/>
    <w:rsid w:val="009B7007"/>
    <w:rsid w:val="009C07A3"/>
    <w:rsid w:val="009C0A8B"/>
    <w:rsid w:val="009C127B"/>
    <w:rsid w:val="009C1B7C"/>
    <w:rsid w:val="009C2CE2"/>
    <w:rsid w:val="009C480D"/>
    <w:rsid w:val="009C5D6E"/>
    <w:rsid w:val="009C6850"/>
    <w:rsid w:val="009D0296"/>
    <w:rsid w:val="009D107C"/>
    <w:rsid w:val="009D32DF"/>
    <w:rsid w:val="009D454B"/>
    <w:rsid w:val="009E0007"/>
    <w:rsid w:val="009E1883"/>
    <w:rsid w:val="009E6B06"/>
    <w:rsid w:val="009E6C32"/>
    <w:rsid w:val="009F08CF"/>
    <w:rsid w:val="009F4015"/>
    <w:rsid w:val="009F5923"/>
    <w:rsid w:val="00A06070"/>
    <w:rsid w:val="00A06E7A"/>
    <w:rsid w:val="00A10526"/>
    <w:rsid w:val="00A12531"/>
    <w:rsid w:val="00A17838"/>
    <w:rsid w:val="00A20FAB"/>
    <w:rsid w:val="00A21471"/>
    <w:rsid w:val="00A24C93"/>
    <w:rsid w:val="00A27A71"/>
    <w:rsid w:val="00A27EE9"/>
    <w:rsid w:val="00A30EA5"/>
    <w:rsid w:val="00A374F4"/>
    <w:rsid w:val="00A407B2"/>
    <w:rsid w:val="00A46A8F"/>
    <w:rsid w:val="00A46EB8"/>
    <w:rsid w:val="00A5265D"/>
    <w:rsid w:val="00A52692"/>
    <w:rsid w:val="00A52757"/>
    <w:rsid w:val="00A53777"/>
    <w:rsid w:val="00A538B3"/>
    <w:rsid w:val="00A57249"/>
    <w:rsid w:val="00A573C2"/>
    <w:rsid w:val="00A60616"/>
    <w:rsid w:val="00A61C58"/>
    <w:rsid w:val="00A61D1A"/>
    <w:rsid w:val="00A636FE"/>
    <w:rsid w:val="00A63AB0"/>
    <w:rsid w:val="00A640CA"/>
    <w:rsid w:val="00A6632E"/>
    <w:rsid w:val="00A66DAE"/>
    <w:rsid w:val="00A66DBF"/>
    <w:rsid w:val="00A70238"/>
    <w:rsid w:val="00A74770"/>
    <w:rsid w:val="00A74AC0"/>
    <w:rsid w:val="00A75276"/>
    <w:rsid w:val="00A75AFC"/>
    <w:rsid w:val="00A76BAA"/>
    <w:rsid w:val="00A77D44"/>
    <w:rsid w:val="00A77D56"/>
    <w:rsid w:val="00A80A59"/>
    <w:rsid w:val="00A834E3"/>
    <w:rsid w:val="00A84C0E"/>
    <w:rsid w:val="00A87643"/>
    <w:rsid w:val="00A87E9C"/>
    <w:rsid w:val="00A91B66"/>
    <w:rsid w:val="00A93572"/>
    <w:rsid w:val="00AA0B82"/>
    <w:rsid w:val="00AA1B1A"/>
    <w:rsid w:val="00AA25DB"/>
    <w:rsid w:val="00AA42CA"/>
    <w:rsid w:val="00AA443D"/>
    <w:rsid w:val="00AA48D7"/>
    <w:rsid w:val="00AA7B09"/>
    <w:rsid w:val="00AB0293"/>
    <w:rsid w:val="00AB184D"/>
    <w:rsid w:val="00AB465D"/>
    <w:rsid w:val="00AB4B18"/>
    <w:rsid w:val="00AB4E52"/>
    <w:rsid w:val="00AB634E"/>
    <w:rsid w:val="00AC25BB"/>
    <w:rsid w:val="00AC5ADA"/>
    <w:rsid w:val="00AC5E01"/>
    <w:rsid w:val="00AD2152"/>
    <w:rsid w:val="00AD34E9"/>
    <w:rsid w:val="00AD5EA6"/>
    <w:rsid w:val="00AD708C"/>
    <w:rsid w:val="00AE11E5"/>
    <w:rsid w:val="00AF25CF"/>
    <w:rsid w:val="00AF2F25"/>
    <w:rsid w:val="00AF5A17"/>
    <w:rsid w:val="00AF645C"/>
    <w:rsid w:val="00AF7B65"/>
    <w:rsid w:val="00B004EA"/>
    <w:rsid w:val="00B0670F"/>
    <w:rsid w:val="00B15879"/>
    <w:rsid w:val="00B15FA2"/>
    <w:rsid w:val="00B215E0"/>
    <w:rsid w:val="00B23776"/>
    <w:rsid w:val="00B24EBF"/>
    <w:rsid w:val="00B302AA"/>
    <w:rsid w:val="00B31F00"/>
    <w:rsid w:val="00B3418F"/>
    <w:rsid w:val="00B36B33"/>
    <w:rsid w:val="00B37D7D"/>
    <w:rsid w:val="00B411DC"/>
    <w:rsid w:val="00B419C0"/>
    <w:rsid w:val="00B42A93"/>
    <w:rsid w:val="00B5169B"/>
    <w:rsid w:val="00B5222B"/>
    <w:rsid w:val="00B5232C"/>
    <w:rsid w:val="00B55111"/>
    <w:rsid w:val="00B56AE2"/>
    <w:rsid w:val="00B61E8E"/>
    <w:rsid w:val="00B64DAE"/>
    <w:rsid w:val="00B65DA5"/>
    <w:rsid w:val="00B669F4"/>
    <w:rsid w:val="00B717E1"/>
    <w:rsid w:val="00B718BB"/>
    <w:rsid w:val="00B72B9B"/>
    <w:rsid w:val="00B73527"/>
    <w:rsid w:val="00B76AFC"/>
    <w:rsid w:val="00B80FD9"/>
    <w:rsid w:val="00B8245F"/>
    <w:rsid w:val="00B828F0"/>
    <w:rsid w:val="00B842A0"/>
    <w:rsid w:val="00B86370"/>
    <w:rsid w:val="00B86939"/>
    <w:rsid w:val="00B877EA"/>
    <w:rsid w:val="00B87C2E"/>
    <w:rsid w:val="00B900A1"/>
    <w:rsid w:val="00B905A5"/>
    <w:rsid w:val="00BA06D9"/>
    <w:rsid w:val="00BA0A77"/>
    <w:rsid w:val="00BA3E60"/>
    <w:rsid w:val="00BB0EE8"/>
    <w:rsid w:val="00BB327D"/>
    <w:rsid w:val="00BB3890"/>
    <w:rsid w:val="00BB77EA"/>
    <w:rsid w:val="00BC24C4"/>
    <w:rsid w:val="00BC4018"/>
    <w:rsid w:val="00BC42A0"/>
    <w:rsid w:val="00BC4A9F"/>
    <w:rsid w:val="00BC4E49"/>
    <w:rsid w:val="00BC53E6"/>
    <w:rsid w:val="00BC6A31"/>
    <w:rsid w:val="00BD03A5"/>
    <w:rsid w:val="00BD14C5"/>
    <w:rsid w:val="00BD31CD"/>
    <w:rsid w:val="00BD614F"/>
    <w:rsid w:val="00BD7C43"/>
    <w:rsid w:val="00BE27E3"/>
    <w:rsid w:val="00BE3BBB"/>
    <w:rsid w:val="00BE5794"/>
    <w:rsid w:val="00BF0441"/>
    <w:rsid w:val="00BF2A8B"/>
    <w:rsid w:val="00BF40F4"/>
    <w:rsid w:val="00BF5F55"/>
    <w:rsid w:val="00BF66D5"/>
    <w:rsid w:val="00BF6CB1"/>
    <w:rsid w:val="00BF7DCF"/>
    <w:rsid w:val="00C025BF"/>
    <w:rsid w:val="00C03141"/>
    <w:rsid w:val="00C05586"/>
    <w:rsid w:val="00C0562A"/>
    <w:rsid w:val="00C07950"/>
    <w:rsid w:val="00C07B0D"/>
    <w:rsid w:val="00C16230"/>
    <w:rsid w:val="00C20DA8"/>
    <w:rsid w:val="00C21ABD"/>
    <w:rsid w:val="00C23A49"/>
    <w:rsid w:val="00C23D3B"/>
    <w:rsid w:val="00C274E0"/>
    <w:rsid w:val="00C312D3"/>
    <w:rsid w:val="00C3150D"/>
    <w:rsid w:val="00C3330F"/>
    <w:rsid w:val="00C34968"/>
    <w:rsid w:val="00C350F8"/>
    <w:rsid w:val="00C42DE9"/>
    <w:rsid w:val="00C43235"/>
    <w:rsid w:val="00C4349A"/>
    <w:rsid w:val="00C43C49"/>
    <w:rsid w:val="00C464CD"/>
    <w:rsid w:val="00C46784"/>
    <w:rsid w:val="00C47F3C"/>
    <w:rsid w:val="00C54DDB"/>
    <w:rsid w:val="00C560CC"/>
    <w:rsid w:val="00C5645C"/>
    <w:rsid w:val="00C575A7"/>
    <w:rsid w:val="00C62319"/>
    <w:rsid w:val="00C6449A"/>
    <w:rsid w:val="00C71FE2"/>
    <w:rsid w:val="00C72820"/>
    <w:rsid w:val="00C733F5"/>
    <w:rsid w:val="00C745FF"/>
    <w:rsid w:val="00C75C2B"/>
    <w:rsid w:val="00C75C2C"/>
    <w:rsid w:val="00C767AF"/>
    <w:rsid w:val="00C806A9"/>
    <w:rsid w:val="00C82F9B"/>
    <w:rsid w:val="00C85F7C"/>
    <w:rsid w:val="00C90706"/>
    <w:rsid w:val="00C90D2A"/>
    <w:rsid w:val="00C92CC4"/>
    <w:rsid w:val="00C92D03"/>
    <w:rsid w:val="00C94C7C"/>
    <w:rsid w:val="00C9574B"/>
    <w:rsid w:val="00C96905"/>
    <w:rsid w:val="00C97669"/>
    <w:rsid w:val="00C97B3F"/>
    <w:rsid w:val="00CA04B0"/>
    <w:rsid w:val="00CA6CEA"/>
    <w:rsid w:val="00CA7D13"/>
    <w:rsid w:val="00CB6CEC"/>
    <w:rsid w:val="00CC04E5"/>
    <w:rsid w:val="00CC0584"/>
    <w:rsid w:val="00CC36A7"/>
    <w:rsid w:val="00CC37F2"/>
    <w:rsid w:val="00CC4E06"/>
    <w:rsid w:val="00CD2DA2"/>
    <w:rsid w:val="00CE7D83"/>
    <w:rsid w:val="00CF1E7C"/>
    <w:rsid w:val="00CF605D"/>
    <w:rsid w:val="00CF7267"/>
    <w:rsid w:val="00D02C45"/>
    <w:rsid w:val="00D03E39"/>
    <w:rsid w:val="00D06832"/>
    <w:rsid w:val="00D10B2B"/>
    <w:rsid w:val="00D125E2"/>
    <w:rsid w:val="00D14E98"/>
    <w:rsid w:val="00D21C85"/>
    <w:rsid w:val="00D22DF6"/>
    <w:rsid w:val="00D25175"/>
    <w:rsid w:val="00D2663F"/>
    <w:rsid w:val="00D32DB4"/>
    <w:rsid w:val="00D33BB4"/>
    <w:rsid w:val="00D34AD2"/>
    <w:rsid w:val="00D34D32"/>
    <w:rsid w:val="00D36937"/>
    <w:rsid w:val="00D378CA"/>
    <w:rsid w:val="00D4204B"/>
    <w:rsid w:val="00D4248E"/>
    <w:rsid w:val="00D5165A"/>
    <w:rsid w:val="00D6000C"/>
    <w:rsid w:val="00D6035C"/>
    <w:rsid w:val="00D62939"/>
    <w:rsid w:val="00D63198"/>
    <w:rsid w:val="00D670D7"/>
    <w:rsid w:val="00D672B7"/>
    <w:rsid w:val="00D73747"/>
    <w:rsid w:val="00D737B0"/>
    <w:rsid w:val="00D7469A"/>
    <w:rsid w:val="00D76BAC"/>
    <w:rsid w:val="00D8241C"/>
    <w:rsid w:val="00D83E77"/>
    <w:rsid w:val="00D856A0"/>
    <w:rsid w:val="00D86D54"/>
    <w:rsid w:val="00D873CB"/>
    <w:rsid w:val="00D87B3D"/>
    <w:rsid w:val="00D965D4"/>
    <w:rsid w:val="00D96657"/>
    <w:rsid w:val="00DA1F49"/>
    <w:rsid w:val="00DA2B01"/>
    <w:rsid w:val="00DA2ED7"/>
    <w:rsid w:val="00DA5F06"/>
    <w:rsid w:val="00DB04AF"/>
    <w:rsid w:val="00DB319D"/>
    <w:rsid w:val="00DB5571"/>
    <w:rsid w:val="00DC241D"/>
    <w:rsid w:val="00DC2EE5"/>
    <w:rsid w:val="00DC5262"/>
    <w:rsid w:val="00DC5E05"/>
    <w:rsid w:val="00DC72CE"/>
    <w:rsid w:val="00DD279D"/>
    <w:rsid w:val="00DE0036"/>
    <w:rsid w:val="00DE356A"/>
    <w:rsid w:val="00DE5E9C"/>
    <w:rsid w:val="00E0027B"/>
    <w:rsid w:val="00E003A5"/>
    <w:rsid w:val="00E0089B"/>
    <w:rsid w:val="00E04547"/>
    <w:rsid w:val="00E06B44"/>
    <w:rsid w:val="00E07E90"/>
    <w:rsid w:val="00E12E41"/>
    <w:rsid w:val="00E13FC4"/>
    <w:rsid w:val="00E146A8"/>
    <w:rsid w:val="00E1474B"/>
    <w:rsid w:val="00E15DA8"/>
    <w:rsid w:val="00E1777A"/>
    <w:rsid w:val="00E17C24"/>
    <w:rsid w:val="00E20B96"/>
    <w:rsid w:val="00E25669"/>
    <w:rsid w:val="00E27EDB"/>
    <w:rsid w:val="00E322AB"/>
    <w:rsid w:val="00E325DB"/>
    <w:rsid w:val="00E3285B"/>
    <w:rsid w:val="00E33722"/>
    <w:rsid w:val="00E35B4F"/>
    <w:rsid w:val="00E427FC"/>
    <w:rsid w:val="00E4312F"/>
    <w:rsid w:val="00E46219"/>
    <w:rsid w:val="00E46C10"/>
    <w:rsid w:val="00E47994"/>
    <w:rsid w:val="00E51B0D"/>
    <w:rsid w:val="00E533CA"/>
    <w:rsid w:val="00E57DD9"/>
    <w:rsid w:val="00E603DB"/>
    <w:rsid w:val="00E61FEF"/>
    <w:rsid w:val="00E65797"/>
    <w:rsid w:val="00E66A18"/>
    <w:rsid w:val="00E67062"/>
    <w:rsid w:val="00E74405"/>
    <w:rsid w:val="00E76D17"/>
    <w:rsid w:val="00E86E81"/>
    <w:rsid w:val="00E90A11"/>
    <w:rsid w:val="00E90FD2"/>
    <w:rsid w:val="00E966ED"/>
    <w:rsid w:val="00E96B8B"/>
    <w:rsid w:val="00E9717F"/>
    <w:rsid w:val="00E971B5"/>
    <w:rsid w:val="00EA08C5"/>
    <w:rsid w:val="00EA123E"/>
    <w:rsid w:val="00EA338D"/>
    <w:rsid w:val="00EA385A"/>
    <w:rsid w:val="00EA455F"/>
    <w:rsid w:val="00EA5615"/>
    <w:rsid w:val="00EB2F34"/>
    <w:rsid w:val="00EB356A"/>
    <w:rsid w:val="00EB50DB"/>
    <w:rsid w:val="00EB62A7"/>
    <w:rsid w:val="00EB77C1"/>
    <w:rsid w:val="00EB7E3B"/>
    <w:rsid w:val="00EC06C0"/>
    <w:rsid w:val="00EC6B6D"/>
    <w:rsid w:val="00EC7B0D"/>
    <w:rsid w:val="00EC7CC8"/>
    <w:rsid w:val="00EC7D2D"/>
    <w:rsid w:val="00ED0C82"/>
    <w:rsid w:val="00ED2D0F"/>
    <w:rsid w:val="00ED31C9"/>
    <w:rsid w:val="00ED328C"/>
    <w:rsid w:val="00ED4200"/>
    <w:rsid w:val="00ED42EC"/>
    <w:rsid w:val="00ED74A8"/>
    <w:rsid w:val="00EE1139"/>
    <w:rsid w:val="00EE186B"/>
    <w:rsid w:val="00EE4589"/>
    <w:rsid w:val="00EE4AF2"/>
    <w:rsid w:val="00EE603B"/>
    <w:rsid w:val="00EE6D76"/>
    <w:rsid w:val="00EF06ED"/>
    <w:rsid w:val="00EF174D"/>
    <w:rsid w:val="00EF1A7D"/>
    <w:rsid w:val="00EF5CBE"/>
    <w:rsid w:val="00F006BF"/>
    <w:rsid w:val="00F03D6B"/>
    <w:rsid w:val="00F04B62"/>
    <w:rsid w:val="00F05EFF"/>
    <w:rsid w:val="00F06409"/>
    <w:rsid w:val="00F07C59"/>
    <w:rsid w:val="00F12DEF"/>
    <w:rsid w:val="00F13B4F"/>
    <w:rsid w:val="00F146C0"/>
    <w:rsid w:val="00F15EA3"/>
    <w:rsid w:val="00F17BAA"/>
    <w:rsid w:val="00F21B65"/>
    <w:rsid w:val="00F22635"/>
    <w:rsid w:val="00F2380B"/>
    <w:rsid w:val="00F24622"/>
    <w:rsid w:val="00F25248"/>
    <w:rsid w:val="00F25C2F"/>
    <w:rsid w:val="00F26940"/>
    <w:rsid w:val="00F275A2"/>
    <w:rsid w:val="00F3252B"/>
    <w:rsid w:val="00F32C35"/>
    <w:rsid w:val="00F330E6"/>
    <w:rsid w:val="00F33718"/>
    <w:rsid w:val="00F40366"/>
    <w:rsid w:val="00F43727"/>
    <w:rsid w:val="00F439A8"/>
    <w:rsid w:val="00F4560B"/>
    <w:rsid w:val="00F47255"/>
    <w:rsid w:val="00F4729E"/>
    <w:rsid w:val="00F51261"/>
    <w:rsid w:val="00F52F69"/>
    <w:rsid w:val="00F5424C"/>
    <w:rsid w:val="00F629AF"/>
    <w:rsid w:val="00F642F8"/>
    <w:rsid w:val="00F650D8"/>
    <w:rsid w:val="00F729D1"/>
    <w:rsid w:val="00F72D40"/>
    <w:rsid w:val="00F74DA4"/>
    <w:rsid w:val="00F75D98"/>
    <w:rsid w:val="00F81DDA"/>
    <w:rsid w:val="00F83439"/>
    <w:rsid w:val="00F85E2C"/>
    <w:rsid w:val="00F87CEA"/>
    <w:rsid w:val="00F92A7A"/>
    <w:rsid w:val="00F92BF4"/>
    <w:rsid w:val="00F94746"/>
    <w:rsid w:val="00F95FCC"/>
    <w:rsid w:val="00FA18E4"/>
    <w:rsid w:val="00FA38E0"/>
    <w:rsid w:val="00FA412A"/>
    <w:rsid w:val="00FA56C5"/>
    <w:rsid w:val="00FA5F53"/>
    <w:rsid w:val="00FB08FD"/>
    <w:rsid w:val="00FB2206"/>
    <w:rsid w:val="00FB6870"/>
    <w:rsid w:val="00FC02C1"/>
    <w:rsid w:val="00FC23AB"/>
    <w:rsid w:val="00FC3848"/>
    <w:rsid w:val="00FC617F"/>
    <w:rsid w:val="00FD4B2D"/>
    <w:rsid w:val="00FE274B"/>
    <w:rsid w:val="00FE520A"/>
    <w:rsid w:val="00FE6839"/>
    <w:rsid w:val="00FE6AA3"/>
    <w:rsid w:val="00FE70AA"/>
    <w:rsid w:val="00FF0A7B"/>
    <w:rsid w:val="00FF0A7D"/>
    <w:rsid w:val="00FF1D61"/>
    <w:rsid w:val="00FF2880"/>
    <w:rsid w:val="00FF535C"/>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C9"/>
    <w:pPr>
      <w:spacing w:after="200" w:line="276" w:lineRule="auto"/>
    </w:pPr>
    <w:rPr>
      <w:sz w:val="22"/>
      <w:szCs w:val="22"/>
    </w:rPr>
  </w:style>
  <w:style w:type="paragraph" w:styleId="Heading1">
    <w:name w:val="heading 1"/>
    <w:basedOn w:val="Normal"/>
    <w:qFormat/>
    <w:rsid w:val="00287E4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690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803C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D34AD2"/>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table" w:styleId="TableGrid">
    <w:name w:val="Table Grid"/>
    <w:basedOn w:val="TableNormal"/>
    <w:rsid w:val="00D34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D34AD2"/>
    <w:pPr>
      <w:spacing w:after="160" w:line="240" w:lineRule="exact"/>
    </w:pPr>
    <w:rPr>
      <w:rFonts w:ascii="Tahoma" w:eastAsia="PMingLiU" w:hAnsi="Tahoma"/>
      <w:sz w:val="20"/>
      <w:szCs w:val="20"/>
    </w:rPr>
  </w:style>
  <w:style w:type="paragraph" w:styleId="Header">
    <w:name w:val="header"/>
    <w:basedOn w:val="Normal"/>
    <w:link w:val="HeaderChar"/>
    <w:rsid w:val="00D34AD2"/>
    <w:pPr>
      <w:tabs>
        <w:tab w:val="center" w:pos="4320"/>
        <w:tab w:val="right" w:pos="8640"/>
      </w:tabs>
      <w:spacing w:after="0" w:line="240" w:lineRule="auto"/>
    </w:pPr>
    <w:rPr>
      <w:rFonts w:ascii=".VnTime" w:eastAsia="Times New Roman" w:hAnsi=".VnTime"/>
      <w:sz w:val="28"/>
      <w:szCs w:val="20"/>
      <w:lang w:val="x-none" w:eastAsia="x-none"/>
    </w:rPr>
  </w:style>
  <w:style w:type="character" w:customStyle="1" w:styleId="HeaderChar">
    <w:name w:val="Header Char"/>
    <w:link w:val="Header"/>
    <w:rsid w:val="00D34AD2"/>
    <w:rPr>
      <w:rFonts w:ascii=".VnTime" w:eastAsia="Times New Roman" w:hAnsi=".VnTime"/>
      <w:sz w:val="28"/>
    </w:rPr>
  </w:style>
  <w:style w:type="paragraph" w:styleId="Footer">
    <w:name w:val="footer"/>
    <w:basedOn w:val="Normal"/>
    <w:link w:val="FooterChar"/>
    <w:rsid w:val="00D34AD2"/>
    <w:pPr>
      <w:tabs>
        <w:tab w:val="center" w:pos="4320"/>
        <w:tab w:val="right" w:pos="8640"/>
      </w:tabs>
      <w:spacing w:after="0" w:line="240" w:lineRule="auto"/>
    </w:pPr>
    <w:rPr>
      <w:rFonts w:ascii=".VnTime" w:eastAsia="Times New Roman" w:hAnsi=".VnTime"/>
      <w:sz w:val="28"/>
      <w:szCs w:val="20"/>
      <w:lang w:val="x-none" w:eastAsia="x-none"/>
    </w:rPr>
  </w:style>
  <w:style w:type="character" w:customStyle="1" w:styleId="FooterChar">
    <w:name w:val="Footer Char"/>
    <w:link w:val="Footer"/>
    <w:rsid w:val="00D34AD2"/>
    <w:rPr>
      <w:rFonts w:ascii=".VnTime" w:eastAsia="Times New Roman" w:hAnsi=".VnTime"/>
      <w:sz w:val="28"/>
    </w:rPr>
  </w:style>
  <w:style w:type="paragraph" w:styleId="NormalWeb">
    <w:name w:val="Normal (Web)"/>
    <w:basedOn w:val="Normal"/>
    <w:unhideWhenUsed/>
    <w:rsid w:val="008618C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8618C2"/>
    <w:rPr>
      <w:b/>
      <w:bCs/>
    </w:rPr>
  </w:style>
  <w:style w:type="character" w:styleId="Emphasis">
    <w:name w:val="Emphasis"/>
    <w:qFormat/>
    <w:rsid w:val="008618C2"/>
    <w:rPr>
      <w:i/>
      <w:iCs/>
    </w:rPr>
  </w:style>
  <w:style w:type="paragraph" w:customStyle="1" w:styleId="ColorfulList-Accent11">
    <w:name w:val="Colorful List - Accent 11"/>
    <w:basedOn w:val="Normal"/>
    <w:qFormat/>
    <w:rsid w:val="009747A0"/>
    <w:pPr>
      <w:ind w:left="720"/>
      <w:contextualSpacing/>
    </w:pPr>
    <w:rPr>
      <w:rFonts w:ascii="Times New Roman" w:hAnsi="Times New Roman"/>
      <w:sz w:val="28"/>
    </w:rPr>
  </w:style>
  <w:style w:type="paragraph" w:customStyle="1" w:styleId="Normal1">
    <w:name w:val="Normal1"/>
    <w:rsid w:val="00AF25CF"/>
    <w:pPr>
      <w:widowControl w:val="0"/>
    </w:pPr>
    <w:rPr>
      <w:rFonts w:ascii="Times New Roman" w:eastAsia="Times New Roman" w:hAnsi="Times New Roman"/>
      <w:color w:val="000000"/>
      <w:sz w:val="28"/>
      <w:szCs w:val="28"/>
    </w:rPr>
  </w:style>
  <w:style w:type="character" w:styleId="LineNumber">
    <w:name w:val="line number"/>
    <w:basedOn w:val="DefaultParagraphFont"/>
    <w:uiPriority w:val="99"/>
    <w:semiHidden/>
    <w:unhideWhenUsed/>
    <w:rsid w:val="00970D4D"/>
  </w:style>
  <w:style w:type="character" w:styleId="PageNumber">
    <w:name w:val="page number"/>
    <w:basedOn w:val="DefaultParagraphFont"/>
    <w:rsid w:val="00BF0441"/>
  </w:style>
  <w:style w:type="paragraph" w:styleId="BalloonText">
    <w:name w:val="Balloon Text"/>
    <w:basedOn w:val="Normal"/>
    <w:semiHidden/>
    <w:rsid w:val="00BB327D"/>
    <w:rPr>
      <w:rFonts w:ascii="Tahoma" w:hAnsi="Tahoma" w:cs="Tahoma"/>
      <w:sz w:val="16"/>
      <w:szCs w:val="16"/>
    </w:rPr>
  </w:style>
  <w:style w:type="character" w:styleId="Hyperlink">
    <w:name w:val="Hyperlink"/>
    <w:rsid w:val="00287E4E"/>
    <w:rPr>
      <w:color w:val="0000FF"/>
      <w:u w:val="single"/>
    </w:rPr>
  </w:style>
  <w:style w:type="character" w:customStyle="1" w:styleId="articledate">
    <w:name w:val="articledate"/>
    <w:basedOn w:val="DefaultParagraphFont"/>
    <w:rsid w:val="00287E4E"/>
  </w:style>
  <w:style w:type="paragraph" w:customStyle="1" w:styleId="Normal2">
    <w:name w:val="Normal2"/>
    <w:rsid w:val="00AA1B1A"/>
    <w:pPr>
      <w:spacing w:after="100" w:line="242" w:lineRule="auto"/>
    </w:pPr>
    <w:rPr>
      <w:rFonts w:ascii="Times New Roman" w:eastAsia="Times New Roman" w:hAnsi="Times New Roman"/>
      <w:color w:val="000000"/>
      <w:sz w:val="28"/>
      <w:szCs w:val="28"/>
    </w:rPr>
  </w:style>
  <w:style w:type="character" w:customStyle="1" w:styleId="Heading2Char">
    <w:name w:val="Heading 2 Char"/>
    <w:basedOn w:val="DefaultParagraphFont"/>
    <w:link w:val="Heading2"/>
    <w:uiPriority w:val="9"/>
    <w:rsid w:val="006905D8"/>
    <w:rPr>
      <w:rFonts w:asciiTheme="majorHAnsi" w:eastAsiaTheme="majorEastAsia" w:hAnsiTheme="majorHAnsi" w:cstheme="majorBidi"/>
      <w:b/>
      <w:bCs/>
      <w:color w:val="4F81BD" w:themeColor="accent1"/>
      <w:sz w:val="26"/>
      <w:szCs w:val="26"/>
    </w:rPr>
  </w:style>
  <w:style w:type="paragraph" w:customStyle="1" w:styleId="CharCharCharCharCharCharChar">
    <w:name w:val="Char Char Char Char Char Char Char"/>
    <w:basedOn w:val="Normal"/>
    <w:semiHidden/>
    <w:rsid w:val="00B87C2E"/>
    <w:pPr>
      <w:autoSpaceDE w:val="0"/>
      <w:autoSpaceDN w:val="0"/>
      <w:adjustRightInd w:val="0"/>
      <w:spacing w:before="120" w:after="160" w:line="240" w:lineRule="exact"/>
    </w:pPr>
    <w:rPr>
      <w:rFonts w:ascii="Verdana" w:eastAsia="Times New Roman" w:hAnsi="Verdana"/>
      <w:sz w:val="20"/>
      <w:szCs w:val="20"/>
    </w:rPr>
  </w:style>
  <w:style w:type="paragraph" w:styleId="ListParagraph">
    <w:name w:val="List Paragraph"/>
    <w:basedOn w:val="Normal"/>
    <w:uiPriority w:val="72"/>
    <w:rsid w:val="00F54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C9"/>
    <w:pPr>
      <w:spacing w:after="200" w:line="276" w:lineRule="auto"/>
    </w:pPr>
    <w:rPr>
      <w:sz w:val="22"/>
      <w:szCs w:val="22"/>
    </w:rPr>
  </w:style>
  <w:style w:type="paragraph" w:styleId="Heading1">
    <w:name w:val="heading 1"/>
    <w:basedOn w:val="Normal"/>
    <w:qFormat/>
    <w:rsid w:val="00287E4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6905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803C2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autoRedefine/>
    <w:rsid w:val="00D34AD2"/>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table" w:styleId="TableGrid">
    <w:name w:val="Table Grid"/>
    <w:basedOn w:val="TableNormal"/>
    <w:rsid w:val="00D34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D34AD2"/>
    <w:pPr>
      <w:spacing w:after="160" w:line="240" w:lineRule="exact"/>
    </w:pPr>
    <w:rPr>
      <w:rFonts w:ascii="Tahoma" w:eastAsia="PMingLiU" w:hAnsi="Tahoma"/>
      <w:sz w:val="20"/>
      <w:szCs w:val="20"/>
    </w:rPr>
  </w:style>
  <w:style w:type="paragraph" w:styleId="Header">
    <w:name w:val="header"/>
    <w:basedOn w:val="Normal"/>
    <w:link w:val="HeaderChar"/>
    <w:rsid w:val="00D34AD2"/>
    <w:pPr>
      <w:tabs>
        <w:tab w:val="center" w:pos="4320"/>
        <w:tab w:val="right" w:pos="8640"/>
      </w:tabs>
      <w:spacing w:after="0" w:line="240" w:lineRule="auto"/>
    </w:pPr>
    <w:rPr>
      <w:rFonts w:ascii=".VnTime" w:eastAsia="Times New Roman" w:hAnsi=".VnTime"/>
      <w:sz w:val="28"/>
      <w:szCs w:val="20"/>
      <w:lang w:val="x-none" w:eastAsia="x-none"/>
    </w:rPr>
  </w:style>
  <w:style w:type="character" w:customStyle="1" w:styleId="HeaderChar">
    <w:name w:val="Header Char"/>
    <w:link w:val="Header"/>
    <w:rsid w:val="00D34AD2"/>
    <w:rPr>
      <w:rFonts w:ascii=".VnTime" w:eastAsia="Times New Roman" w:hAnsi=".VnTime"/>
      <w:sz w:val="28"/>
    </w:rPr>
  </w:style>
  <w:style w:type="paragraph" w:styleId="Footer">
    <w:name w:val="footer"/>
    <w:basedOn w:val="Normal"/>
    <w:link w:val="FooterChar"/>
    <w:rsid w:val="00D34AD2"/>
    <w:pPr>
      <w:tabs>
        <w:tab w:val="center" w:pos="4320"/>
        <w:tab w:val="right" w:pos="8640"/>
      </w:tabs>
      <w:spacing w:after="0" w:line="240" w:lineRule="auto"/>
    </w:pPr>
    <w:rPr>
      <w:rFonts w:ascii=".VnTime" w:eastAsia="Times New Roman" w:hAnsi=".VnTime"/>
      <w:sz w:val="28"/>
      <w:szCs w:val="20"/>
      <w:lang w:val="x-none" w:eastAsia="x-none"/>
    </w:rPr>
  </w:style>
  <w:style w:type="character" w:customStyle="1" w:styleId="FooterChar">
    <w:name w:val="Footer Char"/>
    <w:link w:val="Footer"/>
    <w:rsid w:val="00D34AD2"/>
    <w:rPr>
      <w:rFonts w:ascii=".VnTime" w:eastAsia="Times New Roman" w:hAnsi=".VnTime"/>
      <w:sz w:val="28"/>
    </w:rPr>
  </w:style>
  <w:style w:type="paragraph" w:styleId="NormalWeb">
    <w:name w:val="Normal (Web)"/>
    <w:basedOn w:val="Normal"/>
    <w:unhideWhenUsed/>
    <w:rsid w:val="008618C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8618C2"/>
    <w:rPr>
      <w:b/>
      <w:bCs/>
    </w:rPr>
  </w:style>
  <w:style w:type="character" w:styleId="Emphasis">
    <w:name w:val="Emphasis"/>
    <w:qFormat/>
    <w:rsid w:val="008618C2"/>
    <w:rPr>
      <w:i/>
      <w:iCs/>
    </w:rPr>
  </w:style>
  <w:style w:type="paragraph" w:customStyle="1" w:styleId="ColorfulList-Accent11">
    <w:name w:val="Colorful List - Accent 11"/>
    <w:basedOn w:val="Normal"/>
    <w:qFormat/>
    <w:rsid w:val="009747A0"/>
    <w:pPr>
      <w:ind w:left="720"/>
      <w:contextualSpacing/>
    </w:pPr>
    <w:rPr>
      <w:rFonts w:ascii="Times New Roman" w:hAnsi="Times New Roman"/>
      <w:sz w:val="28"/>
    </w:rPr>
  </w:style>
  <w:style w:type="paragraph" w:customStyle="1" w:styleId="Normal1">
    <w:name w:val="Normal1"/>
    <w:rsid w:val="00AF25CF"/>
    <w:pPr>
      <w:widowControl w:val="0"/>
    </w:pPr>
    <w:rPr>
      <w:rFonts w:ascii="Times New Roman" w:eastAsia="Times New Roman" w:hAnsi="Times New Roman"/>
      <w:color w:val="000000"/>
      <w:sz w:val="28"/>
      <w:szCs w:val="28"/>
    </w:rPr>
  </w:style>
  <w:style w:type="character" w:styleId="LineNumber">
    <w:name w:val="line number"/>
    <w:basedOn w:val="DefaultParagraphFont"/>
    <w:uiPriority w:val="99"/>
    <w:semiHidden/>
    <w:unhideWhenUsed/>
    <w:rsid w:val="00970D4D"/>
  </w:style>
  <w:style w:type="character" w:styleId="PageNumber">
    <w:name w:val="page number"/>
    <w:basedOn w:val="DefaultParagraphFont"/>
    <w:rsid w:val="00BF0441"/>
  </w:style>
  <w:style w:type="paragraph" w:styleId="BalloonText">
    <w:name w:val="Balloon Text"/>
    <w:basedOn w:val="Normal"/>
    <w:semiHidden/>
    <w:rsid w:val="00BB327D"/>
    <w:rPr>
      <w:rFonts w:ascii="Tahoma" w:hAnsi="Tahoma" w:cs="Tahoma"/>
      <w:sz w:val="16"/>
      <w:szCs w:val="16"/>
    </w:rPr>
  </w:style>
  <w:style w:type="character" w:styleId="Hyperlink">
    <w:name w:val="Hyperlink"/>
    <w:rsid w:val="00287E4E"/>
    <w:rPr>
      <w:color w:val="0000FF"/>
      <w:u w:val="single"/>
    </w:rPr>
  </w:style>
  <w:style w:type="character" w:customStyle="1" w:styleId="articledate">
    <w:name w:val="articledate"/>
    <w:basedOn w:val="DefaultParagraphFont"/>
    <w:rsid w:val="00287E4E"/>
  </w:style>
  <w:style w:type="paragraph" w:customStyle="1" w:styleId="Normal2">
    <w:name w:val="Normal2"/>
    <w:rsid w:val="00AA1B1A"/>
    <w:pPr>
      <w:spacing w:after="100" w:line="242" w:lineRule="auto"/>
    </w:pPr>
    <w:rPr>
      <w:rFonts w:ascii="Times New Roman" w:eastAsia="Times New Roman" w:hAnsi="Times New Roman"/>
      <w:color w:val="000000"/>
      <w:sz w:val="28"/>
      <w:szCs w:val="28"/>
    </w:rPr>
  </w:style>
  <w:style w:type="character" w:customStyle="1" w:styleId="Heading2Char">
    <w:name w:val="Heading 2 Char"/>
    <w:basedOn w:val="DefaultParagraphFont"/>
    <w:link w:val="Heading2"/>
    <w:uiPriority w:val="9"/>
    <w:rsid w:val="006905D8"/>
    <w:rPr>
      <w:rFonts w:asciiTheme="majorHAnsi" w:eastAsiaTheme="majorEastAsia" w:hAnsiTheme="majorHAnsi" w:cstheme="majorBidi"/>
      <w:b/>
      <w:bCs/>
      <w:color w:val="4F81BD" w:themeColor="accent1"/>
      <w:sz w:val="26"/>
      <w:szCs w:val="26"/>
    </w:rPr>
  </w:style>
  <w:style w:type="paragraph" w:customStyle="1" w:styleId="CharCharCharCharCharCharChar">
    <w:name w:val="Char Char Char Char Char Char Char"/>
    <w:basedOn w:val="Normal"/>
    <w:semiHidden/>
    <w:rsid w:val="00B87C2E"/>
    <w:pPr>
      <w:autoSpaceDE w:val="0"/>
      <w:autoSpaceDN w:val="0"/>
      <w:adjustRightInd w:val="0"/>
      <w:spacing w:before="120" w:after="160" w:line="240" w:lineRule="exact"/>
    </w:pPr>
    <w:rPr>
      <w:rFonts w:ascii="Verdana" w:eastAsia="Times New Roman" w:hAnsi="Verdana"/>
      <w:sz w:val="20"/>
      <w:szCs w:val="20"/>
    </w:rPr>
  </w:style>
  <w:style w:type="paragraph" w:styleId="ListParagraph">
    <w:name w:val="List Paragraph"/>
    <w:basedOn w:val="Normal"/>
    <w:uiPriority w:val="72"/>
    <w:rsid w:val="00F5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442">
      <w:bodyDiv w:val="1"/>
      <w:marLeft w:val="0"/>
      <w:marRight w:val="0"/>
      <w:marTop w:val="0"/>
      <w:marBottom w:val="0"/>
      <w:divBdr>
        <w:top w:val="none" w:sz="0" w:space="0" w:color="auto"/>
        <w:left w:val="none" w:sz="0" w:space="0" w:color="auto"/>
        <w:bottom w:val="none" w:sz="0" w:space="0" w:color="auto"/>
        <w:right w:val="none" w:sz="0" w:space="0" w:color="auto"/>
      </w:divBdr>
    </w:div>
    <w:div w:id="33627854">
      <w:bodyDiv w:val="1"/>
      <w:marLeft w:val="0"/>
      <w:marRight w:val="0"/>
      <w:marTop w:val="0"/>
      <w:marBottom w:val="0"/>
      <w:divBdr>
        <w:top w:val="none" w:sz="0" w:space="0" w:color="auto"/>
        <w:left w:val="none" w:sz="0" w:space="0" w:color="auto"/>
        <w:bottom w:val="none" w:sz="0" w:space="0" w:color="auto"/>
        <w:right w:val="none" w:sz="0" w:space="0" w:color="auto"/>
      </w:divBdr>
    </w:div>
    <w:div w:id="48042150">
      <w:bodyDiv w:val="1"/>
      <w:marLeft w:val="0"/>
      <w:marRight w:val="0"/>
      <w:marTop w:val="0"/>
      <w:marBottom w:val="0"/>
      <w:divBdr>
        <w:top w:val="none" w:sz="0" w:space="0" w:color="auto"/>
        <w:left w:val="none" w:sz="0" w:space="0" w:color="auto"/>
        <w:bottom w:val="none" w:sz="0" w:space="0" w:color="auto"/>
        <w:right w:val="none" w:sz="0" w:space="0" w:color="auto"/>
      </w:divBdr>
    </w:div>
    <w:div w:id="122356384">
      <w:bodyDiv w:val="1"/>
      <w:marLeft w:val="0"/>
      <w:marRight w:val="0"/>
      <w:marTop w:val="0"/>
      <w:marBottom w:val="0"/>
      <w:divBdr>
        <w:top w:val="none" w:sz="0" w:space="0" w:color="auto"/>
        <w:left w:val="none" w:sz="0" w:space="0" w:color="auto"/>
        <w:bottom w:val="none" w:sz="0" w:space="0" w:color="auto"/>
        <w:right w:val="none" w:sz="0" w:space="0" w:color="auto"/>
      </w:divBdr>
    </w:div>
    <w:div w:id="130832831">
      <w:bodyDiv w:val="1"/>
      <w:marLeft w:val="0"/>
      <w:marRight w:val="0"/>
      <w:marTop w:val="0"/>
      <w:marBottom w:val="0"/>
      <w:divBdr>
        <w:top w:val="none" w:sz="0" w:space="0" w:color="auto"/>
        <w:left w:val="none" w:sz="0" w:space="0" w:color="auto"/>
        <w:bottom w:val="none" w:sz="0" w:space="0" w:color="auto"/>
        <w:right w:val="none" w:sz="0" w:space="0" w:color="auto"/>
      </w:divBdr>
    </w:div>
    <w:div w:id="141966549">
      <w:bodyDiv w:val="1"/>
      <w:marLeft w:val="0"/>
      <w:marRight w:val="0"/>
      <w:marTop w:val="0"/>
      <w:marBottom w:val="0"/>
      <w:divBdr>
        <w:top w:val="none" w:sz="0" w:space="0" w:color="auto"/>
        <w:left w:val="none" w:sz="0" w:space="0" w:color="auto"/>
        <w:bottom w:val="none" w:sz="0" w:space="0" w:color="auto"/>
        <w:right w:val="none" w:sz="0" w:space="0" w:color="auto"/>
      </w:divBdr>
    </w:div>
    <w:div w:id="154272130">
      <w:bodyDiv w:val="1"/>
      <w:marLeft w:val="0"/>
      <w:marRight w:val="0"/>
      <w:marTop w:val="0"/>
      <w:marBottom w:val="0"/>
      <w:divBdr>
        <w:top w:val="none" w:sz="0" w:space="0" w:color="auto"/>
        <w:left w:val="none" w:sz="0" w:space="0" w:color="auto"/>
        <w:bottom w:val="none" w:sz="0" w:space="0" w:color="auto"/>
        <w:right w:val="none" w:sz="0" w:space="0" w:color="auto"/>
      </w:divBdr>
    </w:div>
    <w:div w:id="203060509">
      <w:bodyDiv w:val="1"/>
      <w:marLeft w:val="0"/>
      <w:marRight w:val="0"/>
      <w:marTop w:val="0"/>
      <w:marBottom w:val="0"/>
      <w:divBdr>
        <w:top w:val="none" w:sz="0" w:space="0" w:color="auto"/>
        <w:left w:val="none" w:sz="0" w:space="0" w:color="auto"/>
        <w:bottom w:val="none" w:sz="0" w:space="0" w:color="auto"/>
        <w:right w:val="none" w:sz="0" w:space="0" w:color="auto"/>
      </w:divBdr>
    </w:div>
    <w:div w:id="238290108">
      <w:bodyDiv w:val="1"/>
      <w:marLeft w:val="0"/>
      <w:marRight w:val="0"/>
      <w:marTop w:val="0"/>
      <w:marBottom w:val="0"/>
      <w:divBdr>
        <w:top w:val="none" w:sz="0" w:space="0" w:color="auto"/>
        <w:left w:val="none" w:sz="0" w:space="0" w:color="auto"/>
        <w:bottom w:val="none" w:sz="0" w:space="0" w:color="auto"/>
        <w:right w:val="none" w:sz="0" w:space="0" w:color="auto"/>
      </w:divBdr>
      <w:divsChild>
        <w:div w:id="421339999">
          <w:marLeft w:val="0"/>
          <w:marRight w:val="0"/>
          <w:marTop w:val="0"/>
          <w:marBottom w:val="0"/>
          <w:divBdr>
            <w:top w:val="none" w:sz="0" w:space="0" w:color="auto"/>
            <w:left w:val="none" w:sz="0" w:space="0" w:color="auto"/>
            <w:bottom w:val="none" w:sz="0" w:space="0" w:color="auto"/>
            <w:right w:val="none" w:sz="0" w:space="0" w:color="auto"/>
          </w:divBdr>
          <w:divsChild>
            <w:div w:id="1187868347">
              <w:marLeft w:val="0"/>
              <w:marRight w:val="0"/>
              <w:marTop w:val="0"/>
              <w:marBottom w:val="0"/>
              <w:divBdr>
                <w:top w:val="none" w:sz="0" w:space="0" w:color="auto"/>
                <w:left w:val="none" w:sz="0" w:space="0" w:color="auto"/>
                <w:bottom w:val="none" w:sz="0" w:space="0" w:color="auto"/>
                <w:right w:val="none" w:sz="0" w:space="0" w:color="auto"/>
              </w:divBdr>
            </w:div>
            <w:div w:id="1203129898">
              <w:marLeft w:val="0"/>
              <w:marRight w:val="0"/>
              <w:marTop w:val="0"/>
              <w:marBottom w:val="0"/>
              <w:divBdr>
                <w:top w:val="none" w:sz="0" w:space="0" w:color="auto"/>
                <w:left w:val="none" w:sz="0" w:space="0" w:color="auto"/>
                <w:bottom w:val="none" w:sz="0" w:space="0" w:color="auto"/>
                <w:right w:val="none" w:sz="0" w:space="0" w:color="auto"/>
              </w:divBdr>
            </w:div>
          </w:divsChild>
        </w:div>
        <w:div w:id="733352496">
          <w:marLeft w:val="0"/>
          <w:marRight w:val="0"/>
          <w:marTop w:val="0"/>
          <w:marBottom w:val="0"/>
          <w:divBdr>
            <w:top w:val="none" w:sz="0" w:space="0" w:color="auto"/>
            <w:left w:val="none" w:sz="0" w:space="0" w:color="auto"/>
            <w:bottom w:val="none" w:sz="0" w:space="0" w:color="auto"/>
            <w:right w:val="none" w:sz="0" w:space="0" w:color="auto"/>
          </w:divBdr>
          <w:divsChild>
            <w:div w:id="43454593">
              <w:marLeft w:val="0"/>
              <w:marRight w:val="0"/>
              <w:marTop w:val="0"/>
              <w:marBottom w:val="0"/>
              <w:divBdr>
                <w:top w:val="none" w:sz="0" w:space="0" w:color="auto"/>
                <w:left w:val="single" w:sz="12" w:space="5" w:color="CA1F25"/>
                <w:bottom w:val="none" w:sz="0" w:space="0" w:color="auto"/>
                <w:right w:val="none" w:sz="0" w:space="5" w:color="auto"/>
              </w:divBdr>
            </w:div>
          </w:divsChild>
        </w:div>
      </w:divsChild>
    </w:div>
    <w:div w:id="248926651">
      <w:bodyDiv w:val="1"/>
      <w:marLeft w:val="0"/>
      <w:marRight w:val="0"/>
      <w:marTop w:val="0"/>
      <w:marBottom w:val="0"/>
      <w:divBdr>
        <w:top w:val="none" w:sz="0" w:space="0" w:color="auto"/>
        <w:left w:val="none" w:sz="0" w:space="0" w:color="auto"/>
        <w:bottom w:val="none" w:sz="0" w:space="0" w:color="auto"/>
        <w:right w:val="none" w:sz="0" w:space="0" w:color="auto"/>
      </w:divBdr>
    </w:div>
    <w:div w:id="257494497">
      <w:bodyDiv w:val="1"/>
      <w:marLeft w:val="0"/>
      <w:marRight w:val="0"/>
      <w:marTop w:val="0"/>
      <w:marBottom w:val="0"/>
      <w:divBdr>
        <w:top w:val="none" w:sz="0" w:space="0" w:color="auto"/>
        <w:left w:val="none" w:sz="0" w:space="0" w:color="auto"/>
        <w:bottom w:val="none" w:sz="0" w:space="0" w:color="auto"/>
        <w:right w:val="none" w:sz="0" w:space="0" w:color="auto"/>
      </w:divBdr>
    </w:div>
    <w:div w:id="306906504">
      <w:bodyDiv w:val="1"/>
      <w:marLeft w:val="0"/>
      <w:marRight w:val="0"/>
      <w:marTop w:val="0"/>
      <w:marBottom w:val="0"/>
      <w:divBdr>
        <w:top w:val="none" w:sz="0" w:space="0" w:color="auto"/>
        <w:left w:val="none" w:sz="0" w:space="0" w:color="auto"/>
        <w:bottom w:val="none" w:sz="0" w:space="0" w:color="auto"/>
        <w:right w:val="none" w:sz="0" w:space="0" w:color="auto"/>
      </w:divBdr>
    </w:div>
    <w:div w:id="349062929">
      <w:bodyDiv w:val="1"/>
      <w:marLeft w:val="0"/>
      <w:marRight w:val="0"/>
      <w:marTop w:val="0"/>
      <w:marBottom w:val="0"/>
      <w:divBdr>
        <w:top w:val="none" w:sz="0" w:space="0" w:color="auto"/>
        <w:left w:val="none" w:sz="0" w:space="0" w:color="auto"/>
        <w:bottom w:val="none" w:sz="0" w:space="0" w:color="auto"/>
        <w:right w:val="none" w:sz="0" w:space="0" w:color="auto"/>
      </w:divBdr>
    </w:div>
    <w:div w:id="504134536">
      <w:bodyDiv w:val="1"/>
      <w:marLeft w:val="0"/>
      <w:marRight w:val="0"/>
      <w:marTop w:val="0"/>
      <w:marBottom w:val="0"/>
      <w:divBdr>
        <w:top w:val="none" w:sz="0" w:space="0" w:color="auto"/>
        <w:left w:val="none" w:sz="0" w:space="0" w:color="auto"/>
        <w:bottom w:val="none" w:sz="0" w:space="0" w:color="auto"/>
        <w:right w:val="none" w:sz="0" w:space="0" w:color="auto"/>
      </w:divBdr>
    </w:div>
    <w:div w:id="526679546">
      <w:bodyDiv w:val="1"/>
      <w:marLeft w:val="0"/>
      <w:marRight w:val="0"/>
      <w:marTop w:val="0"/>
      <w:marBottom w:val="0"/>
      <w:divBdr>
        <w:top w:val="none" w:sz="0" w:space="0" w:color="auto"/>
        <w:left w:val="none" w:sz="0" w:space="0" w:color="auto"/>
        <w:bottom w:val="none" w:sz="0" w:space="0" w:color="auto"/>
        <w:right w:val="none" w:sz="0" w:space="0" w:color="auto"/>
      </w:divBdr>
    </w:div>
    <w:div w:id="542406925">
      <w:bodyDiv w:val="1"/>
      <w:marLeft w:val="0"/>
      <w:marRight w:val="0"/>
      <w:marTop w:val="0"/>
      <w:marBottom w:val="0"/>
      <w:divBdr>
        <w:top w:val="none" w:sz="0" w:space="0" w:color="auto"/>
        <w:left w:val="none" w:sz="0" w:space="0" w:color="auto"/>
        <w:bottom w:val="none" w:sz="0" w:space="0" w:color="auto"/>
        <w:right w:val="none" w:sz="0" w:space="0" w:color="auto"/>
      </w:divBdr>
    </w:div>
    <w:div w:id="561061842">
      <w:bodyDiv w:val="1"/>
      <w:marLeft w:val="0"/>
      <w:marRight w:val="0"/>
      <w:marTop w:val="0"/>
      <w:marBottom w:val="0"/>
      <w:divBdr>
        <w:top w:val="none" w:sz="0" w:space="0" w:color="auto"/>
        <w:left w:val="none" w:sz="0" w:space="0" w:color="auto"/>
        <w:bottom w:val="none" w:sz="0" w:space="0" w:color="auto"/>
        <w:right w:val="none" w:sz="0" w:space="0" w:color="auto"/>
      </w:divBdr>
    </w:div>
    <w:div w:id="590283522">
      <w:bodyDiv w:val="1"/>
      <w:marLeft w:val="0"/>
      <w:marRight w:val="0"/>
      <w:marTop w:val="0"/>
      <w:marBottom w:val="0"/>
      <w:divBdr>
        <w:top w:val="none" w:sz="0" w:space="0" w:color="auto"/>
        <w:left w:val="none" w:sz="0" w:space="0" w:color="auto"/>
        <w:bottom w:val="none" w:sz="0" w:space="0" w:color="auto"/>
        <w:right w:val="none" w:sz="0" w:space="0" w:color="auto"/>
      </w:divBdr>
    </w:div>
    <w:div w:id="637733636">
      <w:bodyDiv w:val="1"/>
      <w:marLeft w:val="0"/>
      <w:marRight w:val="0"/>
      <w:marTop w:val="0"/>
      <w:marBottom w:val="0"/>
      <w:divBdr>
        <w:top w:val="none" w:sz="0" w:space="0" w:color="auto"/>
        <w:left w:val="none" w:sz="0" w:space="0" w:color="auto"/>
        <w:bottom w:val="none" w:sz="0" w:space="0" w:color="auto"/>
        <w:right w:val="none" w:sz="0" w:space="0" w:color="auto"/>
      </w:divBdr>
    </w:div>
    <w:div w:id="748311131">
      <w:bodyDiv w:val="1"/>
      <w:marLeft w:val="0"/>
      <w:marRight w:val="0"/>
      <w:marTop w:val="0"/>
      <w:marBottom w:val="0"/>
      <w:divBdr>
        <w:top w:val="none" w:sz="0" w:space="0" w:color="auto"/>
        <w:left w:val="none" w:sz="0" w:space="0" w:color="auto"/>
        <w:bottom w:val="none" w:sz="0" w:space="0" w:color="auto"/>
        <w:right w:val="none" w:sz="0" w:space="0" w:color="auto"/>
      </w:divBdr>
    </w:div>
    <w:div w:id="768552082">
      <w:bodyDiv w:val="1"/>
      <w:marLeft w:val="0"/>
      <w:marRight w:val="0"/>
      <w:marTop w:val="0"/>
      <w:marBottom w:val="0"/>
      <w:divBdr>
        <w:top w:val="none" w:sz="0" w:space="0" w:color="auto"/>
        <w:left w:val="none" w:sz="0" w:space="0" w:color="auto"/>
        <w:bottom w:val="none" w:sz="0" w:space="0" w:color="auto"/>
        <w:right w:val="none" w:sz="0" w:space="0" w:color="auto"/>
      </w:divBdr>
    </w:div>
    <w:div w:id="843277741">
      <w:bodyDiv w:val="1"/>
      <w:marLeft w:val="0"/>
      <w:marRight w:val="0"/>
      <w:marTop w:val="0"/>
      <w:marBottom w:val="0"/>
      <w:divBdr>
        <w:top w:val="none" w:sz="0" w:space="0" w:color="auto"/>
        <w:left w:val="none" w:sz="0" w:space="0" w:color="auto"/>
        <w:bottom w:val="none" w:sz="0" w:space="0" w:color="auto"/>
        <w:right w:val="none" w:sz="0" w:space="0" w:color="auto"/>
      </w:divBdr>
    </w:div>
    <w:div w:id="897742848">
      <w:bodyDiv w:val="1"/>
      <w:marLeft w:val="0"/>
      <w:marRight w:val="0"/>
      <w:marTop w:val="0"/>
      <w:marBottom w:val="0"/>
      <w:divBdr>
        <w:top w:val="none" w:sz="0" w:space="0" w:color="auto"/>
        <w:left w:val="none" w:sz="0" w:space="0" w:color="auto"/>
        <w:bottom w:val="none" w:sz="0" w:space="0" w:color="auto"/>
        <w:right w:val="none" w:sz="0" w:space="0" w:color="auto"/>
      </w:divBdr>
    </w:div>
    <w:div w:id="920213308">
      <w:bodyDiv w:val="1"/>
      <w:marLeft w:val="0"/>
      <w:marRight w:val="0"/>
      <w:marTop w:val="0"/>
      <w:marBottom w:val="0"/>
      <w:divBdr>
        <w:top w:val="none" w:sz="0" w:space="0" w:color="auto"/>
        <w:left w:val="none" w:sz="0" w:space="0" w:color="auto"/>
        <w:bottom w:val="none" w:sz="0" w:space="0" w:color="auto"/>
        <w:right w:val="none" w:sz="0" w:space="0" w:color="auto"/>
      </w:divBdr>
    </w:div>
    <w:div w:id="932201619">
      <w:bodyDiv w:val="1"/>
      <w:marLeft w:val="0"/>
      <w:marRight w:val="0"/>
      <w:marTop w:val="0"/>
      <w:marBottom w:val="0"/>
      <w:divBdr>
        <w:top w:val="none" w:sz="0" w:space="0" w:color="auto"/>
        <w:left w:val="none" w:sz="0" w:space="0" w:color="auto"/>
        <w:bottom w:val="none" w:sz="0" w:space="0" w:color="auto"/>
        <w:right w:val="none" w:sz="0" w:space="0" w:color="auto"/>
      </w:divBdr>
    </w:div>
    <w:div w:id="978069442">
      <w:bodyDiv w:val="1"/>
      <w:marLeft w:val="0"/>
      <w:marRight w:val="0"/>
      <w:marTop w:val="0"/>
      <w:marBottom w:val="0"/>
      <w:divBdr>
        <w:top w:val="none" w:sz="0" w:space="0" w:color="auto"/>
        <w:left w:val="none" w:sz="0" w:space="0" w:color="auto"/>
        <w:bottom w:val="none" w:sz="0" w:space="0" w:color="auto"/>
        <w:right w:val="none" w:sz="0" w:space="0" w:color="auto"/>
      </w:divBdr>
    </w:div>
    <w:div w:id="1023021143">
      <w:bodyDiv w:val="1"/>
      <w:marLeft w:val="0"/>
      <w:marRight w:val="0"/>
      <w:marTop w:val="0"/>
      <w:marBottom w:val="0"/>
      <w:divBdr>
        <w:top w:val="none" w:sz="0" w:space="0" w:color="auto"/>
        <w:left w:val="none" w:sz="0" w:space="0" w:color="auto"/>
        <w:bottom w:val="none" w:sz="0" w:space="0" w:color="auto"/>
        <w:right w:val="none" w:sz="0" w:space="0" w:color="auto"/>
      </w:divBdr>
    </w:div>
    <w:div w:id="1094663362">
      <w:bodyDiv w:val="1"/>
      <w:marLeft w:val="0"/>
      <w:marRight w:val="0"/>
      <w:marTop w:val="0"/>
      <w:marBottom w:val="0"/>
      <w:divBdr>
        <w:top w:val="none" w:sz="0" w:space="0" w:color="auto"/>
        <w:left w:val="none" w:sz="0" w:space="0" w:color="auto"/>
        <w:bottom w:val="none" w:sz="0" w:space="0" w:color="auto"/>
        <w:right w:val="none" w:sz="0" w:space="0" w:color="auto"/>
      </w:divBdr>
    </w:div>
    <w:div w:id="1097945843">
      <w:bodyDiv w:val="1"/>
      <w:marLeft w:val="0"/>
      <w:marRight w:val="0"/>
      <w:marTop w:val="0"/>
      <w:marBottom w:val="0"/>
      <w:divBdr>
        <w:top w:val="none" w:sz="0" w:space="0" w:color="auto"/>
        <w:left w:val="none" w:sz="0" w:space="0" w:color="auto"/>
        <w:bottom w:val="none" w:sz="0" w:space="0" w:color="auto"/>
        <w:right w:val="none" w:sz="0" w:space="0" w:color="auto"/>
      </w:divBdr>
    </w:div>
    <w:div w:id="1153909345">
      <w:bodyDiv w:val="1"/>
      <w:marLeft w:val="0"/>
      <w:marRight w:val="0"/>
      <w:marTop w:val="0"/>
      <w:marBottom w:val="0"/>
      <w:divBdr>
        <w:top w:val="none" w:sz="0" w:space="0" w:color="auto"/>
        <w:left w:val="none" w:sz="0" w:space="0" w:color="auto"/>
        <w:bottom w:val="none" w:sz="0" w:space="0" w:color="auto"/>
        <w:right w:val="none" w:sz="0" w:space="0" w:color="auto"/>
      </w:divBdr>
    </w:div>
    <w:div w:id="1191601955">
      <w:bodyDiv w:val="1"/>
      <w:marLeft w:val="0"/>
      <w:marRight w:val="0"/>
      <w:marTop w:val="0"/>
      <w:marBottom w:val="0"/>
      <w:divBdr>
        <w:top w:val="none" w:sz="0" w:space="0" w:color="auto"/>
        <w:left w:val="none" w:sz="0" w:space="0" w:color="auto"/>
        <w:bottom w:val="none" w:sz="0" w:space="0" w:color="auto"/>
        <w:right w:val="none" w:sz="0" w:space="0" w:color="auto"/>
      </w:divBdr>
    </w:div>
    <w:div w:id="1192499979">
      <w:bodyDiv w:val="1"/>
      <w:marLeft w:val="0"/>
      <w:marRight w:val="0"/>
      <w:marTop w:val="0"/>
      <w:marBottom w:val="0"/>
      <w:divBdr>
        <w:top w:val="none" w:sz="0" w:space="0" w:color="auto"/>
        <w:left w:val="none" w:sz="0" w:space="0" w:color="auto"/>
        <w:bottom w:val="none" w:sz="0" w:space="0" w:color="auto"/>
        <w:right w:val="none" w:sz="0" w:space="0" w:color="auto"/>
      </w:divBdr>
    </w:div>
    <w:div w:id="1201094864">
      <w:bodyDiv w:val="1"/>
      <w:marLeft w:val="0"/>
      <w:marRight w:val="0"/>
      <w:marTop w:val="0"/>
      <w:marBottom w:val="0"/>
      <w:divBdr>
        <w:top w:val="none" w:sz="0" w:space="0" w:color="auto"/>
        <w:left w:val="none" w:sz="0" w:space="0" w:color="auto"/>
        <w:bottom w:val="none" w:sz="0" w:space="0" w:color="auto"/>
        <w:right w:val="none" w:sz="0" w:space="0" w:color="auto"/>
      </w:divBdr>
    </w:div>
    <w:div w:id="1204906653">
      <w:bodyDiv w:val="1"/>
      <w:marLeft w:val="0"/>
      <w:marRight w:val="0"/>
      <w:marTop w:val="0"/>
      <w:marBottom w:val="0"/>
      <w:divBdr>
        <w:top w:val="none" w:sz="0" w:space="0" w:color="auto"/>
        <w:left w:val="none" w:sz="0" w:space="0" w:color="auto"/>
        <w:bottom w:val="none" w:sz="0" w:space="0" w:color="auto"/>
        <w:right w:val="none" w:sz="0" w:space="0" w:color="auto"/>
      </w:divBdr>
    </w:div>
    <w:div w:id="1217203148">
      <w:bodyDiv w:val="1"/>
      <w:marLeft w:val="0"/>
      <w:marRight w:val="0"/>
      <w:marTop w:val="0"/>
      <w:marBottom w:val="0"/>
      <w:divBdr>
        <w:top w:val="none" w:sz="0" w:space="0" w:color="auto"/>
        <w:left w:val="none" w:sz="0" w:space="0" w:color="auto"/>
        <w:bottom w:val="none" w:sz="0" w:space="0" w:color="auto"/>
        <w:right w:val="none" w:sz="0" w:space="0" w:color="auto"/>
      </w:divBdr>
    </w:div>
    <w:div w:id="1261527193">
      <w:bodyDiv w:val="1"/>
      <w:marLeft w:val="0"/>
      <w:marRight w:val="0"/>
      <w:marTop w:val="0"/>
      <w:marBottom w:val="0"/>
      <w:divBdr>
        <w:top w:val="none" w:sz="0" w:space="0" w:color="auto"/>
        <w:left w:val="none" w:sz="0" w:space="0" w:color="auto"/>
        <w:bottom w:val="none" w:sz="0" w:space="0" w:color="auto"/>
        <w:right w:val="none" w:sz="0" w:space="0" w:color="auto"/>
      </w:divBdr>
    </w:div>
    <w:div w:id="1273316825">
      <w:bodyDiv w:val="1"/>
      <w:marLeft w:val="0"/>
      <w:marRight w:val="0"/>
      <w:marTop w:val="0"/>
      <w:marBottom w:val="0"/>
      <w:divBdr>
        <w:top w:val="none" w:sz="0" w:space="0" w:color="auto"/>
        <w:left w:val="none" w:sz="0" w:space="0" w:color="auto"/>
        <w:bottom w:val="none" w:sz="0" w:space="0" w:color="auto"/>
        <w:right w:val="none" w:sz="0" w:space="0" w:color="auto"/>
      </w:divBdr>
    </w:div>
    <w:div w:id="1276400484">
      <w:bodyDiv w:val="1"/>
      <w:marLeft w:val="0"/>
      <w:marRight w:val="0"/>
      <w:marTop w:val="0"/>
      <w:marBottom w:val="0"/>
      <w:divBdr>
        <w:top w:val="none" w:sz="0" w:space="0" w:color="auto"/>
        <w:left w:val="none" w:sz="0" w:space="0" w:color="auto"/>
        <w:bottom w:val="none" w:sz="0" w:space="0" w:color="auto"/>
        <w:right w:val="none" w:sz="0" w:space="0" w:color="auto"/>
      </w:divBdr>
    </w:div>
    <w:div w:id="1293709710">
      <w:bodyDiv w:val="1"/>
      <w:marLeft w:val="0"/>
      <w:marRight w:val="0"/>
      <w:marTop w:val="0"/>
      <w:marBottom w:val="0"/>
      <w:divBdr>
        <w:top w:val="none" w:sz="0" w:space="0" w:color="auto"/>
        <w:left w:val="none" w:sz="0" w:space="0" w:color="auto"/>
        <w:bottom w:val="none" w:sz="0" w:space="0" w:color="auto"/>
        <w:right w:val="none" w:sz="0" w:space="0" w:color="auto"/>
      </w:divBdr>
    </w:div>
    <w:div w:id="1335568144">
      <w:bodyDiv w:val="1"/>
      <w:marLeft w:val="0"/>
      <w:marRight w:val="0"/>
      <w:marTop w:val="0"/>
      <w:marBottom w:val="0"/>
      <w:divBdr>
        <w:top w:val="none" w:sz="0" w:space="0" w:color="auto"/>
        <w:left w:val="none" w:sz="0" w:space="0" w:color="auto"/>
        <w:bottom w:val="none" w:sz="0" w:space="0" w:color="auto"/>
        <w:right w:val="none" w:sz="0" w:space="0" w:color="auto"/>
      </w:divBdr>
    </w:div>
    <w:div w:id="1403990014">
      <w:bodyDiv w:val="1"/>
      <w:marLeft w:val="0"/>
      <w:marRight w:val="0"/>
      <w:marTop w:val="0"/>
      <w:marBottom w:val="0"/>
      <w:divBdr>
        <w:top w:val="none" w:sz="0" w:space="0" w:color="auto"/>
        <w:left w:val="none" w:sz="0" w:space="0" w:color="auto"/>
        <w:bottom w:val="none" w:sz="0" w:space="0" w:color="auto"/>
        <w:right w:val="none" w:sz="0" w:space="0" w:color="auto"/>
      </w:divBdr>
    </w:div>
    <w:div w:id="1415736589">
      <w:bodyDiv w:val="1"/>
      <w:marLeft w:val="0"/>
      <w:marRight w:val="0"/>
      <w:marTop w:val="0"/>
      <w:marBottom w:val="0"/>
      <w:divBdr>
        <w:top w:val="none" w:sz="0" w:space="0" w:color="auto"/>
        <w:left w:val="none" w:sz="0" w:space="0" w:color="auto"/>
        <w:bottom w:val="none" w:sz="0" w:space="0" w:color="auto"/>
        <w:right w:val="none" w:sz="0" w:space="0" w:color="auto"/>
      </w:divBdr>
    </w:div>
    <w:div w:id="1418819800">
      <w:bodyDiv w:val="1"/>
      <w:marLeft w:val="0"/>
      <w:marRight w:val="0"/>
      <w:marTop w:val="0"/>
      <w:marBottom w:val="0"/>
      <w:divBdr>
        <w:top w:val="none" w:sz="0" w:space="0" w:color="auto"/>
        <w:left w:val="none" w:sz="0" w:space="0" w:color="auto"/>
        <w:bottom w:val="none" w:sz="0" w:space="0" w:color="auto"/>
        <w:right w:val="none" w:sz="0" w:space="0" w:color="auto"/>
      </w:divBdr>
    </w:div>
    <w:div w:id="1432819390">
      <w:bodyDiv w:val="1"/>
      <w:marLeft w:val="0"/>
      <w:marRight w:val="0"/>
      <w:marTop w:val="0"/>
      <w:marBottom w:val="0"/>
      <w:divBdr>
        <w:top w:val="none" w:sz="0" w:space="0" w:color="auto"/>
        <w:left w:val="none" w:sz="0" w:space="0" w:color="auto"/>
        <w:bottom w:val="none" w:sz="0" w:space="0" w:color="auto"/>
        <w:right w:val="none" w:sz="0" w:space="0" w:color="auto"/>
      </w:divBdr>
    </w:div>
    <w:div w:id="1445231539">
      <w:bodyDiv w:val="1"/>
      <w:marLeft w:val="0"/>
      <w:marRight w:val="0"/>
      <w:marTop w:val="0"/>
      <w:marBottom w:val="0"/>
      <w:divBdr>
        <w:top w:val="none" w:sz="0" w:space="0" w:color="auto"/>
        <w:left w:val="none" w:sz="0" w:space="0" w:color="auto"/>
        <w:bottom w:val="none" w:sz="0" w:space="0" w:color="auto"/>
        <w:right w:val="none" w:sz="0" w:space="0" w:color="auto"/>
      </w:divBdr>
    </w:div>
    <w:div w:id="1476412070">
      <w:bodyDiv w:val="1"/>
      <w:marLeft w:val="0"/>
      <w:marRight w:val="0"/>
      <w:marTop w:val="0"/>
      <w:marBottom w:val="0"/>
      <w:divBdr>
        <w:top w:val="none" w:sz="0" w:space="0" w:color="auto"/>
        <w:left w:val="none" w:sz="0" w:space="0" w:color="auto"/>
        <w:bottom w:val="none" w:sz="0" w:space="0" w:color="auto"/>
        <w:right w:val="none" w:sz="0" w:space="0" w:color="auto"/>
      </w:divBdr>
    </w:div>
    <w:div w:id="1533766437">
      <w:bodyDiv w:val="1"/>
      <w:marLeft w:val="0"/>
      <w:marRight w:val="0"/>
      <w:marTop w:val="0"/>
      <w:marBottom w:val="0"/>
      <w:divBdr>
        <w:top w:val="none" w:sz="0" w:space="0" w:color="auto"/>
        <w:left w:val="none" w:sz="0" w:space="0" w:color="auto"/>
        <w:bottom w:val="none" w:sz="0" w:space="0" w:color="auto"/>
        <w:right w:val="none" w:sz="0" w:space="0" w:color="auto"/>
      </w:divBdr>
    </w:div>
    <w:div w:id="1536847409">
      <w:bodyDiv w:val="1"/>
      <w:marLeft w:val="0"/>
      <w:marRight w:val="0"/>
      <w:marTop w:val="0"/>
      <w:marBottom w:val="0"/>
      <w:divBdr>
        <w:top w:val="none" w:sz="0" w:space="0" w:color="auto"/>
        <w:left w:val="none" w:sz="0" w:space="0" w:color="auto"/>
        <w:bottom w:val="none" w:sz="0" w:space="0" w:color="auto"/>
        <w:right w:val="none" w:sz="0" w:space="0" w:color="auto"/>
      </w:divBdr>
    </w:div>
    <w:div w:id="1609389912">
      <w:bodyDiv w:val="1"/>
      <w:marLeft w:val="0"/>
      <w:marRight w:val="0"/>
      <w:marTop w:val="0"/>
      <w:marBottom w:val="0"/>
      <w:divBdr>
        <w:top w:val="none" w:sz="0" w:space="0" w:color="auto"/>
        <w:left w:val="none" w:sz="0" w:space="0" w:color="auto"/>
        <w:bottom w:val="none" w:sz="0" w:space="0" w:color="auto"/>
        <w:right w:val="none" w:sz="0" w:space="0" w:color="auto"/>
      </w:divBdr>
    </w:div>
    <w:div w:id="1620334623">
      <w:bodyDiv w:val="1"/>
      <w:marLeft w:val="0"/>
      <w:marRight w:val="0"/>
      <w:marTop w:val="0"/>
      <w:marBottom w:val="0"/>
      <w:divBdr>
        <w:top w:val="none" w:sz="0" w:space="0" w:color="auto"/>
        <w:left w:val="none" w:sz="0" w:space="0" w:color="auto"/>
        <w:bottom w:val="none" w:sz="0" w:space="0" w:color="auto"/>
        <w:right w:val="none" w:sz="0" w:space="0" w:color="auto"/>
      </w:divBdr>
    </w:div>
    <w:div w:id="1644694057">
      <w:bodyDiv w:val="1"/>
      <w:marLeft w:val="0"/>
      <w:marRight w:val="0"/>
      <w:marTop w:val="0"/>
      <w:marBottom w:val="0"/>
      <w:divBdr>
        <w:top w:val="none" w:sz="0" w:space="0" w:color="auto"/>
        <w:left w:val="none" w:sz="0" w:space="0" w:color="auto"/>
        <w:bottom w:val="none" w:sz="0" w:space="0" w:color="auto"/>
        <w:right w:val="none" w:sz="0" w:space="0" w:color="auto"/>
      </w:divBdr>
    </w:div>
    <w:div w:id="1713651764">
      <w:bodyDiv w:val="1"/>
      <w:marLeft w:val="0"/>
      <w:marRight w:val="0"/>
      <w:marTop w:val="0"/>
      <w:marBottom w:val="0"/>
      <w:divBdr>
        <w:top w:val="none" w:sz="0" w:space="0" w:color="auto"/>
        <w:left w:val="none" w:sz="0" w:space="0" w:color="auto"/>
        <w:bottom w:val="none" w:sz="0" w:space="0" w:color="auto"/>
        <w:right w:val="none" w:sz="0" w:space="0" w:color="auto"/>
      </w:divBdr>
    </w:div>
    <w:div w:id="1725375769">
      <w:bodyDiv w:val="1"/>
      <w:marLeft w:val="0"/>
      <w:marRight w:val="0"/>
      <w:marTop w:val="0"/>
      <w:marBottom w:val="0"/>
      <w:divBdr>
        <w:top w:val="none" w:sz="0" w:space="0" w:color="auto"/>
        <w:left w:val="none" w:sz="0" w:space="0" w:color="auto"/>
        <w:bottom w:val="none" w:sz="0" w:space="0" w:color="auto"/>
        <w:right w:val="none" w:sz="0" w:space="0" w:color="auto"/>
      </w:divBdr>
    </w:div>
    <w:div w:id="1757359953">
      <w:bodyDiv w:val="1"/>
      <w:marLeft w:val="0"/>
      <w:marRight w:val="0"/>
      <w:marTop w:val="0"/>
      <w:marBottom w:val="0"/>
      <w:divBdr>
        <w:top w:val="none" w:sz="0" w:space="0" w:color="auto"/>
        <w:left w:val="none" w:sz="0" w:space="0" w:color="auto"/>
        <w:bottom w:val="none" w:sz="0" w:space="0" w:color="auto"/>
        <w:right w:val="none" w:sz="0" w:space="0" w:color="auto"/>
      </w:divBdr>
    </w:div>
    <w:div w:id="1785266308">
      <w:bodyDiv w:val="1"/>
      <w:marLeft w:val="0"/>
      <w:marRight w:val="0"/>
      <w:marTop w:val="0"/>
      <w:marBottom w:val="0"/>
      <w:divBdr>
        <w:top w:val="none" w:sz="0" w:space="0" w:color="auto"/>
        <w:left w:val="none" w:sz="0" w:space="0" w:color="auto"/>
        <w:bottom w:val="none" w:sz="0" w:space="0" w:color="auto"/>
        <w:right w:val="none" w:sz="0" w:space="0" w:color="auto"/>
      </w:divBdr>
    </w:div>
    <w:div w:id="1809319627">
      <w:bodyDiv w:val="1"/>
      <w:marLeft w:val="0"/>
      <w:marRight w:val="0"/>
      <w:marTop w:val="0"/>
      <w:marBottom w:val="0"/>
      <w:divBdr>
        <w:top w:val="none" w:sz="0" w:space="0" w:color="auto"/>
        <w:left w:val="none" w:sz="0" w:space="0" w:color="auto"/>
        <w:bottom w:val="none" w:sz="0" w:space="0" w:color="auto"/>
        <w:right w:val="none" w:sz="0" w:space="0" w:color="auto"/>
      </w:divBdr>
    </w:div>
    <w:div w:id="1834754854">
      <w:bodyDiv w:val="1"/>
      <w:marLeft w:val="0"/>
      <w:marRight w:val="0"/>
      <w:marTop w:val="0"/>
      <w:marBottom w:val="0"/>
      <w:divBdr>
        <w:top w:val="none" w:sz="0" w:space="0" w:color="auto"/>
        <w:left w:val="none" w:sz="0" w:space="0" w:color="auto"/>
        <w:bottom w:val="none" w:sz="0" w:space="0" w:color="auto"/>
        <w:right w:val="none" w:sz="0" w:space="0" w:color="auto"/>
      </w:divBdr>
    </w:div>
    <w:div w:id="1857647191">
      <w:bodyDiv w:val="1"/>
      <w:marLeft w:val="0"/>
      <w:marRight w:val="0"/>
      <w:marTop w:val="0"/>
      <w:marBottom w:val="0"/>
      <w:divBdr>
        <w:top w:val="none" w:sz="0" w:space="0" w:color="auto"/>
        <w:left w:val="none" w:sz="0" w:space="0" w:color="auto"/>
        <w:bottom w:val="none" w:sz="0" w:space="0" w:color="auto"/>
        <w:right w:val="none" w:sz="0" w:space="0" w:color="auto"/>
      </w:divBdr>
    </w:div>
    <w:div w:id="1878086440">
      <w:bodyDiv w:val="1"/>
      <w:marLeft w:val="0"/>
      <w:marRight w:val="0"/>
      <w:marTop w:val="0"/>
      <w:marBottom w:val="0"/>
      <w:divBdr>
        <w:top w:val="none" w:sz="0" w:space="0" w:color="auto"/>
        <w:left w:val="none" w:sz="0" w:space="0" w:color="auto"/>
        <w:bottom w:val="none" w:sz="0" w:space="0" w:color="auto"/>
        <w:right w:val="none" w:sz="0" w:space="0" w:color="auto"/>
      </w:divBdr>
    </w:div>
    <w:div w:id="1887444673">
      <w:bodyDiv w:val="1"/>
      <w:marLeft w:val="0"/>
      <w:marRight w:val="0"/>
      <w:marTop w:val="0"/>
      <w:marBottom w:val="0"/>
      <w:divBdr>
        <w:top w:val="none" w:sz="0" w:space="0" w:color="auto"/>
        <w:left w:val="none" w:sz="0" w:space="0" w:color="auto"/>
        <w:bottom w:val="none" w:sz="0" w:space="0" w:color="auto"/>
        <w:right w:val="none" w:sz="0" w:space="0" w:color="auto"/>
      </w:divBdr>
    </w:div>
    <w:div w:id="1937326824">
      <w:bodyDiv w:val="1"/>
      <w:marLeft w:val="0"/>
      <w:marRight w:val="0"/>
      <w:marTop w:val="0"/>
      <w:marBottom w:val="0"/>
      <w:divBdr>
        <w:top w:val="none" w:sz="0" w:space="0" w:color="auto"/>
        <w:left w:val="none" w:sz="0" w:space="0" w:color="auto"/>
        <w:bottom w:val="none" w:sz="0" w:space="0" w:color="auto"/>
        <w:right w:val="none" w:sz="0" w:space="0" w:color="auto"/>
      </w:divBdr>
    </w:div>
    <w:div w:id="2001619012">
      <w:bodyDiv w:val="1"/>
      <w:marLeft w:val="0"/>
      <w:marRight w:val="0"/>
      <w:marTop w:val="0"/>
      <w:marBottom w:val="0"/>
      <w:divBdr>
        <w:top w:val="none" w:sz="0" w:space="0" w:color="auto"/>
        <w:left w:val="none" w:sz="0" w:space="0" w:color="auto"/>
        <w:bottom w:val="none" w:sz="0" w:space="0" w:color="auto"/>
        <w:right w:val="none" w:sz="0" w:space="0" w:color="auto"/>
      </w:divBdr>
    </w:div>
    <w:div w:id="2010982350">
      <w:bodyDiv w:val="1"/>
      <w:marLeft w:val="0"/>
      <w:marRight w:val="0"/>
      <w:marTop w:val="0"/>
      <w:marBottom w:val="0"/>
      <w:divBdr>
        <w:top w:val="none" w:sz="0" w:space="0" w:color="auto"/>
        <w:left w:val="none" w:sz="0" w:space="0" w:color="auto"/>
        <w:bottom w:val="none" w:sz="0" w:space="0" w:color="auto"/>
        <w:right w:val="none" w:sz="0" w:space="0" w:color="auto"/>
      </w:divBdr>
    </w:div>
    <w:div w:id="2021076696">
      <w:bodyDiv w:val="1"/>
      <w:marLeft w:val="0"/>
      <w:marRight w:val="0"/>
      <w:marTop w:val="0"/>
      <w:marBottom w:val="0"/>
      <w:divBdr>
        <w:top w:val="none" w:sz="0" w:space="0" w:color="auto"/>
        <w:left w:val="none" w:sz="0" w:space="0" w:color="auto"/>
        <w:bottom w:val="none" w:sz="0" w:space="0" w:color="auto"/>
        <w:right w:val="none" w:sz="0" w:space="0" w:color="auto"/>
      </w:divBdr>
    </w:div>
    <w:div w:id="2057388096">
      <w:bodyDiv w:val="1"/>
      <w:marLeft w:val="0"/>
      <w:marRight w:val="0"/>
      <w:marTop w:val="0"/>
      <w:marBottom w:val="0"/>
      <w:divBdr>
        <w:top w:val="none" w:sz="0" w:space="0" w:color="auto"/>
        <w:left w:val="none" w:sz="0" w:space="0" w:color="auto"/>
        <w:bottom w:val="none" w:sz="0" w:space="0" w:color="auto"/>
        <w:right w:val="none" w:sz="0" w:space="0" w:color="auto"/>
      </w:divBdr>
    </w:div>
    <w:div w:id="2086952298">
      <w:bodyDiv w:val="1"/>
      <w:marLeft w:val="0"/>
      <w:marRight w:val="0"/>
      <w:marTop w:val="0"/>
      <w:marBottom w:val="0"/>
      <w:divBdr>
        <w:top w:val="none" w:sz="0" w:space="0" w:color="auto"/>
        <w:left w:val="none" w:sz="0" w:space="0" w:color="auto"/>
        <w:bottom w:val="none" w:sz="0" w:space="0" w:color="auto"/>
        <w:right w:val="none" w:sz="0" w:space="0" w:color="auto"/>
      </w:divBdr>
    </w:div>
    <w:div w:id="2095785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3684-6128-4788-B36F-62DEDA06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PHÒNG GD&amp;ĐT TP HẠ LONG</vt:lpstr>
    </vt:vector>
  </TitlesOfParts>
  <Company>Microsoft</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TP HẠ LONG</dc:title>
  <dc:creator>Admin</dc:creator>
  <cp:lastModifiedBy>User</cp:lastModifiedBy>
  <cp:revision>22</cp:revision>
  <cp:lastPrinted>2019-12-03T04:51:00Z</cp:lastPrinted>
  <dcterms:created xsi:type="dcterms:W3CDTF">2019-12-03T08:57:00Z</dcterms:created>
  <dcterms:modified xsi:type="dcterms:W3CDTF">2019-12-05T08:55:00Z</dcterms:modified>
</cp:coreProperties>
</file>